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2134"/>
        <w:gridCol w:w="2420"/>
        <w:gridCol w:w="1259"/>
        <w:gridCol w:w="1260"/>
        <w:gridCol w:w="1344"/>
        <w:gridCol w:w="1345"/>
        <w:gridCol w:w="1248"/>
        <w:gridCol w:w="1248"/>
      </w:tblGrid>
      <w:tr w:rsidR="00B55B90" w:rsidRPr="00B55B90" w14:paraId="1DECF0AA" w14:textId="77777777" w:rsidTr="005B1A94">
        <w:trPr>
          <w:trHeight w:val="472"/>
        </w:trPr>
        <w:tc>
          <w:tcPr>
            <w:tcW w:w="132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237" w14:textId="38D2D990" w:rsidR="00B55B90" w:rsidRPr="0074751A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9F1AC3"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FİZYOTERAPİ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9F1AC3"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REHABİLİTASYON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BÖLÜMÜ</w:t>
            </w:r>
            <w:r w:rsidR="00CB60F4"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2023-2024 AKADEMİK YILI GÜZ DÖNEMİ 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55B90" w:rsidRPr="00B55B90" w14:paraId="1FF44BCC" w14:textId="77777777" w:rsidTr="005B1A94">
        <w:trPr>
          <w:trHeight w:val="590"/>
        </w:trPr>
        <w:tc>
          <w:tcPr>
            <w:tcW w:w="132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6494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4FEDA1A4" w14:textId="77777777" w:rsidTr="005B1A94">
        <w:trPr>
          <w:trHeight w:val="590"/>
        </w:trPr>
        <w:tc>
          <w:tcPr>
            <w:tcW w:w="132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9644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6DBC0F5B" w14:textId="77777777" w:rsidTr="0074751A">
        <w:trPr>
          <w:trHeight w:val="32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2FE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21F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606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21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A34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22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AE16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23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4760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24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74751A" w:rsidRPr="00B55B90" w14:paraId="737D2E92" w14:textId="77777777" w:rsidTr="0074751A">
        <w:trPr>
          <w:trHeight w:val="16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BF6" w14:textId="77777777" w:rsidR="0074751A" w:rsidRPr="00B55B90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768" w14:textId="04D1AC92" w:rsidR="0074751A" w:rsidRPr="00CB60F4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143101 Anatomi I (1. Sınıf-93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C113-artan öğrenciler C111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EDC" w14:textId="4188D5B3" w:rsidR="0074751A" w:rsidRPr="00CB60F4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4311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143307 Elektroterapi 1 (2. Sınıf- 78 </w:t>
            </w:r>
            <w:proofErr w:type="gramStart"/>
            <w:r w:rsidRPr="00274311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öğrenci)/</w:t>
            </w:r>
            <w:proofErr w:type="gramEnd"/>
            <w:r w:rsidRPr="00274311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C 109 - C 110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6252" w14:textId="77777777" w:rsidR="0074751A" w:rsidRPr="00C70BF6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143109 İletişim Becerileri (1. Sınıf- 83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C 109- C 110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0E5A42C" w14:textId="77777777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143306 Manipülatif Tedavi 1 (2. Sınıf-78 öğrenci)</w:t>
            </w:r>
          </w:p>
          <w:p w14:paraId="38FF3723" w14:textId="77777777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</w:p>
          <w:p w14:paraId="1F5F3D27" w14:textId="77777777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PRATİK SINAV</w:t>
            </w:r>
          </w:p>
          <w:p w14:paraId="265F6F19" w14:textId="77777777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</w:p>
          <w:p w14:paraId="7C670BBC" w14:textId="48B2A88D" w:rsidR="0074751A" w:rsidRPr="00274311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FTR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Lab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549" w14:textId="34FA25C3" w:rsidR="0074751A" w:rsidRPr="00B55B90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8"/>
                <w:szCs w:val="18"/>
                <w:lang w:eastAsia="tr-TR"/>
              </w:rPr>
              <w:t xml:space="preserve">143503 Ortopedik Rehabilitasyon (3. Sınıf-54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D92FCD"/>
                <w:sz w:val="18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D92FCD"/>
                <w:sz w:val="18"/>
                <w:szCs w:val="18"/>
                <w:lang w:eastAsia="tr-TR"/>
              </w:rPr>
              <w:t xml:space="preserve"> C 117- C 118</w:t>
            </w:r>
            <w:r w:rsidRPr="00CB6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5EB34E" w14:textId="754EF049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143305 Fizyoterapide Temel Ölçme ve Değerlendirme</w:t>
            </w:r>
          </w:p>
          <w:p w14:paraId="729CA258" w14:textId="3FAEEE4B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PRATİK SINAV)</w:t>
            </w:r>
          </w:p>
          <w:p w14:paraId="129F77C4" w14:textId="07375F48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(2. sınıf- 80 öğrenci)</w:t>
            </w:r>
          </w:p>
          <w:p w14:paraId="5E3B9A93" w14:textId="77777777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</w:p>
          <w:p w14:paraId="183A25E2" w14:textId="05233BE2" w:rsidR="0074751A" w:rsidRPr="00536202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FTR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Lab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4BE9" w14:textId="1AAC96DA" w:rsidR="0074751A" w:rsidRPr="00B55B90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Pr="005575DE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143302 Dahili Bilimler (2. Sınıf-82 </w:t>
            </w:r>
            <w:proofErr w:type="gramStart"/>
            <w:r w:rsidRPr="005575DE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öğrenci)/</w:t>
            </w:r>
            <w:proofErr w:type="gramEnd"/>
            <w:r w:rsidRPr="005575DE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C 111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344CC5A" w14:textId="77777777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 xml:space="preserve">143502 Nörofizyolojik Yaklaşımlar 1 </w:t>
            </w:r>
          </w:p>
          <w:p w14:paraId="073B8014" w14:textId="77777777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>PRATİK SINAV</w:t>
            </w:r>
          </w:p>
          <w:p w14:paraId="6254D41A" w14:textId="77777777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>(3. Sınıf- 40 öğrenci)</w:t>
            </w:r>
          </w:p>
          <w:p w14:paraId="72EC9C68" w14:textId="77777777" w:rsidR="0074751A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</w:pPr>
          </w:p>
          <w:p w14:paraId="09CC08E0" w14:textId="64CCE6AE" w:rsidR="0074751A" w:rsidRPr="00536202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 xml:space="preserve">FTR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>Lab</w:t>
            </w:r>
            <w:proofErr w:type="spellEnd"/>
          </w:p>
        </w:tc>
      </w:tr>
      <w:tr w:rsidR="00012894" w:rsidRPr="00B55B90" w14:paraId="51DAED6D" w14:textId="77777777" w:rsidTr="0074751A">
        <w:trPr>
          <w:trHeight w:val="159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5E5" w14:textId="77777777" w:rsidR="00012894" w:rsidRPr="00B55B90" w:rsidRDefault="00012894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33399A" w14:textId="7AD601E7" w:rsidR="00012894" w:rsidRPr="009F1AC3" w:rsidRDefault="00012894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143308 Biyomekanik (2. Sınıf-85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C107 - C108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064" w14:textId="6CB12B2A" w:rsidR="00012894" w:rsidRPr="005B1A94" w:rsidRDefault="0074751A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8"/>
                <w:szCs w:val="18"/>
                <w:lang w:eastAsia="tr-TR"/>
              </w:rPr>
            </w:pPr>
            <w:r w:rsidRPr="0074751A"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 xml:space="preserve">143501 </w:t>
            </w:r>
            <w:proofErr w:type="spellStart"/>
            <w:r w:rsidRPr="0074751A"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Kinezyoloji</w:t>
            </w:r>
            <w:proofErr w:type="spellEnd"/>
            <w:r w:rsidRPr="0074751A"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 xml:space="preserve"> I (3. Sınıf-42 öğrenci/ </w:t>
            </w:r>
            <w:r w:rsidRPr="0074751A"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  <w14:textFill>
                  <w14:solidFill>
                    <w14:srgbClr w14:val="FF40FF">
                      <w14:lumMod w14:val="75000"/>
                    </w14:srgbClr>
                  </w14:solidFill>
                </w14:textFill>
              </w:rPr>
              <w:t>C102-</w:t>
            </w:r>
            <w:r w:rsidRPr="0074751A"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C103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89E" w14:textId="77777777" w:rsidR="00012894" w:rsidRPr="00B55B90" w:rsidRDefault="00012894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143102 Biyokimya (1. Sınıf- 82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C 109- C 110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8B660D" w14:textId="2A0D3ED7" w:rsidR="00012894" w:rsidRPr="00B55B90" w:rsidRDefault="00012894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275D" w14:textId="77777777" w:rsidR="00012894" w:rsidRPr="00B55B90" w:rsidRDefault="00012894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143106 Fizyoloji 1 (1. Sınıf- 104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C 110- C 111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D6E5E1" w14:textId="530AEC9D" w:rsidR="00012894" w:rsidRPr="00B55B90" w:rsidRDefault="00012894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DC6D" w14:textId="77777777" w:rsidR="00012894" w:rsidRPr="00B55B90" w:rsidRDefault="00012894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  <w:t xml:space="preserve">143702 Endüstride Fizyoterapi Rehabilitasyon (4. Sınıf- 56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  <w:t xml:space="preserve"> C 118- C 119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23DA475" w14:textId="4C7B61AC" w:rsidR="00012894" w:rsidRPr="00B55B90" w:rsidRDefault="00012894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74751A" w:rsidRPr="00B55B90" w14:paraId="02A228C8" w14:textId="77777777" w:rsidTr="00C87A26">
        <w:trPr>
          <w:trHeight w:val="14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4F08" w14:textId="7777777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6FC" w14:textId="5868097F" w:rsidR="0074751A" w:rsidRPr="00CB60F4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143305 Fizyoterapide Temel Ölçme ve Değerlendirme (2. Sınıf- 80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C107 - C108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331" w14:textId="33511FEA" w:rsidR="0074751A" w:rsidRPr="005B1A94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143204 Patoloji I (2. Sınıf- 76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C 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1A5C" w14:textId="4347099A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 xml:space="preserve">143514 Yürüyüş Patolojileri (3. Sınıf, 34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 xml:space="preserve"> C 112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70B7A2" w14:textId="4EA32263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98FE" w14:textId="728EAF4C" w:rsidR="0074751A" w:rsidRPr="0074751A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highlight w:val="yellow"/>
                <w:lang w:eastAsia="tr-TR"/>
              </w:rPr>
            </w:pPr>
            <w:r w:rsidRPr="005575D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143107 Fizyoterapi ve Rehabilitasyona Giriş (1. Sınıf- 86 </w:t>
            </w:r>
            <w:proofErr w:type="gramStart"/>
            <w:r w:rsidRPr="005575D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öğrenci)/</w:t>
            </w:r>
            <w:proofErr w:type="gramEnd"/>
            <w:r w:rsidRPr="005575D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C </w:t>
            </w:r>
            <w:r w:rsidR="005575DE" w:rsidRPr="005575D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1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2418A9C" w14:textId="27623D04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380D" w14:textId="7777777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536202"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  <w:t>143701 Biyoistatistik </w:t>
            </w:r>
            <w:r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  <w:t xml:space="preserve">(4. Sınıf- 52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  <w:t xml:space="preserve"> C 118- C 119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76F4475" w14:textId="5BC8D723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74751A" w:rsidRPr="00B55B90" w14:paraId="6FC0FC8C" w14:textId="77777777" w:rsidTr="00C87A26">
        <w:trPr>
          <w:trHeight w:val="57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1FE7" w14:textId="7777777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B0F1" w14:textId="0CA17BA2" w:rsidR="0074751A" w:rsidRPr="009F1AC3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E18" w14:textId="702E2735" w:rsidR="0074751A" w:rsidRPr="00CB60F4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B1F7" w14:textId="17482B98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 xml:space="preserve">143507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>Romatizmal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 xml:space="preserve"> Hastalıklarda FTR (3. Sınıf- 30 öğrenci) C 112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8265" w14:textId="7777777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2301" w14:textId="797E1D14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7A61" w14:textId="7777777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EEA1C6" w14:textId="45EDA5DA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74751A" w:rsidRPr="00B55B90" w14:paraId="7671733A" w14:textId="77777777" w:rsidTr="0074751A">
        <w:trPr>
          <w:trHeight w:val="65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7BF9" w14:textId="7777777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5B3" w14:textId="4B88F7FA" w:rsidR="0074751A" w:rsidRPr="009F1AC3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143105 Psikososyal Rehabilitasyon (1. Sınıf-91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C107- C108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07D" w14:textId="798407B6" w:rsidR="0074751A" w:rsidRPr="00CB60F4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6ACC" w14:textId="565A002E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2379" w14:textId="7777777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D05B" w14:textId="71EBDE96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6816" w14:textId="7777777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32BE808" w14:textId="33C0FFE9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74751A" w:rsidRPr="00B55B90" w14:paraId="7C0B8C88" w14:textId="77777777" w:rsidTr="00F83066">
        <w:trPr>
          <w:trHeight w:val="1367"/>
        </w:trPr>
        <w:tc>
          <w:tcPr>
            <w:tcW w:w="9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6D7B" w14:textId="7777777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lastRenderedPageBreak/>
              <w:t>14:00-15:00</w:t>
            </w:r>
          </w:p>
        </w:tc>
        <w:tc>
          <w:tcPr>
            <w:tcW w:w="2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AF9CD" w14:textId="75F4BB20" w:rsidR="0074751A" w:rsidRPr="00CB60F4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143304 Isı, Işık ve Hidroterapi (2. Sınıf- 73 öğrenci) C 107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-  C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108</w:t>
            </w:r>
          </w:p>
        </w:tc>
        <w:tc>
          <w:tcPr>
            <w:tcW w:w="2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F986" w14:textId="49BCA94F" w:rsidR="0074751A" w:rsidRPr="00CB60F4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8"/>
                <w:szCs w:val="18"/>
                <w:lang w:eastAsia="tr-TR"/>
              </w:rPr>
              <w:t>143505 Protez ve Rehabilitasyon (3. Sınıf- 39 öğrenci) C 102- C 103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189" w14:textId="2A5F5EB7" w:rsidR="0074751A" w:rsidRPr="00B55B90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143306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Manipülatif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 Tedavi 1 (2. Sınıf-78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 C 109- C 110</w:t>
            </w:r>
          </w:p>
        </w:tc>
        <w:tc>
          <w:tcPr>
            <w:tcW w:w="13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45F" w14:textId="36E7B6F1" w:rsidR="0074751A" w:rsidRPr="00C70BF6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 xml:space="preserve">143506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>Pulmoner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 xml:space="preserve"> Rehabilitasyon (3. Sınıf- 51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  <w:t xml:space="preserve"> C 117- C 118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F5" w14:textId="0E6536DD" w:rsidR="0074751A" w:rsidRPr="00C70BF6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EAB3" w14:textId="77777777" w:rsidR="0074751A" w:rsidRPr="00536202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  <w:t>143708 Fizyoterapide Klinik Karar Verme 1 (4. Sınıf- 53 öğrenci) C 118- C 119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025FA98" w14:textId="56242D55" w:rsidR="0074751A" w:rsidRPr="00536202" w:rsidRDefault="0074751A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</w:pPr>
          </w:p>
        </w:tc>
      </w:tr>
      <w:tr w:rsidR="008B1738" w:rsidRPr="00B55B90" w14:paraId="722EEB8D" w14:textId="77777777" w:rsidTr="00C87A26">
        <w:trPr>
          <w:trHeight w:val="120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2C39" w14:textId="77777777" w:rsidR="008B1738" w:rsidRPr="00B55B90" w:rsidRDefault="008B1738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96C" w14:textId="04D4A2A2" w:rsidR="008B1738" w:rsidRPr="00CB60F4" w:rsidRDefault="008B1738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143301 Beslenme İlkeleri (2. Sınıf- 63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öğrenci)/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C 117- C 118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0199" w14:textId="082F8C34" w:rsidR="008B1738" w:rsidRPr="00CB60F4" w:rsidRDefault="008B1738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73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143103 Fizik (1. Sınıf- 91 </w:t>
            </w:r>
            <w:proofErr w:type="gramStart"/>
            <w:r w:rsidRPr="008B173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öğrenci)/</w:t>
            </w:r>
            <w:proofErr w:type="gramEnd"/>
            <w:r w:rsidRPr="008B173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C 107- C 108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0A80" w14:textId="1461DB28" w:rsidR="008B1738" w:rsidRPr="00B55B90" w:rsidRDefault="008B1738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143303 Fonksiyonel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Nöroanatomi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 (2. Sınıf- 82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kişi)/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 C 107- C 108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34BC" w14:textId="5928CF5F" w:rsidR="008B1738" w:rsidRPr="00B55B90" w:rsidRDefault="008B1738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D92FCD"/>
                <w:sz w:val="18"/>
                <w:szCs w:val="18"/>
                <w:lang w:eastAsia="tr-TR"/>
              </w:rPr>
              <w:t xml:space="preserve">143504 </w:t>
            </w:r>
            <w:r w:rsidRPr="008B1738">
              <w:rPr>
                <w:rFonts w:ascii="Calibri" w:eastAsia="Times New Roman" w:hAnsi="Calibri" w:cs="Calibri"/>
                <w:b/>
                <w:bCs/>
                <w:color w:val="D92FCD"/>
                <w:sz w:val="18"/>
                <w:szCs w:val="18"/>
                <w:lang w:eastAsia="tr-TR"/>
              </w:rPr>
              <w:t>Pediatrik Rehabilitasyon (3. Sınıf-55 öğrenci)/ C 102- C 103</w:t>
            </w:r>
          </w:p>
        </w:tc>
        <w:tc>
          <w:tcPr>
            <w:tcW w:w="1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81A7" w14:textId="6B1C4321" w:rsidR="008B1738" w:rsidRPr="00B55B90" w:rsidRDefault="008B1738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A2B1" w14:textId="77777777" w:rsidR="008B1738" w:rsidRPr="00536202" w:rsidRDefault="008B1738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  <w:t>143704 Radyoloji (4. Sınıf- 56 öğrenci) C 118- C 119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7CEC381" w14:textId="7F2A5DA6" w:rsidR="008B1738" w:rsidRPr="00536202" w:rsidRDefault="008B1738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</w:pPr>
          </w:p>
        </w:tc>
      </w:tr>
    </w:tbl>
    <w:p w14:paraId="0D0F6933" w14:textId="5C2FA910" w:rsidR="00B55B90" w:rsidRDefault="00B55B90">
      <w:pPr>
        <w:rPr>
          <w:sz w:val="20"/>
        </w:rPr>
      </w:pPr>
    </w:p>
    <w:p w14:paraId="5F8A3AAD" w14:textId="3F89637D" w:rsidR="00767BB1" w:rsidRDefault="00767BB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A9A7D" wp14:editId="6CB8473B">
                <wp:simplePos x="0" y="0"/>
                <wp:positionH relativeFrom="column">
                  <wp:posOffset>3491230</wp:posOffset>
                </wp:positionH>
                <wp:positionV relativeFrom="paragraph">
                  <wp:posOffset>187960</wp:posOffset>
                </wp:positionV>
                <wp:extent cx="390525" cy="647700"/>
                <wp:effectExtent l="0" t="0" r="28575" b="19050"/>
                <wp:wrapNone/>
                <wp:docPr id="1342466425" name="Sağ Ayra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47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F576B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2" o:spid="_x0000_s1026" type="#_x0000_t88" style="position:absolute;margin-left:274.9pt;margin-top:14.8pt;width:30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" adj="1085" strokecolor="#4472c4 [3204]" strokeweight=".5pt">
                <v:stroke joinstyle="miter"/>
              </v:shape>
            </w:pict>
          </mc:Fallback>
        </mc:AlternateContent>
      </w:r>
    </w:p>
    <w:p w14:paraId="681663AE" w14:textId="0F9AF5AD" w:rsidR="00767BB1" w:rsidRDefault="00767BB1" w:rsidP="00767BB1">
      <w:pPr>
        <w:pStyle w:val="ListeParagraf"/>
        <w:numPr>
          <w:ilvl w:val="0"/>
          <w:numId w:val="1"/>
        </w:num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FA213" wp14:editId="6367BF0C">
                <wp:simplePos x="0" y="0"/>
                <wp:positionH relativeFrom="column">
                  <wp:posOffset>4053205</wp:posOffset>
                </wp:positionH>
                <wp:positionV relativeFrom="paragraph">
                  <wp:posOffset>5080</wp:posOffset>
                </wp:positionV>
                <wp:extent cx="4486275" cy="495300"/>
                <wp:effectExtent l="0" t="0" r="28575" b="19050"/>
                <wp:wrapNone/>
                <wp:docPr id="113383270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1A0F4" w14:textId="20FB8BB2" w:rsidR="00767BB1" w:rsidRDefault="00767BB1">
                            <w:r>
                              <w:t>Bu derslerin ara sınavları yerine ödev verilecektir. Programda saat veya şube bu nedenle belirtilmemiştir.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6CFA213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19.15pt;margin-top:.4pt;width:353.2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" fillcolor="white [3201]" strokeweight=".5pt">
                <v:textbox>
                  <w:txbxContent>
                    <w:p w14:paraId="03A1A0F4" w14:textId="20FB8BB2" w:rsidR="00767BB1" w:rsidRDefault="00767BB1">
                      <w:r>
                        <w:t>Bu derslerin ara sınavları yerine ödev verilecektir. Programda saat veya şube bu nedenle belirtilmemiştir.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143107 Fizyoterapi ve Rehabilitasyon Terminolojisi (1. Sınıf)</w:t>
      </w:r>
    </w:p>
    <w:p w14:paraId="794B6507" w14:textId="7B0E1F05" w:rsidR="00767BB1" w:rsidRDefault="00767BB1" w:rsidP="00767BB1">
      <w:pPr>
        <w:pStyle w:val="ListeParagraf"/>
        <w:numPr>
          <w:ilvl w:val="0"/>
          <w:numId w:val="1"/>
        </w:numPr>
        <w:rPr>
          <w:sz w:val="20"/>
        </w:rPr>
      </w:pPr>
      <w:r>
        <w:rPr>
          <w:sz w:val="20"/>
        </w:rPr>
        <w:t>143314 Oyun Temelli Rehabilitasyon (2. Sınıf)</w:t>
      </w:r>
    </w:p>
    <w:p w14:paraId="3C1C2C52" w14:textId="2D221FC5" w:rsidR="00767BB1" w:rsidRPr="00767BB1" w:rsidRDefault="00767BB1" w:rsidP="00767BB1">
      <w:pPr>
        <w:pStyle w:val="ListeParagraf"/>
        <w:numPr>
          <w:ilvl w:val="0"/>
          <w:numId w:val="1"/>
        </w:numPr>
        <w:rPr>
          <w:sz w:val="20"/>
        </w:rPr>
      </w:pPr>
      <w:r>
        <w:rPr>
          <w:sz w:val="20"/>
        </w:rPr>
        <w:t>143510 Fizyoterapide Kanıta Dayalı Uygulamalar (3. Sınıf)</w:t>
      </w:r>
    </w:p>
    <w:sectPr w:rsidR="00767BB1" w:rsidRPr="00767BB1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3046"/>
    <w:multiLevelType w:val="hybridMultilevel"/>
    <w:tmpl w:val="B23E605E"/>
    <w:lvl w:ilvl="0" w:tplc="87C659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2894"/>
    <w:rsid w:val="00026ACF"/>
    <w:rsid w:val="00054070"/>
    <w:rsid w:val="001970EA"/>
    <w:rsid w:val="0021799E"/>
    <w:rsid w:val="00274311"/>
    <w:rsid w:val="00497026"/>
    <w:rsid w:val="00536202"/>
    <w:rsid w:val="005575DE"/>
    <w:rsid w:val="005B1A94"/>
    <w:rsid w:val="0074751A"/>
    <w:rsid w:val="00767BB1"/>
    <w:rsid w:val="007E07C5"/>
    <w:rsid w:val="008B1738"/>
    <w:rsid w:val="009F1AC3"/>
    <w:rsid w:val="00B55B90"/>
    <w:rsid w:val="00C237B5"/>
    <w:rsid w:val="00C70BF6"/>
    <w:rsid w:val="00C87A26"/>
    <w:rsid w:val="00C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28138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dcterms:created xsi:type="dcterms:W3CDTF">2023-11-03T06:20:00Z</dcterms:created>
  <dcterms:modified xsi:type="dcterms:W3CDTF">2023-11-03T06:20:00Z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82316597f6ec6577ebb076df5c2819dcd82efdc008d9d35a881d437a83640cf8</vt:lpwstr>
  </property>
</Properties>
</file>