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AF99" w14:textId="77777777" w:rsidR="002A43AE" w:rsidRPr="003E5144" w:rsidRDefault="002A43AE" w:rsidP="00A66748">
      <w:pPr>
        <w:pStyle w:val="AralkYok"/>
        <w:numPr>
          <w:ilvl w:val="0"/>
          <w:numId w:val="1"/>
        </w:numPr>
        <w:ind w:left="284" w:right="-1" w:hanging="284"/>
        <w:rPr>
          <w:rFonts w:ascii="Times New Roman" w:hAnsi="Times New Roman" w:cs="Times New Roman"/>
          <w:sz w:val="24"/>
          <w:szCs w:val="24"/>
        </w:rPr>
      </w:pPr>
      <w:r w:rsidRPr="003E5144">
        <w:rPr>
          <w:rFonts w:ascii="Times New Roman" w:hAnsi="Times New Roman" w:cs="Times New Roman"/>
          <w:b/>
          <w:sz w:val="24"/>
          <w:szCs w:val="24"/>
        </w:rPr>
        <w:t>AMAÇ</w:t>
      </w:r>
    </w:p>
    <w:p w14:paraId="7F444A88" w14:textId="77777777" w:rsidR="00AB117D" w:rsidRPr="003E5144" w:rsidRDefault="00AB117D" w:rsidP="00A66748">
      <w:pPr>
        <w:pStyle w:val="AralkYok"/>
        <w:ind w:right="-1"/>
        <w:jc w:val="both"/>
        <w:rPr>
          <w:rFonts w:ascii="Times New Roman" w:hAnsi="Times New Roman" w:cs="Times New Roman"/>
          <w:sz w:val="24"/>
          <w:szCs w:val="24"/>
        </w:rPr>
      </w:pPr>
    </w:p>
    <w:p w14:paraId="79EC4E52" w14:textId="77777777" w:rsidR="00080ABE" w:rsidRPr="003E5144" w:rsidRDefault="00080ABE"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Bu prosedürün ama</w:t>
      </w:r>
      <w:r w:rsidR="00184A12" w:rsidRPr="003E5144">
        <w:rPr>
          <w:rFonts w:ascii="Times New Roman" w:hAnsi="Times New Roman" w:cs="Times New Roman"/>
          <w:sz w:val="24"/>
          <w:szCs w:val="24"/>
        </w:rPr>
        <w:t>cı, Lokman Hekim Üniversitesi’nde</w:t>
      </w:r>
      <w:r w:rsidRPr="003E5144">
        <w:rPr>
          <w:rFonts w:ascii="Times New Roman" w:hAnsi="Times New Roman" w:cs="Times New Roman"/>
          <w:sz w:val="24"/>
          <w:szCs w:val="24"/>
        </w:rPr>
        <w:t xml:space="preserve"> kurulmu</w:t>
      </w:r>
      <w:r w:rsidR="00EB1C8D" w:rsidRPr="003E5144">
        <w:rPr>
          <w:rFonts w:ascii="Times New Roman" w:hAnsi="Times New Roman" w:cs="Times New Roman"/>
          <w:sz w:val="24"/>
          <w:szCs w:val="24"/>
        </w:rPr>
        <w:t>ş olan Kalite Yönetim Sistem</w:t>
      </w:r>
      <w:r w:rsidR="00DD52DC" w:rsidRPr="003E5144">
        <w:rPr>
          <w:rFonts w:ascii="Times New Roman" w:hAnsi="Times New Roman" w:cs="Times New Roman"/>
          <w:sz w:val="24"/>
          <w:szCs w:val="24"/>
        </w:rPr>
        <w:t>inin</w:t>
      </w:r>
      <w:r w:rsidRPr="003E5144">
        <w:rPr>
          <w:rFonts w:ascii="Times New Roman" w:hAnsi="Times New Roman" w:cs="Times New Roman"/>
          <w:sz w:val="24"/>
          <w:szCs w:val="24"/>
        </w:rPr>
        <w:t xml:space="preserve">, yönetim tarafından belli aralıklarla değerlendirilerek, </w:t>
      </w:r>
      <w:r w:rsidR="00EB1C8D" w:rsidRPr="003E5144">
        <w:rPr>
          <w:rFonts w:ascii="Times New Roman" w:hAnsi="Times New Roman" w:cs="Times New Roman"/>
          <w:sz w:val="24"/>
          <w:szCs w:val="24"/>
        </w:rPr>
        <w:t>KYS</w:t>
      </w:r>
      <w:r w:rsidR="00D26F36" w:rsidRPr="003E5144">
        <w:rPr>
          <w:rFonts w:ascii="Times New Roman" w:hAnsi="Times New Roman" w:cs="Times New Roman"/>
          <w:sz w:val="24"/>
          <w:szCs w:val="24"/>
        </w:rPr>
        <w:t>’</w:t>
      </w:r>
      <w:r w:rsidR="00EB1C8D" w:rsidRPr="003E5144">
        <w:rPr>
          <w:rFonts w:ascii="Times New Roman" w:hAnsi="Times New Roman" w:cs="Times New Roman"/>
          <w:sz w:val="24"/>
          <w:szCs w:val="24"/>
        </w:rPr>
        <w:t xml:space="preserve">nin </w:t>
      </w:r>
      <w:r w:rsidRPr="003E5144">
        <w:rPr>
          <w:rFonts w:ascii="Times New Roman" w:hAnsi="Times New Roman" w:cs="Times New Roman"/>
          <w:sz w:val="24"/>
          <w:szCs w:val="24"/>
        </w:rPr>
        <w:t>etkinliğinin</w:t>
      </w:r>
      <w:r w:rsidR="00683B78" w:rsidRPr="003E5144">
        <w:rPr>
          <w:rFonts w:ascii="Times New Roman" w:hAnsi="Times New Roman" w:cs="Times New Roman"/>
          <w:sz w:val="24"/>
          <w:szCs w:val="24"/>
        </w:rPr>
        <w:t xml:space="preserve"> ve uygunluğunun </w:t>
      </w:r>
      <w:r w:rsidRPr="003E5144">
        <w:rPr>
          <w:rFonts w:ascii="Times New Roman" w:hAnsi="Times New Roman" w:cs="Times New Roman"/>
          <w:sz w:val="24"/>
          <w:szCs w:val="24"/>
        </w:rPr>
        <w:t>takip edilmesi, politika ve hedeflerine ulaşmadaki yeterliliğin değerlendirilmesi için bir sistem oluşturmaktır.</w:t>
      </w:r>
    </w:p>
    <w:p w14:paraId="798596FF" w14:textId="77777777" w:rsidR="00080ABE" w:rsidRPr="003E5144" w:rsidRDefault="00080ABE" w:rsidP="00A66748">
      <w:pPr>
        <w:pStyle w:val="AralkYok"/>
        <w:ind w:right="-1"/>
        <w:rPr>
          <w:rFonts w:ascii="Times New Roman" w:hAnsi="Times New Roman" w:cs="Times New Roman"/>
          <w:sz w:val="24"/>
          <w:szCs w:val="24"/>
        </w:rPr>
      </w:pPr>
    </w:p>
    <w:p w14:paraId="14FEB48B" w14:textId="77777777" w:rsidR="002A43AE" w:rsidRPr="003E5144" w:rsidRDefault="002A43AE" w:rsidP="00A66748">
      <w:pPr>
        <w:pStyle w:val="AralkYok"/>
        <w:numPr>
          <w:ilvl w:val="0"/>
          <w:numId w:val="1"/>
        </w:numPr>
        <w:ind w:left="284" w:right="-1" w:hanging="284"/>
        <w:rPr>
          <w:rFonts w:ascii="Times New Roman" w:hAnsi="Times New Roman" w:cs="Times New Roman"/>
          <w:sz w:val="24"/>
          <w:szCs w:val="24"/>
        </w:rPr>
      </w:pPr>
      <w:r w:rsidRPr="003E5144">
        <w:rPr>
          <w:rFonts w:ascii="Times New Roman" w:hAnsi="Times New Roman" w:cs="Times New Roman"/>
          <w:b/>
          <w:sz w:val="24"/>
          <w:szCs w:val="24"/>
        </w:rPr>
        <w:t>KAPSAM</w:t>
      </w:r>
    </w:p>
    <w:p w14:paraId="0A60EE60" w14:textId="77777777" w:rsidR="00A434E0" w:rsidRPr="003E5144" w:rsidRDefault="00A434E0" w:rsidP="00A66748">
      <w:pPr>
        <w:pStyle w:val="AralkYok"/>
        <w:ind w:right="-1"/>
        <w:rPr>
          <w:rFonts w:ascii="Times New Roman" w:hAnsi="Times New Roman" w:cs="Times New Roman"/>
          <w:sz w:val="24"/>
          <w:szCs w:val="24"/>
        </w:rPr>
      </w:pPr>
    </w:p>
    <w:p w14:paraId="43A57CFE" w14:textId="77777777" w:rsidR="00AB117D" w:rsidRPr="003E5144" w:rsidRDefault="00AB117D"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Bu prosedür, </w:t>
      </w:r>
      <w:r w:rsidR="00312523" w:rsidRPr="003E5144">
        <w:rPr>
          <w:rFonts w:ascii="Times New Roman" w:hAnsi="Times New Roman" w:cs="Times New Roman"/>
          <w:sz w:val="24"/>
          <w:szCs w:val="24"/>
        </w:rPr>
        <w:t>Lokman Hekim Üniversitesi</w:t>
      </w:r>
      <w:r w:rsidRPr="003E5144">
        <w:rPr>
          <w:rFonts w:ascii="Times New Roman" w:hAnsi="Times New Roman" w:cs="Times New Roman"/>
          <w:sz w:val="24"/>
          <w:szCs w:val="24"/>
        </w:rPr>
        <w:t xml:space="preserve"> Kalite Yönetim Sistemi </w:t>
      </w:r>
      <w:r w:rsidR="005A658E" w:rsidRPr="003E5144">
        <w:rPr>
          <w:rFonts w:ascii="Times New Roman" w:hAnsi="Times New Roman" w:cs="Times New Roman"/>
          <w:sz w:val="24"/>
          <w:szCs w:val="24"/>
        </w:rPr>
        <w:t xml:space="preserve">kapsamında yapılan tüm faaliyetleri </w:t>
      </w:r>
      <w:r w:rsidRPr="003E5144">
        <w:rPr>
          <w:rFonts w:ascii="Times New Roman" w:hAnsi="Times New Roman" w:cs="Times New Roman"/>
          <w:sz w:val="24"/>
          <w:szCs w:val="24"/>
        </w:rPr>
        <w:t>kapsar.</w:t>
      </w:r>
    </w:p>
    <w:p w14:paraId="3EB8E4E1" w14:textId="77777777" w:rsidR="00AB117D" w:rsidRPr="003E5144" w:rsidRDefault="00AB117D" w:rsidP="00A66748">
      <w:pPr>
        <w:pStyle w:val="AralkYok"/>
        <w:ind w:right="-1"/>
        <w:rPr>
          <w:rFonts w:ascii="Times New Roman" w:hAnsi="Times New Roman" w:cs="Times New Roman"/>
          <w:sz w:val="24"/>
          <w:szCs w:val="24"/>
        </w:rPr>
      </w:pPr>
    </w:p>
    <w:p w14:paraId="563165F3" w14:textId="77777777" w:rsidR="00A434E0" w:rsidRPr="003E5144" w:rsidRDefault="00A434E0" w:rsidP="00A66748">
      <w:pPr>
        <w:pStyle w:val="AralkYok"/>
        <w:numPr>
          <w:ilvl w:val="0"/>
          <w:numId w:val="1"/>
        </w:numPr>
        <w:ind w:left="284" w:right="-1" w:hanging="284"/>
        <w:rPr>
          <w:rFonts w:ascii="Times New Roman" w:hAnsi="Times New Roman" w:cs="Times New Roman"/>
          <w:sz w:val="24"/>
          <w:szCs w:val="24"/>
        </w:rPr>
      </w:pPr>
      <w:r w:rsidRPr="003E5144">
        <w:rPr>
          <w:rFonts w:ascii="Times New Roman" w:hAnsi="Times New Roman" w:cs="Times New Roman"/>
          <w:b/>
          <w:sz w:val="24"/>
          <w:szCs w:val="24"/>
        </w:rPr>
        <w:t>SORUMLULUKLAR</w:t>
      </w:r>
    </w:p>
    <w:p w14:paraId="40210FCB" w14:textId="77777777" w:rsidR="00A434E0" w:rsidRPr="003E5144" w:rsidRDefault="00A434E0" w:rsidP="00A66748">
      <w:pPr>
        <w:pStyle w:val="AralkYok"/>
        <w:ind w:right="-1"/>
        <w:rPr>
          <w:rFonts w:ascii="Times New Roman" w:hAnsi="Times New Roman" w:cs="Times New Roman"/>
          <w:sz w:val="24"/>
          <w:szCs w:val="24"/>
        </w:rPr>
      </w:pPr>
    </w:p>
    <w:p w14:paraId="4F67A388" w14:textId="77777777" w:rsidR="007B6D0A" w:rsidRPr="003E5144" w:rsidRDefault="0024320C" w:rsidP="007D0737">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Strateji Geliştirme ve Kalite Güvence </w:t>
      </w:r>
      <w:r w:rsidR="007B6D0A" w:rsidRPr="003E5144">
        <w:rPr>
          <w:rFonts w:ascii="Times New Roman" w:hAnsi="Times New Roman" w:cs="Times New Roman"/>
          <w:b/>
          <w:sz w:val="24"/>
          <w:szCs w:val="24"/>
        </w:rPr>
        <w:t xml:space="preserve">Koordinatörlüğü: </w:t>
      </w:r>
      <w:r w:rsidR="007B6D0A" w:rsidRPr="003E5144">
        <w:rPr>
          <w:rFonts w:ascii="Times New Roman" w:hAnsi="Times New Roman" w:cs="Times New Roman"/>
          <w:sz w:val="24"/>
          <w:szCs w:val="24"/>
        </w:rPr>
        <w:t>Yönetim</w:t>
      </w:r>
      <w:r w:rsidR="00541331" w:rsidRPr="003E5144">
        <w:rPr>
          <w:rFonts w:ascii="Times New Roman" w:hAnsi="Times New Roman" w:cs="Times New Roman"/>
          <w:sz w:val="24"/>
          <w:szCs w:val="24"/>
        </w:rPr>
        <w:t>in</w:t>
      </w:r>
      <w:r w:rsidR="007B6D0A" w:rsidRPr="003E5144">
        <w:rPr>
          <w:rFonts w:ascii="Times New Roman" w:hAnsi="Times New Roman" w:cs="Times New Roman"/>
          <w:sz w:val="24"/>
          <w:szCs w:val="24"/>
        </w:rPr>
        <w:t xml:space="preserve"> </w:t>
      </w:r>
      <w:r w:rsidR="00541331" w:rsidRPr="003E5144">
        <w:rPr>
          <w:rFonts w:ascii="Times New Roman" w:hAnsi="Times New Roman" w:cs="Times New Roman"/>
          <w:sz w:val="24"/>
          <w:szCs w:val="24"/>
        </w:rPr>
        <w:t>G</w:t>
      </w:r>
      <w:r w:rsidR="007B6D0A" w:rsidRPr="003E5144">
        <w:rPr>
          <w:rFonts w:ascii="Times New Roman" w:hAnsi="Times New Roman" w:cs="Times New Roman"/>
          <w:sz w:val="24"/>
          <w:szCs w:val="24"/>
        </w:rPr>
        <w:t xml:space="preserve">özden </w:t>
      </w:r>
      <w:r w:rsidR="00541331" w:rsidRPr="003E5144">
        <w:rPr>
          <w:rFonts w:ascii="Times New Roman" w:hAnsi="Times New Roman" w:cs="Times New Roman"/>
          <w:sz w:val="24"/>
          <w:szCs w:val="24"/>
        </w:rPr>
        <w:t>G</w:t>
      </w:r>
      <w:r w:rsidR="007B6D0A" w:rsidRPr="003E5144">
        <w:rPr>
          <w:rFonts w:ascii="Times New Roman" w:hAnsi="Times New Roman" w:cs="Times New Roman"/>
          <w:sz w:val="24"/>
          <w:szCs w:val="24"/>
        </w:rPr>
        <w:t>eçirme</w:t>
      </w:r>
      <w:r w:rsidR="00541331" w:rsidRPr="003E5144">
        <w:rPr>
          <w:rFonts w:ascii="Times New Roman" w:hAnsi="Times New Roman" w:cs="Times New Roman"/>
          <w:sz w:val="24"/>
          <w:szCs w:val="24"/>
        </w:rPr>
        <w:t>si</w:t>
      </w:r>
      <w:r w:rsidR="007B6D0A" w:rsidRPr="003E5144">
        <w:rPr>
          <w:rFonts w:ascii="Times New Roman" w:hAnsi="Times New Roman" w:cs="Times New Roman"/>
          <w:sz w:val="24"/>
          <w:szCs w:val="24"/>
        </w:rPr>
        <w:t xml:space="preserve"> toplantılarının bu prosedüre göre aksatılmadan yürütülmesinden ve YGG toplantılarına gündem oluşturulmasından </w:t>
      </w:r>
      <w:r w:rsidR="00E05BE5" w:rsidRPr="003E5144">
        <w:rPr>
          <w:rFonts w:ascii="Times New Roman" w:hAnsi="Times New Roman" w:cs="Times New Roman"/>
          <w:sz w:val="24"/>
          <w:szCs w:val="24"/>
        </w:rPr>
        <w:t xml:space="preserve">kayıtların kontrolünden </w:t>
      </w:r>
      <w:r w:rsidR="007B6D0A" w:rsidRPr="003E5144">
        <w:rPr>
          <w:rFonts w:ascii="Times New Roman" w:hAnsi="Times New Roman" w:cs="Times New Roman"/>
          <w:sz w:val="24"/>
          <w:szCs w:val="24"/>
        </w:rPr>
        <w:t>sorumludur</w:t>
      </w:r>
      <w:r w:rsidR="00E53A7D" w:rsidRPr="003E5144">
        <w:rPr>
          <w:rFonts w:ascii="Times New Roman" w:hAnsi="Times New Roman" w:cs="Times New Roman"/>
          <w:sz w:val="24"/>
          <w:szCs w:val="24"/>
        </w:rPr>
        <w:t>.</w:t>
      </w:r>
    </w:p>
    <w:p w14:paraId="55F96881" w14:textId="77777777" w:rsidR="007D0737" w:rsidRPr="003E5144" w:rsidRDefault="007D0737" w:rsidP="007D0737">
      <w:pPr>
        <w:pStyle w:val="AralkYok"/>
        <w:ind w:right="-1"/>
        <w:jc w:val="both"/>
        <w:rPr>
          <w:rFonts w:ascii="Times New Roman" w:hAnsi="Times New Roman" w:cs="Times New Roman"/>
          <w:b/>
          <w:sz w:val="24"/>
          <w:szCs w:val="24"/>
        </w:rPr>
      </w:pPr>
    </w:p>
    <w:p w14:paraId="5C2AFD5F" w14:textId="77777777" w:rsidR="007B6D0A" w:rsidRPr="003E5144" w:rsidRDefault="007B6D0A" w:rsidP="007D0737">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Rektör: </w:t>
      </w:r>
      <w:r w:rsidR="00CA78E9" w:rsidRPr="003E5144">
        <w:rPr>
          <w:rFonts w:ascii="Times New Roman" w:hAnsi="Times New Roman" w:cs="Times New Roman"/>
          <w:sz w:val="24"/>
          <w:szCs w:val="24"/>
        </w:rPr>
        <w:t>Belirlenmiş ve planlanmış aralıklarda YGG toplantılarına katılmak, YGG toplantılarına başkanlık etmek</w:t>
      </w:r>
      <w:r w:rsidR="00290523" w:rsidRPr="003E5144">
        <w:rPr>
          <w:rFonts w:ascii="Times New Roman" w:hAnsi="Times New Roman" w:cs="Times New Roman"/>
          <w:sz w:val="24"/>
          <w:szCs w:val="24"/>
        </w:rPr>
        <w:t xml:space="preserve"> ve </w:t>
      </w:r>
      <w:r w:rsidR="00CA78E9" w:rsidRPr="003E5144">
        <w:rPr>
          <w:rFonts w:ascii="Times New Roman" w:hAnsi="Times New Roman" w:cs="Times New Roman"/>
          <w:sz w:val="24"/>
          <w:szCs w:val="24"/>
        </w:rPr>
        <w:t>uygulanan kalite sisteminin etkinliğinin artırılması amacıyla gerekli iyileştirici tedbirleri almak</w:t>
      </w:r>
      <w:r w:rsidR="00FA3BCC" w:rsidRPr="003E5144">
        <w:rPr>
          <w:rFonts w:ascii="Times New Roman" w:hAnsi="Times New Roman" w:cs="Times New Roman"/>
          <w:sz w:val="24"/>
          <w:szCs w:val="24"/>
        </w:rPr>
        <w:t>tan sorumludur.</w:t>
      </w:r>
    </w:p>
    <w:p w14:paraId="7846FD8D" w14:textId="77777777" w:rsidR="007D0737" w:rsidRPr="003E5144" w:rsidRDefault="007D0737" w:rsidP="007D0737">
      <w:pPr>
        <w:pStyle w:val="AralkYok"/>
        <w:ind w:right="-1"/>
        <w:jc w:val="both"/>
        <w:rPr>
          <w:rFonts w:ascii="Times New Roman" w:hAnsi="Times New Roman" w:cs="Times New Roman"/>
          <w:b/>
          <w:sz w:val="24"/>
          <w:szCs w:val="24"/>
        </w:rPr>
      </w:pPr>
    </w:p>
    <w:p w14:paraId="5679F478" w14:textId="77777777" w:rsidR="00F23275" w:rsidRPr="003E5144" w:rsidRDefault="00CA78E9" w:rsidP="00DA35EA">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Yönetim: </w:t>
      </w:r>
      <w:r w:rsidRPr="003E5144">
        <w:rPr>
          <w:rFonts w:ascii="Times New Roman" w:hAnsi="Times New Roman" w:cs="Times New Roman"/>
          <w:sz w:val="24"/>
          <w:szCs w:val="24"/>
        </w:rPr>
        <w:t>YGG toplantılarına katılmak ve gündem maddelerini değerlendirerek, gerekli iyileştirici tedbirleri almak</w:t>
      </w:r>
      <w:r w:rsidR="00DA35EA" w:rsidRPr="003E5144">
        <w:rPr>
          <w:rFonts w:ascii="Times New Roman" w:hAnsi="Times New Roman" w:cs="Times New Roman"/>
          <w:sz w:val="24"/>
          <w:szCs w:val="24"/>
        </w:rPr>
        <w:t xml:space="preserve">tan sorumludur. </w:t>
      </w:r>
    </w:p>
    <w:p w14:paraId="1FA48F50" w14:textId="77777777" w:rsidR="00DA35EA" w:rsidRPr="003E5144" w:rsidRDefault="00DA35EA" w:rsidP="00DA35EA">
      <w:pPr>
        <w:pStyle w:val="AralkYok"/>
        <w:ind w:right="-1"/>
        <w:jc w:val="both"/>
        <w:rPr>
          <w:rFonts w:ascii="Times New Roman" w:hAnsi="Times New Roman" w:cs="Times New Roman"/>
          <w:sz w:val="24"/>
          <w:szCs w:val="24"/>
        </w:rPr>
      </w:pPr>
    </w:p>
    <w:p w14:paraId="071AC33D" w14:textId="77777777" w:rsidR="002A43AE" w:rsidRPr="003E5144" w:rsidRDefault="002A43AE" w:rsidP="00A66748">
      <w:pPr>
        <w:pStyle w:val="AralkYok"/>
        <w:numPr>
          <w:ilvl w:val="0"/>
          <w:numId w:val="1"/>
        </w:numPr>
        <w:ind w:left="284" w:right="-1" w:hanging="284"/>
        <w:rPr>
          <w:rFonts w:ascii="Times New Roman" w:hAnsi="Times New Roman" w:cs="Times New Roman"/>
          <w:sz w:val="24"/>
          <w:szCs w:val="24"/>
        </w:rPr>
      </w:pPr>
      <w:r w:rsidRPr="003E5144">
        <w:rPr>
          <w:rFonts w:ascii="Times New Roman" w:hAnsi="Times New Roman" w:cs="Times New Roman"/>
          <w:b/>
          <w:sz w:val="24"/>
          <w:szCs w:val="24"/>
        </w:rPr>
        <w:t>TANIMLAR</w:t>
      </w:r>
      <w:r w:rsidRPr="003E5144">
        <w:rPr>
          <w:rFonts w:ascii="Times New Roman" w:hAnsi="Times New Roman" w:cs="Times New Roman"/>
          <w:sz w:val="24"/>
          <w:szCs w:val="24"/>
        </w:rPr>
        <w:t xml:space="preserve"> </w:t>
      </w:r>
      <w:r w:rsidRPr="003E5144">
        <w:rPr>
          <w:rFonts w:ascii="Times New Roman" w:hAnsi="Times New Roman" w:cs="Times New Roman"/>
          <w:b/>
          <w:sz w:val="24"/>
          <w:szCs w:val="24"/>
        </w:rPr>
        <w:t>VE KISALTMALAR</w:t>
      </w:r>
    </w:p>
    <w:p w14:paraId="28C0A01A" w14:textId="77777777" w:rsidR="002A43AE" w:rsidRPr="003E5144" w:rsidRDefault="002A43AE" w:rsidP="00A66748">
      <w:pPr>
        <w:pStyle w:val="AralkYok"/>
        <w:ind w:right="-1"/>
        <w:rPr>
          <w:rFonts w:ascii="Times New Roman" w:hAnsi="Times New Roman" w:cs="Times New Roman"/>
          <w:sz w:val="24"/>
          <w:szCs w:val="24"/>
        </w:rPr>
      </w:pPr>
    </w:p>
    <w:p w14:paraId="00CACDFB" w14:textId="77777777" w:rsidR="00CA78E9" w:rsidRPr="003E5144" w:rsidRDefault="00CA78E9" w:rsidP="00E74DD8">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YGG: </w:t>
      </w:r>
      <w:r w:rsidRPr="003E5144">
        <w:rPr>
          <w:rFonts w:ascii="Times New Roman" w:hAnsi="Times New Roman" w:cs="Times New Roman"/>
          <w:sz w:val="24"/>
          <w:szCs w:val="24"/>
        </w:rPr>
        <w:t>Yönetimin Gözden Geçirme</w:t>
      </w:r>
      <w:r w:rsidR="000704ED" w:rsidRPr="003E5144">
        <w:rPr>
          <w:rFonts w:ascii="Times New Roman" w:hAnsi="Times New Roman" w:cs="Times New Roman"/>
          <w:sz w:val="24"/>
          <w:szCs w:val="24"/>
        </w:rPr>
        <w:t>si</w:t>
      </w:r>
      <w:r w:rsidRPr="003E5144">
        <w:rPr>
          <w:rFonts w:ascii="Times New Roman" w:hAnsi="Times New Roman" w:cs="Times New Roman"/>
          <w:sz w:val="24"/>
          <w:szCs w:val="24"/>
        </w:rPr>
        <w:t>.</w:t>
      </w:r>
    </w:p>
    <w:p w14:paraId="7F4CC310" w14:textId="77777777" w:rsidR="00E74DD8" w:rsidRPr="003E5144" w:rsidRDefault="00E74DD8" w:rsidP="00E74DD8">
      <w:pPr>
        <w:pStyle w:val="AralkYok"/>
        <w:ind w:right="-1"/>
        <w:jc w:val="both"/>
        <w:rPr>
          <w:rFonts w:ascii="Times New Roman" w:hAnsi="Times New Roman" w:cs="Times New Roman"/>
          <w:b/>
          <w:sz w:val="24"/>
          <w:szCs w:val="24"/>
        </w:rPr>
      </w:pPr>
    </w:p>
    <w:p w14:paraId="3EE43573" w14:textId="77777777" w:rsidR="00CA78E9" w:rsidRPr="003E5144" w:rsidRDefault="00CA78E9" w:rsidP="00E74DD8">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Üst Yönetim: </w:t>
      </w:r>
      <w:r w:rsidR="005920CC" w:rsidRPr="003E5144">
        <w:rPr>
          <w:rFonts w:ascii="Times New Roman" w:hAnsi="Times New Roman" w:cs="Times New Roman"/>
          <w:sz w:val="24"/>
          <w:szCs w:val="24"/>
        </w:rPr>
        <w:t xml:space="preserve">Üniversitemizin geleceğine yönelik amaç ve hedeflerini belirleyen ve bunu gerçekleştirebilmek için plan ve programları yapan yönetim kademesi. </w:t>
      </w:r>
    </w:p>
    <w:p w14:paraId="53E34CBA" w14:textId="77777777" w:rsidR="00E74DD8" w:rsidRPr="003E5144" w:rsidRDefault="00E74DD8" w:rsidP="00E74DD8">
      <w:pPr>
        <w:pStyle w:val="AralkYok"/>
        <w:ind w:right="-1"/>
        <w:jc w:val="both"/>
        <w:rPr>
          <w:rFonts w:ascii="Times New Roman" w:hAnsi="Times New Roman" w:cs="Times New Roman"/>
          <w:sz w:val="24"/>
          <w:szCs w:val="24"/>
        </w:rPr>
      </w:pPr>
    </w:p>
    <w:p w14:paraId="52034E24" w14:textId="77777777" w:rsidR="00A03DE7" w:rsidRPr="003E5144" w:rsidRDefault="00A03DE7" w:rsidP="00E74DD8">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 xml:space="preserve">Misyon: </w:t>
      </w:r>
      <w:r w:rsidRPr="003E5144">
        <w:rPr>
          <w:rFonts w:ascii="Times New Roman" w:hAnsi="Times New Roman" w:cs="Times New Roman"/>
          <w:sz w:val="24"/>
          <w:szCs w:val="24"/>
        </w:rPr>
        <w:t>Üniversitenin/birimin, kendisi için belirlediği temel varlık gerekçesi ve görevleri.</w:t>
      </w:r>
    </w:p>
    <w:p w14:paraId="63D99B5C" w14:textId="77777777" w:rsidR="00E74DD8" w:rsidRPr="003E5144" w:rsidRDefault="00E74DD8" w:rsidP="00E74DD8">
      <w:pPr>
        <w:pStyle w:val="AralkYok"/>
        <w:ind w:right="-1"/>
        <w:jc w:val="both"/>
        <w:rPr>
          <w:rFonts w:ascii="Times New Roman" w:hAnsi="Times New Roman" w:cs="Times New Roman"/>
          <w:sz w:val="24"/>
          <w:szCs w:val="24"/>
        </w:rPr>
      </w:pPr>
    </w:p>
    <w:p w14:paraId="2E2A01EC" w14:textId="77777777" w:rsidR="00A03DE7" w:rsidRPr="003E5144" w:rsidRDefault="00A03DE7" w:rsidP="00E74DD8">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Vizyon:</w:t>
      </w:r>
      <w:r w:rsidR="00E74DD8" w:rsidRPr="003E5144">
        <w:rPr>
          <w:rFonts w:ascii="Times New Roman" w:hAnsi="Times New Roman" w:cs="Times New Roman"/>
          <w:sz w:val="24"/>
          <w:szCs w:val="24"/>
        </w:rPr>
        <w:t xml:space="preserve"> </w:t>
      </w:r>
      <w:r w:rsidRPr="003E5144">
        <w:rPr>
          <w:rFonts w:ascii="Times New Roman" w:hAnsi="Times New Roman" w:cs="Times New Roman"/>
          <w:sz w:val="24"/>
          <w:szCs w:val="24"/>
        </w:rPr>
        <w:t>Üniversitenin/birimin, gelecekte ulaşmak istediği idealleri.</w:t>
      </w:r>
    </w:p>
    <w:p w14:paraId="1C988AFC" w14:textId="77777777" w:rsidR="00E74DD8" w:rsidRPr="003E5144" w:rsidRDefault="00E74DD8" w:rsidP="00E74DD8">
      <w:pPr>
        <w:pStyle w:val="AralkYok"/>
        <w:ind w:right="-1"/>
        <w:jc w:val="both"/>
        <w:rPr>
          <w:rFonts w:ascii="Times New Roman" w:hAnsi="Times New Roman" w:cs="Times New Roman"/>
          <w:b/>
          <w:sz w:val="24"/>
          <w:szCs w:val="24"/>
        </w:rPr>
      </w:pPr>
    </w:p>
    <w:p w14:paraId="2318ADA1" w14:textId="77777777" w:rsidR="00A03DE7" w:rsidRPr="003E5144" w:rsidRDefault="00A03DE7" w:rsidP="00E74DD8">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Kalite Politikası</w:t>
      </w:r>
      <w:r w:rsidRPr="003E5144">
        <w:rPr>
          <w:rFonts w:ascii="Times New Roman" w:hAnsi="Times New Roman" w:cs="Times New Roman"/>
          <w:sz w:val="24"/>
          <w:szCs w:val="24"/>
        </w:rPr>
        <w:t xml:space="preserve">: </w:t>
      </w:r>
      <w:r w:rsidR="0020757B" w:rsidRPr="003E5144">
        <w:rPr>
          <w:rFonts w:ascii="Times New Roman" w:hAnsi="Times New Roman" w:cs="Times New Roman"/>
          <w:sz w:val="24"/>
          <w:szCs w:val="24"/>
        </w:rPr>
        <w:t>Üniversitemizin ü</w:t>
      </w:r>
      <w:r w:rsidRPr="003E5144">
        <w:rPr>
          <w:rFonts w:ascii="Times New Roman" w:hAnsi="Times New Roman" w:cs="Times New Roman"/>
          <w:sz w:val="24"/>
          <w:szCs w:val="24"/>
        </w:rPr>
        <w:t xml:space="preserve">st </w:t>
      </w:r>
      <w:r w:rsidR="0020757B" w:rsidRPr="003E5144">
        <w:rPr>
          <w:rFonts w:ascii="Times New Roman" w:hAnsi="Times New Roman" w:cs="Times New Roman"/>
          <w:sz w:val="24"/>
          <w:szCs w:val="24"/>
        </w:rPr>
        <w:t>y</w:t>
      </w:r>
      <w:r w:rsidRPr="003E5144">
        <w:rPr>
          <w:rFonts w:ascii="Times New Roman" w:hAnsi="Times New Roman" w:cs="Times New Roman"/>
          <w:sz w:val="24"/>
          <w:szCs w:val="24"/>
        </w:rPr>
        <w:t>önetim</w:t>
      </w:r>
      <w:r w:rsidR="0020757B" w:rsidRPr="003E5144">
        <w:rPr>
          <w:rFonts w:ascii="Times New Roman" w:hAnsi="Times New Roman" w:cs="Times New Roman"/>
          <w:sz w:val="24"/>
          <w:szCs w:val="24"/>
        </w:rPr>
        <w:t>i</w:t>
      </w:r>
      <w:r w:rsidRPr="003E5144">
        <w:rPr>
          <w:rFonts w:ascii="Times New Roman" w:hAnsi="Times New Roman" w:cs="Times New Roman"/>
          <w:sz w:val="24"/>
          <w:szCs w:val="24"/>
        </w:rPr>
        <w:t xml:space="preserve"> tarafından resmi olarak ifade edilen, kalite ile ilgili bütün amaçları ve idaresi</w:t>
      </w:r>
      <w:r w:rsidR="0020757B" w:rsidRPr="003E5144">
        <w:rPr>
          <w:rFonts w:ascii="Times New Roman" w:hAnsi="Times New Roman" w:cs="Times New Roman"/>
          <w:sz w:val="24"/>
          <w:szCs w:val="24"/>
        </w:rPr>
        <w:t xml:space="preserve">dir. </w:t>
      </w:r>
    </w:p>
    <w:p w14:paraId="04C9C94A" w14:textId="77777777" w:rsidR="00161219" w:rsidRPr="003E5144" w:rsidRDefault="00161219" w:rsidP="00161219">
      <w:pPr>
        <w:pStyle w:val="AralkYok"/>
        <w:ind w:right="-1"/>
        <w:jc w:val="both"/>
        <w:rPr>
          <w:rFonts w:ascii="Times New Roman" w:hAnsi="Times New Roman" w:cs="Times New Roman"/>
          <w:b/>
          <w:sz w:val="24"/>
          <w:szCs w:val="24"/>
        </w:rPr>
      </w:pPr>
    </w:p>
    <w:p w14:paraId="4C3BE084" w14:textId="77777777" w:rsidR="0053187C" w:rsidRPr="003E5144" w:rsidRDefault="0053187C" w:rsidP="00161219">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SPİK:</w:t>
      </w:r>
      <w:r w:rsidRPr="003E5144">
        <w:rPr>
          <w:rFonts w:ascii="Times New Roman" w:hAnsi="Times New Roman" w:cs="Times New Roman"/>
          <w:i/>
          <w:sz w:val="24"/>
          <w:szCs w:val="24"/>
        </w:rPr>
        <w:t xml:space="preserve"> </w:t>
      </w:r>
      <w:r w:rsidRPr="003E5144">
        <w:rPr>
          <w:rFonts w:ascii="Times New Roman" w:hAnsi="Times New Roman" w:cs="Times New Roman"/>
          <w:sz w:val="24"/>
          <w:szCs w:val="24"/>
        </w:rPr>
        <w:t>Süreç Performans İzleme Karnesi.</w:t>
      </w:r>
    </w:p>
    <w:p w14:paraId="3021107B" w14:textId="77777777" w:rsidR="001E45FD" w:rsidRPr="003E5144" w:rsidRDefault="001E45FD" w:rsidP="001E45FD">
      <w:pPr>
        <w:pStyle w:val="AralkYok"/>
        <w:ind w:right="-1"/>
        <w:jc w:val="both"/>
        <w:rPr>
          <w:rFonts w:ascii="Times New Roman" w:hAnsi="Times New Roman" w:cs="Times New Roman"/>
          <w:b/>
          <w:sz w:val="24"/>
          <w:szCs w:val="24"/>
        </w:rPr>
      </w:pPr>
    </w:p>
    <w:p w14:paraId="7F820111" w14:textId="77777777" w:rsidR="00CA78E9" w:rsidRPr="003E5144" w:rsidRDefault="00CA63A7" w:rsidP="00151F79">
      <w:pPr>
        <w:pStyle w:val="AralkYok"/>
        <w:ind w:right="-1"/>
        <w:jc w:val="both"/>
        <w:rPr>
          <w:rFonts w:ascii="Times New Roman" w:hAnsi="Times New Roman" w:cs="Times New Roman"/>
          <w:sz w:val="24"/>
          <w:szCs w:val="24"/>
        </w:rPr>
      </w:pPr>
      <w:r w:rsidRPr="003E5144">
        <w:rPr>
          <w:rFonts w:ascii="Times New Roman" w:hAnsi="Times New Roman" w:cs="Times New Roman"/>
          <w:b/>
          <w:sz w:val="24"/>
          <w:szCs w:val="24"/>
        </w:rPr>
        <w:t>KYS:</w:t>
      </w:r>
      <w:r w:rsidRPr="003E5144">
        <w:rPr>
          <w:rFonts w:ascii="Times New Roman" w:hAnsi="Times New Roman" w:cs="Times New Roman"/>
          <w:sz w:val="24"/>
          <w:szCs w:val="24"/>
        </w:rPr>
        <w:t xml:space="preserve"> Kalite Yönetim Sistemi</w:t>
      </w:r>
    </w:p>
    <w:p w14:paraId="396FE6D5" w14:textId="77777777" w:rsidR="00151F79" w:rsidRPr="003E5144" w:rsidRDefault="00151F79" w:rsidP="00151F79">
      <w:pPr>
        <w:pStyle w:val="AralkYok"/>
        <w:ind w:right="-1"/>
        <w:jc w:val="both"/>
        <w:rPr>
          <w:rFonts w:ascii="Times New Roman" w:hAnsi="Times New Roman" w:cs="Times New Roman"/>
          <w:sz w:val="24"/>
          <w:szCs w:val="24"/>
        </w:rPr>
      </w:pPr>
    </w:p>
    <w:p w14:paraId="14F74463" w14:textId="77777777" w:rsidR="002A43AE" w:rsidRPr="003E5144" w:rsidRDefault="002A43AE" w:rsidP="00A66748">
      <w:pPr>
        <w:pStyle w:val="AralkYok"/>
        <w:numPr>
          <w:ilvl w:val="0"/>
          <w:numId w:val="1"/>
        </w:numPr>
        <w:ind w:left="284" w:right="-1" w:hanging="284"/>
        <w:rPr>
          <w:rFonts w:ascii="Times New Roman" w:hAnsi="Times New Roman" w:cs="Times New Roman"/>
          <w:sz w:val="24"/>
          <w:szCs w:val="24"/>
        </w:rPr>
      </w:pPr>
      <w:r w:rsidRPr="003E5144">
        <w:rPr>
          <w:rFonts w:ascii="Times New Roman" w:hAnsi="Times New Roman" w:cs="Times New Roman"/>
          <w:b/>
          <w:sz w:val="24"/>
          <w:szCs w:val="24"/>
        </w:rPr>
        <w:t>UYGULAMALAR</w:t>
      </w:r>
    </w:p>
    <w:p w14:paraId="6D07369F" w14:textId="77777777" w:rsidR="00CB39B4" w:rsidRPr="003E5144" w:rsidRDefault="00CB39B4" w:rsidP="00A66748">
      <w:pPr>
        <w:pStyle w:val="AralkYok"/>
        <w:ind w:right="-1"/>
        <w:jc w:val="both"/>
        <w:rPr>
          <w:rFonts w:ascii="Times New Roman" w:hAnsi="Times New Roman" w:cs="Times New Roman"/>
          <w:b/>
          <w:sz w:val="24"/>
          <w:szCs w:val="24"/>
        </w:rPr>
      </w:pPr>
    </w:p>
    <w:p w14:paraId="48C7557E" w14:textId="77777777" w:rsidR="002B26C4" w:rsidRPr="003E5144" w:rsidRDefault="002B26C4" w:rsidP="00A66748">
      <w:pPr>
        <w:pStyle w:val="AralkYok"/>
        <w:numPr>
          <w:ilvl w:val="1"/>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Yönetimin Gözden Geçirmesi</w:t>
      </w:r>
    </w:p>
    <w:p w14:paraId="222793A0" w14:textId="77777777" w:rsidR="002B26C4" w:rsidRPr="003E5144" w:rsidRDefault="002B26C4" w:rsidP="00A66748">
      <w:pPr>
        <w:pStyle w:val="AralkYok"/>
        <w:ind w:right="-1"/>
        <w:jc w:val="both"/>
        <w:rPr>
          <w:rFonts w:ascii="Times New Roman" w:hAnsi="Times New Roman" w:cs="Times New Roman"/>
          <w:b/>
          <w:sz w:val="24"/>
          <w:szCs w:val="24"/>
        </w:rPr>
      </w:pPr>
    </w:p>
    <w:p w14:paraId="63571439" w14:textId="77777777" w:rsidR="00BE3600" w:rsidRPr="003E5144" w:rsidRDefault="00BE3600"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Yönetimin gözden geçirme toplantısı, yılda </w:t>
      </w:r>
      <w:r w:rsidRPr="003E5144">
        <w:rPr>
          <w:rFonts w:ascii="Times New Roman" w:hAnsi="Times New Roman" w:cs="Times New Roman"/>
          <w:b/>
          <w:sz w:val="24"/>
          <w:szCs w:val="24"/>
        </w:rPr>
        <w:t>en az 1 (bir)</w:t>
      </w:r>
      <w:r w:rsidRPr="003E5144">
        <w:rPr>
          <w:rFonts w:ascii="Times New Roman" w:hAnsi="Times New Roman" w:cs="Times New Roman"/>
          <w:sz w:val="24"/>
          <w:szCs w:val="24"/>
        </w:rPr>
        <w:t xml:space="preserve"> kez iç tetkik faaliyetlerinin tamamlanmasının ardından düzenli olarak gerçekleştirilir. Yönetimin gerek görmesi durumunda </w:t>
      </w:r>
      <w:r w:rsidRPr="003E5144">
        <w:rPr>
          <w:rFonts w:ascii="Times New Roman" w:hAnsi="Times New Roman" w:cs="Times New Roman"/>
          <w:sz w:val="24"/>
          <w:szCs w:val="24"/>
        </w:rPr>
        <w:lastRenderedPageBreak/>
        <w:t xml:space="preserve">periyodik toplantı dışında da toplantılar yapılabilir. </w:t>
      </w:r>
      <w:r w:rsidR="00FB595A" w:rsidRPr="003E5144">
        <w:rPr>
          <w:rFonts w:ascii="Times New Roman" w:hAnsi="Times New Roman" w:cs="Times New Roman"/>
          <w:sz w:val="24"/>
          <w:szCs w:val="24"/>
        </w:rPr>
        <w:t xml:space="preserve">Strateji Geliştirme ve </w:t>
      </w:r>
      <w:r w:rsidRPr="003E5144">
        <w:rPr>
          <w:rFonts w:ascii="Times New Roman" w:hAnsi="Times New Roman" w:cs="Times New Roman"/>
          <w:sz w:val="24"/>
          <w:szCs w:val="24"/>
        </w:rPr>
        <w:t xml:space="preserve">Kalite </w:t>
      </w:r>
      <w:r w:rsidR="003D3030" w:rsidRPr="003E5144">
        <w:rPr>
          <w:rFonts w:ascii="Times New Roman" w:hAnsi="Times New Roman" w:cs="Times New Roman"/>
          <w:sz w:val="24"/>
          <w:szCs w:val="24"/>
        </w:rPr>
        <w:t xml:space="preserve">Güvence </w:t>
      </w:r>
      <w:r w:rsidRPr="003E5144">
        <w:rPr>
          <w:rFonts w:ascii="Times New Roman" w:hAnsi="Times New Roman" w:cs="Times New Roman"/>
          <w:sz w:val="24"/>
          <w:szCs w:val="24"/>
        </w:rPr>
        <w:t>Koordinatörlüğü, yönetimin onayını alarak toplantı tarihini belirler</w:t>
      </w:r>
      <w:r w:rsidR="002A0B54" w:rsidRPr="003E5144">
        <w:rPr>
          <w:rFonts w:ascii="Times New Roman" w:hAnsi="Times New Roman" w:cs="Times New Roman"/>
          <w:sz w:val="24"/>
          <w:szCs w:val="24"/>
        </w:rPr>
        <w:t xml:space="preserve">. </w:t>
      </w:r>
      <w:r w:rsidRPr="003E5144">
        <w:rPr>
          <w:rFonts w:ascii="Times New Roman" w:hAnsi="Times New Roman" w:cs="Times New Roman"/>
          <w:sz w:val="24"/>
          <w:szCs w:val="24"/>
        </w:rPr>
        <w:t>Ortaya çıkabilecek aksaklıklar veya olağandışı gelişmeler neticesinde toplantı tarihi üst yönetim onayı ile değiştirilebilir. Yapılan d</w:t>
      </w:r>
      <w:r w:rsidR="00804C2D" w:rsidRPr="003E5144">
        <w:rPr>
          <w:rFonts w:ascii="Times New Roman" w:hAnsi="Times New Roman" w:cs="Times New Roman"/>
          <w:sz w:val="24"/>
          <w:szCs w:val="24"/>
        </w:rPr>
        <w:t xml:space="preserve">eğişiklik iç yazışma ile ilgililere </w:t>
      </w:r>
      <w:r w:rsidRPr="003E5144">
        <w:rPr>
          <w:rFonts w:ascii="Times New Roman" w:hAnsi="Times New Roman" w:cs="Times New Roman"/>
          <w:sz w:val="24"/>
          <w:szCs w:val="24"/>
        </w:rPr>
        <w:t xml:space="preserve">duyurulur. </w:t>
      </w:r>
    </w:p>
    <w:p w14:paraId="1EAFCA44" w14:textId="77777777" w:rsidR="00DB2920" w:rsidRPr="003E5144" w:rsidRDefault="00DB2920" w:rsidP="00A66748">
      <w:pPr>
        <w:pStyle w:val="AralkYok"/>
        <w:ind w:right="-1"/>
        <w:jc w:val="both"/>
        <w:rPr>
          <w:rFonts w:ascii="Times New Roman" w:hAnsi="Times New Roman" w:cs="Times New Roman"/>
          <w:sz w:val="24"/>
          <w:szCs w:val="24"/>
        </w:rPr>
      </w:pPr>
    </w:p>
    <w:p w14:paraId="58EF5A55" w14:textId="2880A1D8" w:rsidR="00DB2920" w:rsidRPr="003E5144" w:rsidRDefault="00DB2920"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Gözden Geçirme faaliyeti;</w:t>
      </w:r>
      <w:r w:rsidR="00322C60" w:rsidRPr="003E5144">
        <w:rPr>
          <w:rFonts w:ascii="Times New Roman" w:hAnsi="Times New Roman" w:cs="Times New Roman"/>
          <w:sz w:val="24"/>
          <w:szCs w:val="24"/>
        </w:rPr>
        <w:t xml:space="preserve"> </w:t>
      </w:r>
      <w:r w:rsidRPr="003E5144">
        <w:rPr>
          <w:rFonts w:ascii="Times New Roman" w:hAnsi="Times New Roman" w:cs="Times New Roman"/>
          <w:sz w:val="24"/>
          <w:szCs w:val="24"/>
        </w:rPr>
        <w:t>Rektör</w:t>
      </w:r>
      <w:r w:rsidR="00791EB4">
        <w:rPr>
          <w:rFonts w:ascii="Times New Roman" w:hAnsi="Times New Roman" w:cs="Times New Roman"/>
          <w:sz w:val="24"/>
          <w:szCs w:val="24"/>
        </w:rPr>
        <w:t xml:space="preserve">, </w:t>
      </w:r>
      <w:r w:rsidR="00FF6583" w:rsidRPr="003E5144">
        <w:rPr>
          <w:rFonts w:ascii="Times New Roman" w:hAnsi="Times New Roman" w:cs="Times New Roman"/>
          <w:sz w:val="24"/>
          <w:szCs w:val="24"/>
        </w:rPr>
        <w:t xml:space="preserve">Rektör </w:t>
      </w:r>
      <w:r w:rsidR="00791EB4">
        <w:rPr>
          <w:rFonts w:ascii="Times New Roman" w:hAnsi="Times New Roman" w:cs="Times New Roman"/>
          <w:sz w:val="24"/>
          <w:szCs w:val="24"/>
        </w:rPr>
        <w:t>Yardımcıları</w:t>
      </w:r>
      <w:r w:rsidR="00FF6583" w:rsidRPr="003E5144">
        <w:rPr>
          <w:rFonts w:ascii="Times New Roman" w:hAnsi="Times New Roman" w:cs="Times New Roman"/>
          <w:sz w:val="24"/>
          <w:szCs w:val="24"/>
        </w:rPr>
        <w:t xml:space="preserve">, </w:t>
      </w:r>
      <w:r w:rsidRPr="003E5144">
        <w:rPr>
          <w:rFonts w:ascii="Times New Roman" w:hAnsi="Times New Roman" w:cs="Times New Roman"/>
          <w:sz w:val="24"/>
          <w:szCs w:val="24"/>
        </w:rPr>
        <w:t>Genel Sekreter</w:t>
      </w:r>
      <w:r w:rsidR="00103CCF" w:rsidRPr="003E5144">
        <w:rPr>
          <w:rFonts w:ascii="Times New Roman" w:hAnsi="Times New Roman" w:cs="Times New Roman"/>
          <w:sz w:val="24"/>
          <w:szCs w:val="24"/>
        </w:rPr>
        <w:t>,</w:t>
      </w:r>
      <w:r w:rsidRPr="003E5144">
        <w:rPr>
          <w:rFonts w:ascii="Times New Roman" w:hAnsi="Times New Roman" w:cs="Times New Roman"/>
          <w:sz w:val="24"/>
          <w:szCs w:val="24"/>
        </w:rPr>
        <w:t xml:space="preserve"> </w:t>
      </w:r>
      <w:r w:rsidR="00322C60" w:rsidRPr="003E5144">
        <w:rPr>
          <w:rFonts w:ascii="Times New Roman" w:hAnsi="Times New Roman" w:cs="Times New Roman"/>
          <w:sz w:val="24"/>
          <w:szCs w:val="24"/>
        </w:rPr>
        <w:t>Strateji Geliştirme ve Kalite Güvence Koordinatörlüğü’nün ka</w:t>
      </w:r>
      <w:r w:rsidRPr="003E5144">
        <w:rPr>
          <w:rFonts w:ascii="Times New Roman" w:hAnsi="Times New Roman" w:cs="Times New Roman"/>
          <w:sz w:val="24"/>
          <w:szCs w:val="24"/>
        </w:rPr>
        <w:t>tılımı ile gerçekleştirilir. Gerekli görülmesi durumunda, ilgili birim yöneticileri de toplantıya davet edilirler.</w:t>
      </w:r>
    </w:p>
    <w:p w14:paraId="71696197" w14:textId="77777777" w:rsidR="00DB2920" w:rsidRPr="003E5144" w:rsidRDefault="00DB2920" w:rsidP="00A66748">
      <w:pPr>
        <w:pStyle w:val="AralkYok"/>
        <w:ind w:right="-1"/>
        <w:jc w:val="both"/>
        <w:rPr>
          <w:rFonts w:ascii="Times New Roman" w:hAnsi="Times New Roman" w:cs="Times New Roman"/>
          <w:sz w:val="24"/>
          <w:szCs w:val="24"/>
        </w:rPr>
      </w:pPr>
    </w:p>
    <w:p w14:paraId="72D1E194" w14:textId="77777777" w:rsidR="00BE3600" w:rsidRPr="003E5144" w:rsidRDefault="0005669E"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Toplantı sekretaryası </w:t>
      </w:r>
      <w:r w:rsidR="00B06F1A" w:rsidRPr="003E5144">
        <w:rPr>
          <w:rFonts w:ascii="Times New Roman" w:hAnsi="Times New Roman" w:cs="Times New Roman"/>
          <w:sz w:val="24"/>
          <w:szCs w:val="24"/>
        </w:rPr>
        <w:t>Strateji Geliştirme ve Kalite Güvence Koordinatörlüğü</w:t>
      </w:r>
      <w:r w:rsidRPr="003E5144">
        <w:rPr>
          <w:rFonts w:ascii="Times New Roman" w:hAnsi="Times New Roman" w:cs="Times New Roman"/>
          <w:sz w:val="24"/>
          <w:szCs w:val="24"/>
        </w:rPr>
        <w:t xml:space="preserve"> tarafından yapılır. </w:t>
      </w:r>
      <w:r w:rsidR="00BE3600" w:rsidRPr="003E5144">
        <w:rPr>
          <w:rFonts w:ascii="Times New Roman" w:hAnsi="Times New Roman" w:cs="Times New Roman"/>
          <w:sz w:val="24"/>
          <w:szCs w:val="24"/>
        </w:rPr>
        <w:t xml:space="preserve">YGG toplantı yılı-sayısı, tarih-saati, yeri ile gündem maddelerinin yazılı olduğu </w:t>
      </w:r>
      <w:r w:rsidR="00BE3600" w:rsidRPr="003E5144">
        <w:rPr>
          <w:rFonts w:ascii="Times New Roman" w:hAnsi="Times New Roman" w:cs="Times New Roman"/>
          <w:i/>
          <w:sz w:val="24"/>
          <w:szCs w:val="24"/>
        </w:rPr>
        <w:t>“</w:t>
      </w:r>
      <w:r w:rsidR="0008693D" w:rsidRPr="003E5144">
        <w:rPr>
          <w:rFonts w:ascii="Times New Roman" w:hAnsi="Times New Roman" w:cs="Times New Roman"/>
          <w:i/>
          <w:sz w:val="24"/>
          <w:szCs w:val="24"/>
        </w:rPr>
        <w:t>LHÜ-KLT-FRM-0008</w:t>
      </w:r>
      <w:r w:rsidR="00BE3600" w:rsidRPr="003E5144">
        <w:rPr>
          <w:rFonts w:ascii="Times New Roman" w:hAnsi="Times New Roman" w:cs="Times New Roman"/>
          <w:i/>
          <w:sz w:val="24"/>
          <w:szCs w:val="24"/>
        </w:rPr>
        <w:t xml:space="preserve"> Yönetimin Gözden Geçirmesi </w:t>
      </w:r>
      <w:r w:rsidR="00476554" w:rsidRPr="003E5144">
        <w:rPr>
          <w:rFonts w:ascii="Times New Roman" w:hAnsi="Times New Roman" w:cs="Times New Roman"/>
          <w:i/>
          <w:sz w:val="24"/>
          <w:szCs w:val="24"/>
        </w:rPr>
        <w:t>Toplantı</w:t>
      </w:r>
      <w:r w:rsidR="00270E7E" w:rsidRPr="003E5144">
        <w:rPr>
          <w:rFonts w:ascii="Times New Roman" w:hAnsi="Times New Roman" w:cs="Times New Roman"/>
          <w:i/>
          <w:sz w:val="24"/>
          <w:szCs w:val="24"/>
        </w:rPr>
        <w:t xml:space="preserve"> </w:t>
      </w:r>
      <w:r w:rsidR="00BE3600" w:rsidRPr="003E5144">
        <w:rPr>
          <w:rFonts w:ascii="Times New Roman" w:hAnsi="Times New Roman" w:cs="Times New Roman"/>
          <w:i/>
          <w:sz w:val="24"/>
          <w:szCs w:val="24"/>
        </w:rPr>
        <w:t>Gündem Formu”,</w:t>
      </w:r>
      <w:r w:rsidR="00BE3600" w:rsidRPr="003E5144">
        <w:rPr>
          <w:rFonts w:ascii="Times New Roman" w:hAnsi="Times New Roman" w:cs="Times New Roman"/>
          <w:sz w:val="24"/>
          <w:szCs w:val="24"/>
        </w:rPr>
        <w:t xml:space="preserve"> toplantı tarihinden </w:t>
      </w:r>
      <w:r w:rsidR="00BE3600" w:rsidRPr="003E5144">
        <w:rPr>
          <w:rFonts w:ascii="Times New Roman" w:hAnsi="Times New Roman" w:cs="Times New Roman"/>
          <w:b/>
          <w:sz w:val="24"/>
          <w:szCs w:val="24"/>
        </w:rPr>
        <w:t xml:space="preserve">en az </w:t>
      </w:r>
      <w:r w:rsidR="004257CC" w:rsidRPr="003E5144">
        <w:rPr>
          <w:rFonts w:ascii="Times New Roman" w:hAnsi="Times New Roman" w:cs="Times New Roman"/>
          <w:b/>
          <w:sz w:val="24"/>
          <w:szCs w:val="24"/>
        </w:rPr>
        <w:t>5 (beş)</w:t>
      </w:r>
      <w:r w:rsidR="00BE3600" w:rsidRPr="003E5144">
        <w:rPr>
          <w:rFonts w:ascii="Times New Roman" w:hAnsi="Times New Roman" w:cs="Times New Roman"/>
          <w:b/>
          <w:sz w:val="24"/>
          <w:szCs w:val="24"/>
        </w:rPr>
        <w:t xml:space="preserve"> </w:t>
      </w:r>
      <w:r w:rsidR="00BE3600" w:rsidRPr="003E5144">
        <w:rPr>
          <w:rFonts w:ascii="Times New Roman" w:hAnsi="Times New Roman" w:cs="Times New Roman"/>
          <w:sz w:val="24"/>
          <w:szCs w:val="24"/>
        </w:rPr>
        <w:t xml:space="preserve">gün önce ve </w:t>
      </w:r>
      <w:r w:rsidR="00A1387F" w:rsidRPr="003E5144">
        <w:rPr>
          <w:rFonts w:ascii="Times New Roman" w:hAnsi="Times New Roman" w:cs="Times New Roman"/>
          <w:sz w:val="24"/>
          <w:szCs w:val="24"/>
        </w:rPr>
        <w:t xml:space="preserve">Strateji Geliştirme ve </w:t>
      </w:r>
      <w:r w:rsidR="00BE3600" w:rsidRPr="003E5144">
        <w:rPr>
          <w:rFonts w:ascii="Times New Roman" w:hAnsi="Times New Roman" w:cs="Times New Roman"/>
          <w:sz w:val="24"/>
          <w:szCs w:val="24"/>
        </w:rPr>
        <w:t>Kalite</w:t>
      </w:r>
      <w:r w:rsidR="00A90420" w:rsidRPr="003E5144">
        <w:rPr>
          <w:rFonts w:ascii="Times New Roman" w:hAnsi="Times New Roman" w:cs="Times New Roman"/>
          <w:sz w:val="24"/>
          <w:szCs w:val="24"/>
        </w:rPr>
        <w:t xml:space="preserve"> Güvence</w:t>
      </w:r>
      <w:r w:rsidR="00BE3600" w:rsidRPr="003E5144">
        <w:rPr>
          <w:rFonts w:ascii="Times New Roman" w:hAnsi="Times New Roman" w:cs="Times New Roman"/>
          <w:sz w:val="24"/>
          <w:szCs w:val="24"/>
        </w:rPr>
        <w:t xml:space="preserve"> Koordinatörlüğü tarafından tüm katılımcılara e-posta yolu ile bildirilir. </w:t>
      </w:r>
      <w:r w:rsidR="00F64E96" w:rsidRPr="003E5144">
        <w:rPr>
          <w:rFonts w:ascii="Times New Roman" w:hAnsi="Times New Roman" w:cs="Times New Roman"/>
          <w:sz w:val="24"/>
          <w:szCs w:val="24"/>
        </w:rPr>
        <w:t xml:space="preserve"> </w:t>
      </w:r>
    </w:p>
    <w:p w14:paraId="78C7D131" w14:textId="77777777" w:rsidR="002B04EE" w:rsidRPr="003E5144" w:rsidRDefault="002B04EE" w:rsidP="00A66748">
      <w:pPr>
        <w:pStyle w:val="GvdeMetni"/>
        <w:ind w:right="-1"/>
        <w:jc w:val="both"/>
        <w:rPr>
          <w:rFonts w:eastAsiaTheme="minorHAnsi"/>
          <w:sz w:val="24"/>
          <w:szCs w:val="24"/>
          <w:lang w:eastAsia="en-US"/>
        </w:rPr>
      </w:pPr>
    </w:p>
    <w:p w14:paraId="24B12A55" w14:textId="77777777" w:rsidR="002B04EE" w:rsidRPr="003E5144" w:rsidRDefault="002B04EE"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YGG toplantısında sunulacak raporlar ile toplantıda görüşülecek diğer konular ile ilgili veriler </w:t>
      </w:r>
      <w:r w:rsidR="00F12F43" w:rsidRPr="003E5144">
        <w:rPr>
          <w:rFonts w:ascii="Times New Roman" w:hAnsi="Times New Roman" w:cs="Times New Roman"/>
          <w:sz w:val="24"/>
          <w:szCs w:val="24"/>
        </w:rPr>
        <w:t>Strateji Geliştirme ve Kalite Güvence Koordinatörlüğü</w:t>
      </w:r>
      <w:r w:rsidRPr="003E5144">
        <w:rPr>
          <w:rFonts w:ascii="Times New Roman" w:hAnsi="Times New Roman" w:cs="Times New Roman"/>
          <w:sz w:val="24"/>
          <w:szCs w:val="24"/>
        </w:rPr>
        <w:t xml:space="preserve"> tarafından </w:t>
      </w:r>
      <w:r w:rsidR="00C732F4" w:rsidRPr="003E5144">
        <w:rPr>
          <w:rFonts w:ascii="Times New Roman" w:hAnsi="Times New Roman" w:cs="Times New Roman"/>
          <w:sz w:val="24"/>
          <w:szCs w:val="24"/>
        </w:rPr>
        <w:t xml:space="preserve">toplantı tarihinden önce </w:t>
      </w:r>
      <w:r w:rsidRPr="003E5144">
        <w:rPr>
          <w:rFonts w:ascii="Times New Roman" w:hAnsi="Times New Roman" w:cs="Times New Roman"/>
          <w:sz w:val="24"/>
          <w:szCs w:val="24"/>
        </w:rPr>
        <w:t>derlenir</w:t>
      </w:r>
      <w:r w:rsidR="00E7414A" w:rsidRPr="003E5144">
        <w:rPr>
          <w:rFonts w:ascii="Times New Roman" w:hAnsi="Times New Roman" w:cs="Times New Roman"/>
          <w:sz w:val="24"/>
          <w:szCs w:val="24"/>
        </w:rPr>
        <w:t xml:space="preserve">, </w:t>
      </w:r>
      <w:r w:rsidRPr="003E5144">
        <w:rPr>
          <w:rFonts w:ascii="Times New Roman" w:hAnsi="Times New Roman" w:cs="Times New Roman"/>
          <w:sz w:val="24"/>
          <w:szCs w:val="24"/>
        </w:rPr>
        <w:t>raporlar hazırlanır.</w:t>
      </w:r>
      <w:r w:rsidR="00DB2920" w:rsidRPr="003E5144">
        <w:rPr>
          <w:rFonts w:ascii="Times New Roman" w:hAnsi="Times New Roman" w:cs="Times New Roman"/>
          <w:sz w:val="24"/>
          <w:szCs w:val="24"/>
        </w:rPr>
        <w:t xml:space="preserve"> </w:t>
      </w:r>
    </w:p>
    <w:p w14:paraId="3BB1B727" w14:textId="77777777" w:rsidR="00DB2920" w:rsidRPr="003E5144" w:rsidRDefault="00DB2920" w:rsidP="00A66748">
      <w:pPr>
        <w:pStyle w:val="AralkYok"/>
        <w:ind w:right="-1"/>
        <w:jc w:val="both"/>
        <w:rPr>
          <w:rFonts w:ascii="Times New Roman" w:hAnsi="Times New Roman" w:cs="Times New Roman"/>
          <w:sz w:val="24"/>
          <w:szCs w:val="24"/>
        </w:rPr>
      </w:pPr>
    </w:p>
    <w:p w14:paraId="2BCC1675" w14:textId="77777777" w:rsidR="00576D32" w:rsidRPr="003E5144" w:rsidRDefault="00DB2920"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Toplantıda görüşülen konular, alınan kararlar </w:t>
      </w:r>
      <w:r w:rsidR="00437FF4" w:rsidRPr="003E5144">
        <w:rPr>
          <w:rFonts w:ascii="Times New Roman" w:hAnsi="Times New Roman" w:cs="Times New Roman"/>
          <w:sz w:val="24"/>
          <w:szCs w:val="24"/>
        </w:rPr>
        <w:t xml:space="preserve">Strateji Geliştirme ve Kalite Güvence Koordinatörlüğü </w:t>
      </w:r>
      <w:r w:rsidRPr="003E5144">
        <w:rPr>
          <w:rFonts w:ascii="Times New Roman" w:hAnsi="Times New Roman" w:cs="Times New Roman"/>
          <w:sz w:val="24"/>
          <w:szCs w:val="24"/>
        </w:rPr>
        <w:t>tarafından kayıt altına alınır</w:t>
      </w:r>
      <w:r w:rsidR="00D97698" w:rsidRPr="003E5144">
        <w:rPr>
          <w:rFonts w:ascii="Times New Roman" w:hAnsi="Times New Roman" w:cs="Times New Roman"/>
          <w:sz w:val="24"/>
          <w:szCs w:val="24"/>
        </w:rPr>
        <w:t xml:space="preserve"> ve toplantı tarihinden </w:t>
      </w:r>
      <w:r w:rsidR="00423732" w:rsidRPr="003E5144">
        <w:rPr>
          <w:rFonts w:ascii="Times New Roman" w:hAnsi="Times New Roman" w:cs="Times New Roman"/>
          <w:sz w:val="24"/>
          <w:szCs w:val="24"/>
        </w:rPr>
        <w:t xml:space="preserve">sonra </w:t>
      </w:r>
      <w:r w:rsidR="00D97698" w:rsidRPr="003E5144">
        <w:rPr>
          <w:rFonts w:ascii="Times New Roman" w:hAnsi="Times New Roman" w:cs="Times New Roman"/>
          <w:sz w:val="24"/>
          <w:szCs w:val="24"/>
        </w:rPr>
        <w:t>ilgili birimlere/kişilere duyulur.</w:t>
      </w:r>
      <w:r w:rsidR="000E362B" w:rsidRPr="003E5144">
        <w:rPr>
          <w:rFonts w:ascii="Times New Roman" w:hAnsi="Times New Roman" w:cs="Times New Roman"/>
          <w:sz w:val="24"/>
          <w:szCs w:val="24"/>
        </w:rPr>
        <w:t xml:space="preserve"> </w:t>
      </w:r>
      <w:r w:rsidR="00A40AE6" w:rsidRPr="003E5144">
        <w:rPr>
          <w:rFonts w:ascii="Times New Roman" w:hAnsi="Times New Roman" w:cs="Times New Roman"/>
          <w:sz w:val="24"/>
          <w:szCs w:val="24"/>
        </w:rPr>
        <w:t xml:space="preserve">Yönetimin gözden geçirmesi raporunda </w:t>
      </w:r>
      <w:r w:rsidR="00576D32" w:rsidRPr="003E5144">
        <w:rPr>
          <w:rFonts w:ascii="Times New Roman" w:hAnsi="Times New Roman" w:cs="Times New Roman"/>
          <w:sz w:val="24"/>
          <w:szCs w:val="24"/>
        </w:rPr>
        <w:t>alınan kararlar</w:t>
      </w:r>
      <w:r w:rsidR="00A40AE6" w:rsidRPr="003E5144">
        <w:rPr>
          <w:rFonts w:ascii="Times New Roman" w:hAnsi="Times New Roman" w:cs="Times New Roman"/>
          <w:sz w:val="24"/>
          <w:szCs w:val="24"/>
        </w:rPr>
        <w:t>,</w:t>
      </w:r>
      <w:r w:rsidR="00CD4A58" w:rsidRPr="003E5144">
        <w:rPr>
          <w:rFonts w:ascii="Times New Roman" w:hAnsi="Times New Roman" w:cs="Times New Roman"/>
          <w:sz w:val="24"/>
          <w:szCs w:val="24"/>
        </w:rPr>
        <w:t xml:space="preserve"> </w:t>
      </w:r>
      <w:r w:rsidR="00576D32" w:rsidRPr="003E5144">
        <w:rPr>
          <w:rFonts w:ascii="Times New Roman" w:hAnsi="Times New Roman" w:cs="Times New Roman"/>
          <w:sz w:val="24"/>
          <w:szCs w:val="24"/>
        </w:rPr>
        <w:t>kararların yerine getirilmesinden ve takibi</w:t>
      </w:r>
      <w:r w:rsidR="00713EE5" w:rsidRPr="003E5144">
        <w:rPr>
          <w:rFonts w:ascii="Times New Roman" w:hAnsi="Times New Roman" w:cs="Times New Roman"/>
          <w:sz w:val="24"/>
          <w:szCs w:val="24"/>
        </w:rPr>
        <w:t xml:space="preserve">nden sorumlu birim ile personel, </w:t>
      </w:r>
      <w:r w:rsidR="00576D32" w:rsidRPr="003E5144">
        <w:rPr>
          <w:rFonts w:ascii="Times New Roman" w:hAnsi="Times New Roman" w:cs="Times New Roman"/>
          <w:sz w:val="24"/>
          <w:szCs w:val="24"/>
        </w:rPr>
        <w:t>kararların gerçekleştirilmesi için gerekli olan süre gibi bilgiler kayıt altına alınır. Hazırlanan rapor, gözden geçirme faaliyetin</w:t>
      </w:r>
      <w:r w:rsidR="0097132A" w:rsidRPr="003E5144">
        <w:rPr>
          <w:rFonts w:ascii="Times New Roman" w:hAnsi="Times New Roman" w:cs="Times New Roman"/>
          <w:sz w:val="24"/>
          <w:szCs w:val="24"/>
        </w:rPr>
        <w:t>i</w:t>
      </w:r>
      <w:r w:rsidR="00576D32" w:rsidRPr="003E5144">
        <w:rPr>
          <w:rFonts w:ascii="Times New Roman" w:hAnsi="Times New Roman" w:cs="Times New Roman"/>
          <w:sz w:val="24"/>
          <w:szCs w:val="24"/>
        </w:rPr>
        <w:t xml:space="preserve"> yerine getiren katılımcılar tarafından imzalanır. Katılımcılara ve uygun görülen ilgili birim ve personele dağıtımı yapılır. </w:t>
      </w:r>
      <w:r w:rsidR="00091746" w:rsidRPr="003E5144">
        <w:rPr>
          <w:rFonts w:ascii="Times New Roman" w:hAnsi="Times New Roman" w:cs="Times New Roman"/>
          <w:sz w:val="24"/>
          <w:szCs w:val="24"/>
        </w:rPr>
        <w:t xml:space="preserve">Yönetimin gözden geçirmesi raporu, </w:t>
      </w:r>
      <w:r w:rsidR="00220CD5" w:rsidRPr="003E5144">
        <w:rPr>
          <w:rFonts w:ascii="Times New Roman" w:hAnsi="Times New Roman" w:cs="Times New Roman"/>
          <w:sz w:val="24"/>
          <w:szCs w:val="24"/>
        </w:rPr>
        <w:t>Strateji Geliştirme ve Kalite Güvence Koordinatörlüğü</w:t>
      </w:r>
      <w:r w:rsidR="00576D32" w:rsidRPr="003E5144">
        <w:rPr>
          <w:rFonts w:ascii="Times New Roman" w:hAnsi="Times New Roman" w:cs="Times New Roman"/>
          <w:sz w:val="24"/>
          <w:szCs w:val="24"/>
        </w:rPr>
        <w:t xml:space="preserve"> tarafından muhafaza edilir. </w:t>
      </w:r>
    </w:p>
    <w:p w14:paraId="4F863E53" w14:textId="77777777" w:rsidR="00410BAC" w:rsidRPr="003E5144" w:rsidRDefault="00410BAC" w:rsidP="00A66748">
      <w:pPr>
        <w:pStyle w:val="AralkYok"/>
        <w:ind w:right="-1"/>
        <w:jc w:val="both"/>
        <w:rPr>
          <w:rFonts w:ascii="Times New Roman" w:hAnsi="Times New Roman" w:cs="Times New Roman"/>
          <w:sz w:val="24"/>
          <w:szCs w:val="24"/>
        </w:rPr>
      </w:pPr>
    </w:p>
    <w:p w14:paraId="6C11DC5A" w14:textId="77777777" w:rsidR="00410BAC" w:rsidRPr="003E5144" w:rsidRDefault="00410BAC" w:rsidP="00A66748">
      <w:pPr>
        <w:pStyle w:val="AralkYok"/>
        <w:numPr>
          <w:ilvl w:val="1"/>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Toplantı Gündemi</w:t>
      </w:r>
    </w:p>
    <w:p w14:paraId="043F5F9C" w14:textId="77777777" w:rsidR="00410BAC" w:rsidRPr="003E5144" w:rsidRDefault="00410BAC" w:rsidP="00A66748">
      <w:pPr>
        <w:pStyle w:val="AralkYok"/>
        <w:ind w:right="-1"/>
        <w:jc w:val="both"/>
        <w:rPr>
          <w:rFonts w:ascii="Times New Roman" w:hAnsi="Times New Roman" w:cs="Times New Roman"/>
          <w:b/>
          <w:sz w:val="24"/>
          <w:szCs w:val="24"/>
        </w:rPr>
      </w:pPr>
    </w:p>
    <w:p w14:paraId="0E43A157" w14:textId="77777777" w:rsidR="00410BAC" w:rsidRPr="003E5144" w:rsidRDefault="00410BAC"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Yönetim gözden geçirme toplantılarında aşağıda belirtilen konular görüşülür, bu konulara ilişkin raporlar</w:t>
      </w:r>
      <w:r w:rsidR="00CA0735" w:rsidRPr="003E5144">
        <w:rPr>
          <w:rFonts w:ascii="Times New Roman" w:hAnsi="Times New Roman" w:cs="Times New Roman"/>
          <w:sz w:val="24"/>
          <w:szCs w:val="24"/>
        </w:rPr>
        <w:t xml:space="preserve"> ile diğer bilgiler</w:t>
      </w:r>
      <w:r w:rsidRPr="003E5144">
        <w:rPr>
          <w:rFonts w:ascii="Times New Roman" w:hAnsi="Times New Roman" w:cs="Times New Roman"/>
          <w:sz w:val="24"/>
          <w:szCs w:val="24"/>
        </w:rPr>
        <w:t xml:space="preserve"> değerlendirilir ve kalite yönetim sisteminin iyileştirilmesine yönelik kararlar alınır.</w:t>
      </w:r>
    </w:p>
    <w:p w14:paraId="53914CE3" w14:textId="77777777" w:rsidR="00410BAC" w:rsidRPr="003E5144" w:rsidRDefault="00410BAC" w:rsidP="00A66748">
      <w:pPr>
        <w:pStyle w:val="AralkYok"/>
        <w:ind w:right="-1"/>
        <w:jc w:val="both"/>
        <w:rPr>
          <w:rFonts w:ascii="Times New Roman" w:hAnsi="Times New Roman" w:cs="Times New Roman"/>
          <w:b/>
          <w:sz w:val="24"/>
          <w:szCs w:val="24"/>
        </w:rPr>
      </w:pPr>
    </w:p>
    <w:p w14:paraId="083F88D8"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Misyon ve Vizyon ifadelerinin güncellik durumu,</w:t>
      </w:r>
    </w:p>
    <w:p w14:paraId="08717AEC"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Kalite Politikası</w:t>
      </w:r>
      <w:r w:rsidR="008E6D50" w:rsidRPr="003E5144">
        <w:rPr>
          <w:rFonts w:ascii="Times New Roman" w:hAnsi="Times New Roman" w:cs="Times New Roman"/>
          <w:sz w:val="24"/>
          <w:szCs w:val="24"/>
        </w:rPr>
        <w:t xml:space="preserve"> </w:t>
      </w:r>
      <w:r w:rsidR="008F3D5C" w:rsidRPr="003E5144">
        <w:rPr>
          <w:rFonts w:ascii="Times New Roman" w:hAnsi="Times New Roman" w:cs="Times New Roman"/>
          <w:sz w:val="24"/>
          <w:szCs w:val="24"/>
        </w:rPr>
        <w:t>g</w:t>
      </w:r>
      <w:r w:rsidRPr="003E5144">
        <w:rPr>
          <w:rFonts w:ascii="Times New Roman" w:hAnsi="Times New Roman" w:cs="Times New Roman"/>
          <w:sz w:val="24"/>
          <w:szCs w:val="24"/>
        </w:rPr>
        <w:t>üncellik durumu,</w:t>
      </w:r>
    </w:p>
    <w:p w14:paraId="048568E9" w14:textId="77777777" w:rsidR="00410BAC" w:rsidRPr="003E5144" w:rsidRDefault="008E6D50"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H</w:t>
      </w:r>
      <w:r w:rsidR="008B0077" w:rsidRPr="003E5144">
        <w:rPr>
          <w:rFonts w:ascii="Times New Roman" w:hAnsi="Times New Roman" w:cs="Times New Roman"/>
          <w:sz w:val="24"/>
          <w:szCs w:val="24"/>
        </w:rPr>
        <w:t xml:space="preserve">edefleri </w:t>
      </w:r>
      <w:r w:rsidR="005325AC" w:rsidRPr="003E5144">
        <w:rPr>
          <w:rFonts w:ascii="Times New Roman" w:hAnsi="Times New Roman" w:cs="Times New Roman"/>
          <w:sz w:val="24"/>
          <w:szCs w:val="24"/>
        </w:rPr>
        <w:t xml:space="preserve">ve </w:t>
      </w:r>
      <w:r w:rsidR="00B54959" w:rsidRPr="003E5144">
        <w:rPr>
          <w:rFonts w:ascii="Times New Roman" w:hAnsi="Times New Roman" w:cs="Times New Roman"/>
          <w:sz w:val="24"/>
          <w:szCs w:val="24"/>
        </w:rPr>
        <w:t>birim stratejik plan ilerleme raporları</w:t>
      </w:r>
      <w:r w:rsidR="00A20DD7" w:rsidRPr="003E5144">
        <w:rPr>
          <w:rFonts w:ascii="Times New Roman" w:hAnsi="Times New Roman" w:cs="Times New Roman"/>
          <w:sz w:val="24"/>
          <w:szCs w:val="24"/>
        </w:rPr>
        <w:t xml:space="preserve"> (SPİK)</w:t>
      </w:r>
      <w:r w:rsidR="00410BAC" w:rsidRPr="003E5144">
        <w:rPr>
          <w:rFonts w:ascii="Times New Roman" w:hAnsi="Times New Roman" w:cs="Times New Roman"/>
          <w:sz w:val="24"/>
          <w:szCs w:val="24"/>
        </w:rPr>
        <w:t>,</w:t>
      </w:r>
    </w:p>
    <w:p w14:paraId="0D165677"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Süreç performans raporları</w:t>
      </w:r>
      <w:r w:rsidR="003E3140" w:rsidRPr="003E5144">
        <w:rPr>
          <w:rFonts w:ascii="Times New Roman" w:hAnsi="Times New Roman" w:cs="Times New Roman"/>
          <w:sz w:val="24"/>
          <w:szCs w:val="24"/>
        </w:rPr>
        <w:t>,</w:t>
      </w:r>
    </w:p>
    <w:p w14:paraId="2CFFBFF7"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Tetkiklerin sonuçları</w:t>
      </w:r>
      <w:r w:rsidR="00EF3E37" w:rsidRPr="003E5144">
        <w:rPr>
          <w:rFonts w:ascii="Times New Roman" w:hAnsi="Times New Roman" w:cs="Times New Roman"/>
          <w:sz w:val="24"/>
          <w:szCs w:val="24"/>
        </w:rPr>
        <w:t>nın değerlendirilmesi</w:t>
      </w:r>
      <w:r w:rsidRPr="003E5144">
        <w:rPr>
          <w:rFonts w:ascii="Times New Roman" w:hAnsi="Times New Roman" w:cs="Times New Roman"/>
          <w:sz w:val="24"/>
          <w:szCs w:val="24"/>
        </w:rPr>
        <w:t>,</w:t>
      </w:r>
    </w:p>
    <w:p w14:paraId="6A742B10"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Paydaş geri </w:t>
      </w:r>
      <w:r w:rsidR="005C3092" w:rsidRPr="003E5144">
        <w:rPr>
          <w:rFonts w:ascii="Times New Roman" w:hAnsi="Times New Roman" w:cs="Times New Roman"/>
          <w:sz w:val="24"/>
          <w:szCs w:val="24"/>
        </w:rPr>
        <w:t>bildirimleri</w:t>
      </w:r>
      <w:r w:rsidRPr="003E5144">
        <w:rPr>
          <w:rFonts w:ascii="Times New Roman" w:hAnsi="Times New Roman" w:cs="Times New Roman"/>
          <w:sz w:val="24"/>
          <w:szCs w:val="24"/>
        </w:rPr>
        <w:t>, öneri, istek ve şikâyetleri</w:t>
      </w:r>
      <w:r w:rsidR="005C3092" w:rsidRPr="003E5144">
        <w:rPr>
          <w:rFonts w:ascii="Times New Roman" w:hAnsi="Times New Roman" w:cs="Times New Roman"/>
          <w:sz w:val="24"/>
          <w:szCs w:val="24"/>
        </w:rPr>
        <w:t>n değerlendirilmesi</w:t>
      </w:r>
      <w:r w:rsidRPr="003E5144">
        <w:rPr>
          <w:rFonts w:ascii="Times New Roman" w:hAnsi="Times New Roman" w:cs="Times New Roman"/>
          <w:sz w:val="24"/>
          <w:szCs w:val="24"/>
        </w:rPr>
        <w:t>,</w:t>
      </w:r>
    </w:p>
    <w:p w14:paraId="05A4F7D5"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Eğitim öğretim hizmetlerinin uygunluk düzeyi,</w:t>
      </w:r>
    </w:p>
    <w:p w14:paraId="24C452E3"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Düzeltici/Önleyici faaliyetlerin durumu,</w:t>
      </w:r>
    </w:p>
    <w:p w14:paraId="1AACA443"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Yasal mevzuat değişiklikleri ve</w:t>
      </w:r>
      <w:r w:rsidR="008E6D50" w:rsidRPr="003E5144">
        <w:rPr>
          <w:rFonts w:ascii="Times New Roman" w:hAnsi="Times New Roman" w:cs="Times New Roman"/>
          <w:sz w:val="24"/>
          <w:szCs w:val="24"/>
        </w:rPr>
        <w:t xml:space="preserve"> </w:t>
      </w:r>
      <w:r w:rsidRPr="003E5144">
        <w:rPr>
          <w:rFonts w:ascii="Times New Roman" w:hAnsi="Times New Roman" w:cs="Times New Roman"/>
          <w:sz w:val="24"/>
          <w:szCs w:val="24"/>
        </w:rPr>
        <w:t>yönetim sistem</w:t>
      </w:r>
      <w:r w:rsidR="008E6D50" w:rsidRPr="003E5144">
        <w:rPr>
          <w:rFonts w:ascii="Times New Roman" w:hAnsi="Times New Roman" w:cs="Times New Roman"/>
          <w:sz w:val="24"/>
          <w:szCs w:val="24"/>
        </w:rPr>
        <w:t>ler</w:t>
      </w:r>
      <w:r w:rsidRPr="003E5144">
        <w:rPr>
          <w:rFonts w:ascii="Times New Roman" w:hAnsi="Times New Roman" w:cs="Times New Roman"/>
          <w:sz w:val="24"/>
          <w:szCs w:val="24"/>
        </w:rPr>
        <w:t>ine etkileri,</w:t>
      </w:r>
    </w:p>
    <w:p w14:paraId="6C2650FD" w14:textId="77777777" w:rsidR="00410BAC" w:rsidRPr="003E5144" w:rsidRDefault="00E85E20"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Yönetim sistemlerini </w:t>
      </w:r>
      <w:r w:rsidR="00410BAC" w:rsidRPr="003E5144">
        <w:rPr>
          <w:rFonts w:ascii="Times New Roman" w:hAnsi="Times New Roman" w:cs="Times New Roman"/>
          <w:sz w:val="24"/>
          <w:szCs w:val="24"/>
        </w:rPr>
        <w:t>etkileyebilecek değişiklikler,</w:t>
      </w:r>
    </w:p>
    <w:p w14:paraId="14FDF206" w14:textId="77777777" w:rsidR="00410BAC" w:rsidRPr="003E5144" w:rsidRDefault="00A548A4"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Sürekli i</w:t>
      </w:r>
      <w:r w:rsidR="00410BAC" w:rsidRPr="003E5144">
        <w:rPr>
          <w:rFonts w:ascii="Times New Roman" w:hAnsi="Times New Roman" w:cs="Times New Roman"/>
          <w:sz w:val="24"/>
          <w:szCs w:val="24"/>
        </w:rPr>
        <w:t>yileştirme öneriler</w:t>
      </w:r>
      <w:r w:rsidRPr="003E5144">
        <w:rPr>
          <w:rFonts w:ascii="Times New Roman" w:hAnsi="Times New Roman" w:cs="Times New Roman"/>
          <w:sz w:val="24"/>
          <w:szCs w:val="24"/>
        </w:rPr>
        <w:t>i</w:t>
      </w:r>
      <w:r w:rsidR="00410BAC" w:rsidRPr="003E5144">
        <w:rPr>
          <w:rFonts w:ascii="Times New Roman" w:hAnsi="Times New Roman" w:cs="Times New Roman"/>
          <w:sz w:val="24"/>
          <w:szCs w:val="24"/>
        </w:rPr>
        <w:t>,</w:t>
      </w:r>
    </w:p>
    <w:p w14:paraId="6D3A8A3F" w14:textId="77777777" w:rsidR="00410BAC" w:rsidRPr="003E5144" w:rsidRDefault="00E85E20"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Yönetim sistemi</w:t>
      </w:r>
      <w:r w:rsidR="00027FFC" w:rsidRPr="003E5144">
        <w:rPr>
          <w:rFonts w:ascii="Times New Roman" w:hAnsi="Times New Roman" w:cs="Times New Roman"/>
          <w:sz w:val="24"/>
          <w:szCs w:val="24"/>
        </w:rPr>
        <w:t xml:space="preserve"> risk analizleri</w:t>
      </w:r>
      <w:r w:rsidR="00410BAC" w:rsidRPr="003E5144">
        <w:rPr>
          <w:rFonts w:ascii="Times New Roman" w:hAnsi="Times New Roman" w:cs="Times New Roman"/>
          <w:sz w:val="24"/>
          <w:szCs w:val="24"/>
        </w:rPr>
        <w:t>,</w:t>
      </w:r>
    </w:p>
    <w:p w14:paraId="79D68A52" w14:textId="77777777" w:rsidR="00410BAC" w:rsidRPr="003E5144" w:rsidRDefault="00410BAC" w:rsidP="00A66748">
      <w:pPr>
        <w:pStyle w:val="AralkYok"/>
        <w:numPr>
          <w:ilvl w:val="0"/>
          <w:numId w:val="5"/>
        </w:numPr>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Bir önceki </w:t>
      </w:r>
      <w:r w:rsidR="0080146B" w:rsidRPr="003E5144">
        <w:rPr>
          <w:rFonts w:ascii="Times New Roman" w:hAnsi="Times New Roman" w:cs="Times New Roman"/>
          <w:sz w:val="24"/>
          <w:szCs w:val="24"/>
        </w:rPr>
        <w:t xml:space="preserve">YGG toplantısında alınan kararların gerçekleşme durumu, </w:t>
      </w:r>
    </w:p>
    <w:p w14:paraId="36855A4F" w14:textId="77777777" w:rsidR="0080146B" w:rsidRPr="003E5144" w:rsidRDefault="0080146B" w:rsidP="00A66748">
      <w:pPr>
        <w:pStyle w:val="AralkYok"/>
        <w:ind w:left="720" w:right="-1"/>
        <w:jc w:val="both"/>
        <w:rPr>
          <w:rFonts w:ascii="Times New Roman" w:hAnsi="Times New Roman" w:cs="Times New Roman"/>
          <w:sz w:val="24"/>
          <w:szCs w:val="24"/>
        </w:rPr>
      </w:pPr>
    </w:p>
    <w:p w14:paraId="34E65F8B" w14:textId="77777777" w:rsidR="0079484F" w:rsidRPr="003E5144" w:rsidRDefault="005B2A06"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Misyon ve Vizyon İfadelerinin Güncellik Durumu</w:t>
      </w:r>
    </w:p>
    <w:p w14:paraId="04EC1EFB" w14:textId="77777777" w:rsidR="005B2A06" w:rsidRPr="003E5144" w:rsidRDefault="005B2A06" w:rsidP="00A66748">
      <w:pPr>
        <w:pStyle w:val="AralkYok"/>
        <w:ind w:left="426" w:right="-1"/>
        <w:jc w:val="both"/>
        <w:rPr>
          <w:rFonts w:ascii="Times New Roman" w:hAnsi="Times New Roman" w:cs="Times New Roman"/>
          <w:b/>
          <w:sz w:val="24"/>
          <w:szCs w:val="24"/>
        </w:rPr>
      </w:pPr>
    </w:p>
    <w:p w14:paraId="716D4199" w14:textId="77777777" w:rsidR="00492CBD" w:rsidRPr="003E5144" w:rsidRDefault="006815A6"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Lokman Hekim </w:t>
      </w:r>
      <w:r w:rsidR="00492CBD" w:rsidRPr="003E5144">
        <w:rPr>
          <w:rFonts w:ascii="Times New Roman" w:hAnsi="Times New Roman" w:cs="Times New Roman"/>
          <w:sz w:val="24"/>
          <w:szCs w:val="24"/>
        </w:rPr>
        <w:t xml:space="preserve">Üniversitesi’nde kurum misyonu ve vizyonu, stratejik planlama faaliyetleri </w:t>
      </w:r>
      <w:r w:rsidR="00AC0B53" w:rsidRPr="003E5144">
        <w:rPr>
          <w:rFonts w:ascii="Times New Roman" w:hAnsi="Times New Roman" w:cs="Times New Roman"/>
          <w:sz w:val="24"/>
          <w:szCs w:val="24"/>
        </w:rPr>
        <w:t>dâhilinde</w:t>
      </w:r>
      <w:r w:rsidR="00492CBD" w:rsidRPr="003E5144">
        <w:rPr>
          <w:rFonts w:ascii="Times New Roman" w:hAnsi="Times New Roman" w:cs="Times New Roman"/>
          <w:sz w:val="24"/>
          <w:szCs w:val="24"/>
        </w:rPr>
        <w:t xml:space="preserve"> belirlenir ve üniversite genelinde duyurulur. </w:t>
      </w:r>
    </w:p>
    <w:p w14:paraId="077A7030" w14:textId="77777777" w:rsidR="00492CBD" w:rsidRPr="003E5144" w:rsidRDefault="00492CBD" w:rsidP="00A66748">
      <w:pPr>
        <w:pStyle w:val="AralkYok"/>
        <w:ind w:right="-1"/>
        <w:jc w:val="both"/>
        <w:rPr>
          <w:rFonts w:ascii="Times New Roman" w:hAnsi="Times New Roman" w:cs="Times New Roman"/>
          <w:sz w:val="24"/>
          <w:szCs w:val="24"/>
        </w:rPr>
      </w:pPr>
    </w:p>
    <w:p w14:paraId="7F2EA099" w14:textId="77777777" w:rsidR="00492CBD" w:rsidRPr="003E5144" w:rsidRDefault="0062026D"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Lokman Hekim Üniversitesi </w:t>
      </w:r>
      <w:r w:rsidR="00492CBD" w:rsidRPr="003E5144">
        <w:rPr>
          <w:rFonts w:ascii="Times New Roman" w:hAnsi="Times New Roman" w:cs="Times New Roman"/>
          <w:sz w:val="24"/>
          <w:szCs w:val="24"/>
        </w:rPr>
        <w:t>misyon ve vizyonu; Yönetimin Gözden Geçirmesi toplantılarında yeterlilik, uygunluk ve güncellik açısından gözden geçirilir. Değişiklik ihtiyacı tespit edilmesi durumunda revize edilir.</w:t>
      </w:r>
      <w:r w:rsidR="00AC0B53" w:rsidRPr="003E5144">
        <w:rPr>
          <w:rFonts w:ascii="Times New Roman" w:hAnsi="Times New Roman" w:cs="Times New Roman"/>
          <w:sz w:val="24"/>
          <w:szCs w:val="24"/>
        </w:rPr>
        <w:t xml:space="preserve"> </w:t>
      </w:r>
    </w:p>
    <w:p w14:paraId="3AD41281" w14:textId="77777777" w:rsidR="00AA1801" w:rsidRPr="003E5144" w:rsidRDefault="00AA1801" w:rsidP="00A66748">
      <w:pPr>
        <w:pStyle w:val="AralkYok"/>
        <w:ind w:right="-1"/>
        <w:jc w:val="both"/>
        <w:rPr>
          <w:rFonts w:ascii="Times New Roman" w:hAnsi="Times New Roman" w:cs="Times New Roman"/>
          <w:sz w:val="24"/>
          <w:szCs w:val="24"/>
        </w:rPr>
      </w:pPr>
    </w:p>
    <w:p w14:paraId="74D6C1B1" w14:textId="77777777" w:rsidR="00736B18" w:rsidRPr="003E5144" w:rsidRDefault="00736B18"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 xml:space="preserve">Kalite Hedefleri ve </w:t>
      </w:r>
      <w:r w:rsidR="008B10B2" w:rsidRPr="003E5144">
        <w:rPr>
          <w:rFonts w:ascii="Times New Roman" w:hAnsi="Times New Roman" w:cs="Times New Roman"/>
          <w:b/>
          <w:sz w:val="24"/>
          <w:szCs w:val="24"/>
        </w:rPr>
        <w:t xml:space="preserve">Birim Stratejik </w:t>
      </w:r>
      <w:r w:rsidR="0007667D" w:rsidRPr="003E5144">
        <w:rPr>
          <w:rFonts w:ascii="Times New Roman" w:hAnsi="Times New Roman" w:cs="Times New Roman"/>
          <w:b/>
          <w:sz w:val="24"/>
          <w:szCs w:val="24"/>
        </w:rPr>
        <w:t>Plan İlerleme Raporları</w:t>
      </w:r>
      <w:r w:rsidR="00425EF2" w:rsidRPr="003E5144">
        <w:rPr>
          <w:rFonts w:ascii="Times New Roman" w:hAnsi="Times New Roman" w:cs="Times New Roman"/>
          <w:b/>
          <w:sz w:val="24"/>
          <w:szCs w:val="24"/>
        </w:rPr>
        <w:t xml:space="preserve"> (SPİK)</w:t>
      </w:r>
    </w:p>
    <w:p w14:paraId="6DD1938A" w14:textId="77777777" w:rsidR="005D57F3" w:rsidRPr="003E5144" w:rsidRDefault="005D57F3" w:rsidP="00A66748">
      <w:pPr>
        <w:pStyle w:val="AralkYok"/>
        <w:ind w:right="-1"/>
        <w:jc w:val="both"/>
        <w:rPr>
          <w:rFonts w:ascii="Times New Roman" w:hAnsi="Times New Roman" w:cs="Times New Roman"/>
          <w:sz w:val="24"/>
          <w:szCs w:val="24"/>
        </w:rPr>
      </w:pPr>
    </w:p>
    <w:p w14:paraId="1C16193C" w14:textId="77777777" w:rsidR="00EA6B2D" w:rsidRPr="003E5144" w:rsidRDefault="00EA6B2D"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Stratejik planda, stratejik amaçlara ulaşabilmek için belirlenmiş olan performans hedefleri, </w:t>
      </w:r>
      <w:r w:rsidR="00C2732F" w:rsidRPr="003E5144">
        <w:rPr>
          <w:rFonts w:ascii="Times New Roman" w:hAnsi="Times New Roman" w:cs="Times New Roman"/>
          <w:sz w:val="24"/>
          <w:szCs w:val="24"/>
        </w:rPr>
        <w:t xml:space="preserve">Lokman Hekim Üniversitesi’nin </w:t>
      </w:r>
      <w:r w:rsidR="00364B50" w:rsidRPr="003E5144">
        <w:rPr>
          <w:rFonts w:ascii="Times New Roman" w:hAnsi="Times New Roman" w:cs="Times New Roman"/>
          <w:sz w:val="24"/>
          <w:szCs w:val="24"/>
        </w:rPr>
        <w:t xml:space="preserve">kalite hedeflerini </w:t>
      </w:r>
      <w:r w:rsidRPr="003E5144">
        <w:rPr>
          <w:rFonts w:ascii="Times New Roman" w:hAnsi="Times New Roman" w:cs="Times New Roman"/>
          <w:sz w:val="24"/>
          <w:szCs w:val="24"/>
        </w:rPr>
        <w:t xml:space="preserve">oluşturur. </w:t>
      </w:r>
      <w:r w:rsidR="00AD7D0B" w:rsidRPr="003E5144">
        <w:rPr>
          <w:rFonts w:ascii="Times New Roman" w:hAnsi="Times New Roman" w:cs="Times New Roman"/>
          <w:sz w:val="24"/>
          <w:szCs w:val="24"/>
        </w:rPr>
        <w:t>LHÜ’deki</w:t>
      </w:r>
      <w:r w:rsidRPr="003E5144">
        <w:rPr>
          <w:rFonts w:ascii="Times New Roman" w:hAnsi="Times New Roman" w:cs="Times New Roman"/>
          <w:sz w:val="24"/>
          <w:szCs w:val="24"/>
        </w:rPr>
        <w:t xml:space="preserve"> tüm birimler stratejik planı referans alarak, kendi birimleri için kalite hedeflerini ve bu hedeflere ulaşabilmek için yapacakları faaliyetlere ilişkin planlamayı içeren </w:t>
      </w:r>
      <w:r w:rsidR="005121DC" w:rsidRPr="003E5144">
        <w:rPr>
          <w:rFonts w:ascii="Times New Roman" w:hAnsi="Times New Roman" w:cs="Times New Roman"/>
          <w:sz w:val="24"/>
          <w:szCs w:val="24"/>
        </w:rPr>
        <w:t xml:space="preserve">eylem planlarını hazırlar ve Strateji Geliştirme ve Kalite Güvence Koordinatörlüğü’ne </w:t>
      </w:r>
      <w:r w:rsidR="002C519B" w:rsidRPr="003E5144">
        <w:rPr>
          <w:rFonts w:ascii="Times New Roman" w:hAnsi="Times New Roman" w:cs="Times New Roman"/>
          <w:sz w:val="24"/>
          <w:szCs w:val="24"/>
        </w:rPr>
        <w:t>iletir. Bu şekilde yıllık eylem planı oluşturulur.</w:t>
      </w:r>
    </w:p>
    <w:p w14:paraId="16D2CF44" w14:textId="77777777" w:rsidR="00736B18" w:rsidRPr="003E5144" w:rsidRDefault="00736B18" w:rsidP="00A66748">
      <w:pPr>
        <w:pStyle w:val="AralkYok"/>
        <w:ind w:right="-1"/>
        <w:jc w:val="both"/>
        <w:rPr>
          <w:rFonts w:ascii="Times New Roman" w:hAnsi="Times New Roman" w:cs="Times New Roman"/>
          <w:sz w:val="24"/>
          <w:szCs w:val="24"/>
        </w:rPr>
      </w:pPr>
    </w:p>
    <w:p w14:paraId="30662D95" w14:textId="77777777" w:rsidR="00EA6B2D" w:rsidRPr="003E5144" w:rsidRDefault="005A06B6"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Kalite hedefleri, aynı zamanda birim ile ilgili iş süreçlerinin performans göstergesidir. Birimlerin kalite hedefleri, ilgili süreç kartında gösterilir ve </w:t>
      </w:r>
      <w:r w:rsidRPr="003E5144">
        <w:rPr>
          <w:rFonts w:ascii="Times New Roman" w:hAnsi="Times New Roman" w:cs="Times New Roman"/>
          <w:i/>
          <w:sz w:val="24"/>
          <w:szCs w:val="24"/>
        </w:rPr>
        <w:t>“</w:t>
      </w:r>
      <w:r w:rsidR="00586DB8" w:rsidRPr="003E5144">
        <w:rPr>
          <w:rFonts w:ascii="Times New Roman" w:hAnsi="Times New Roman" w:cs="Times New Roman"/>
          <w:i/>
          <w:sz w:val="24"/>
          <w:szCs w:val="24"/>
        </w:rPr>
        <w:t>LHÜ-KLT-FRM-0010</w:t>
      </w:r>
      <w:r w:rsidRPr="003E5144">
        <w:rPr>
          <w:rFonts w:ascii="Times New Roman" w:hAnsi="Times New Roman" w:cs="Times New Roman"/>
          <w:i/>
          <w:sz w:val="24"/>
          <w:szCs w:val="24"/>
        </w:rPr>
        <w:t xml:space="preserve"> Süreç Performans İzleme Karnesi (SPİK)”</w:t>
      </w:r>
      <w:r w:rsidRPr="003E5144">
        <w:rPr>
          <w:rFonts w:ascii="Times New Roman" w:hAnsi="Times New Roman" w:cs="Times New Roman"/>
          <w:sz w:val="24"/>
          <w:szCs w:val="24"/>
        </w:rPr>
        <w:t xml:space="preserve"> vasıtası ile takip edilir</w:t>
      </w:r>
      <w:r w:rsidR="00787A92" w:rsidRPr="003E5144">
        <w:rPr>
          <w:rFonts w:ascii="Times New Roman" w:hAnsi="Times New Roman" w:cs="Times New Roman"/>
          <w:sz w:val="24"/>
          <w:szCs w:val="24"/>
        </w:rPr>
        <w:t>.</w:t>
      </w:r>
    </w:p>
    <w:p w14:paraId="5AEF8AB7" w14:textId="77777777" w:rsidR="00EA6B2D" w:rsidRPr="003E5144" w:rsidRDefault="00EA6B2D" w:rsidP="00A66748">
      <w:pPr>
        <w:pStyle w:val="AralkYok"/>
        <w:ind w:right="-1"/>
        <w:jc w:val="both"/>
        <w:rPr>
          <w:rFonts w:ascii="Times New Roman" w:hAnsi="Times New Roman" w:cs="Times New Roman"/>
          <w:sz w:val="24"/>
          <w:szCs w:val="24"/>
        </w:rPr>
      </w:pPr>
    </w:p>
    <w:p w14:paraId="32A9634D" w14:textId="77777777" w:rsidR="00736B18" w:rsidRPr="003E5144" w:rsidRDefault="00736B18"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Kalite hedefleri; ölçülebilir ve sayısal olarak ifade edilmeli, yılda iki defa olmak üzere bir yıllık zaman dilimini kapsamalıdır.  Birim kalite hedeflerinin belirlenmesi</w:t>
      </w:r>
      <w:r w:rsidR="00AF766E" w:rsidRPr="003E5144">
        <w:rPr>
          <w:rFonts w:ascii="Times New Roman" w:hAnsi="Times New Roman" w:cs="Times New Roman"/>
          <w:sz w:val="24"/>
          <w:szCs w:val="24"/>
        </w:rPr>
        <w:t xml:space="preserve">, </w:t>
      </w:r>
      <w:r w:rsidR="0027135E" w:rsidRPr="003E5144">
        <w:rPr>
          <w:rFonts w:ascii="Times New Roman" w:hAnsi="Times New Roman" w:cs="Times New Roman"/>
          <w:sz w:val="24"/>
          <w:szCs w:val="24"/>
        </w:rPr>
        <w:t xml:space="preserve">yayınlanması </w:t>
      </w:r>
      <w:r w:rsidR="00AF766E" w:rsidRPr="003E5144">
        <w:rPr>
          <w:rFonts w:ascii="Times New Roman" w:hAnsi="Times New Roman" w:cs="Times New Roman"/>
          <w:sz w:val="24"/>
          <w:szCs w:val="24"/>
        </w:rPr>
        <w:t>Kalite Komisyon</w:t>
      </w:r>
      <w:r w:rsidR="00A24F35" w:rsidRPr="003E5144">
        <w:rPr>
          <w:rFonts w:ascii="Times New Roman" w:hAnsi="Times New Roman" w:cs="Times New Roman"/>
          <w:sz w:val="24"/>
          <w:szCs w:val="24"/>
        </w:rPr>
        <w:t>u</w:t>
      </w:r>
      <w:r w:rsidR="00AF766E" w:rsidRPr="003E5144">
        <w:rPr>
          <w:rFonts w:ascii="Times New Roman" w:hAnsi="Times New Roman" w:cs="Times New Roman"/>
          <w:sz w:val="24"/>
          <w:szCs w:val="24"/>
        </w:rPr>
        <w:t xml:space="preserve"> tarafından </w:t>
      </w:r>
      <w:r w:rsidRPr="003E5144">
        <w:rPr>
          <w:rFonts w:ascii="Times New Roman" w:hAnsi="Times New Roman" w:cs="Times New Roman"/>
          <w:sz w:val="24"/>
          <w:szCs w:val="24"/>
        </w:rPr>
        <w:t xml:space="preserve">gerçekleştirilir. Kalite hedefleri ve </w:t>
      </w:r>
      <w:r w:rsidR="000D68C0" w:rsidRPr="003E5144">
        <w:rPr>
          <w:rFonts w:ascii="Times New Roman" w:hAnsi="Times New Roman" w:cs="Times New Roman"/>
          <w:sz w:val="24"/>
          <w:szCs w:val="24"/>
        </w:rPr>
        <w:t xml:space="preserve">LHÜ yıllık eylem planı </w:t>
      </w:r>
      <w:r w:rsidRPr="003E5144">
        <w:rPr>
          <w:rFonts w:ascii="Times New Roman" w:hAnsi="Times New Roman" w:cs="Times New Roman"/>
          <w:sz w:val="24"/>
          <w:szCs w:val="24"/>
        </w:rPr>
        <w:t>ile ilgili ilerlemelerin durumu, yılda en az bir defa olarak yönetim gözden geçirme faaliyeti sırasında değerlendirilir ve gerekli olması durumunda revize edilir.</w:t>
      </w:r>
    </w:p>
    <w:p w14:paraId="27534C21" w14:textId="77777777" w:rsidR="00736B18" w:rsidRPr="003E5144" w:rsidRDefault="00736B18" w:rsidP="00A66748">
      <w:pPr>
        <w:pStyle w:val="AralkYok"/>
        <w:ind w:right="-1"/>
        <w:jc w:val="both"/>
        <w:rPr>
          <w:rFonts w:ascii="Times New Roman" w:hAnsi="Times New Roman" w:cs="Times New Roman"/>
          <w:sz w:val="24"/>
          <w:szCs w:val="24"/>
        </w:rPr>
      </w:pPr>
    </w:p>
    <w:p w14:paraId="419C4895" w14:textId="77777777" w:rsidR="00460A6B" w:rsidRPr="003E5144" w:rsidRDefault="00460A6B"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 xml:space="preserve">Süreç </w:t>
      </w:r>
      <w:r w:rsidR="0005753C" w:rsidRPr="003E5144">
        <w:rPr>
          <w:rFonts w:ascii="Times New Roman" w:hAnsi="Times New Roman" w:cs="Times New Roman"/>
          <w:b/>
          <w:sz w:val="24"/>
          <w:szCs w:val="24"/>
        </w:rPr>
        <w:t>Performans Raporları</w:t>
      </w:r>
    </w:p>
    <w:p w14:paraId="2399579E" w14:textId="77777777" w:rsidR="00460A6B" w:rsidRPr="003E5144" w:rsidRDefault="00460A6B" w:rsidP="00A66748">
      <w:pPr>
        <w:pStyle w:val="AralkYok"/>
        <w:ind w:right="-1"/>
        <w:jc w:val="both"/>
        <w:rPr>
          <w:rFonts w:ascii="Times New Roman" w:hAnsi="Times New Roman" w:cs="Times New Roman"/>
          <w:sz w:val="24"/>
          <w:szCs w:val="24"/>
        </w:rPr>
      </w:pPr>
    </w:p>
    <w:p w14:paraId="4CC319EC" w14:textId="77777777" w:rsidR="00460A6B" w:rsidRPr="003E5144" w:rsidRDefault="00460A6B"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İhtiyaç duyulan süreçler ve bunların birbiri ile etkileşimi, hizmetler için şartların tayin ve gözden geçirme süreci, hizmet sunumunun kontrolü, hizmet uygunluğunu etkileyebilecek risk ve fırsatların tespiti değerlendirilir.</w:t>
      </w:r>
      <w:r w:rsidR="00CF394D" w:rsidRPr="003E5144">
        <w:rPr>
          <w:rFonts w:ascii="Times New Roman" w:hAnsi="Times New Roman" w:cs="Times New Roman"/>
          <w:sz w:val="24"/>
          <w:szCs w:val="24"/>
        </w:rPr>
        <w:t xml:space="preserve"> </w:t>
      </w:r>
    </w:p>
    <w:p w14:paraId="73C63E2F" w14:textId="77777777" w:rsidR="00460A6B" w:rsidRPr="003E5144" w:rsidRDefault="00460A6B" w:rsidP="00A66748">
      <w:pPr>
        <w:pStyle w:val="AralkYok"/>
        <w:ind w:right="-1"/>
        <w:jc w:val="both"/>
        <w:rPr>
          <w:rFonts w:ascii="Times New Roman" w:hAnsi="Times New Roman" w:cs="Times New Roman"/>
          <w:sz w:val="24"/>
          <w:szCs w:val="24"/>
        </w:rPr>
      </w:pPr>
    </w:p>
    <w:p w14:paraId="174C8DE8" w14:textId="77777777" w:rsidR="00BE5EEC" w:rsidRPr="003E5144" w:rsidRDefault="00BE5EEC"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Tetkik Sonuçlarının Değerlendirilmesi</w:t>
      </w:r>
    </w:p>
    <w:p w14:paraId="6EECC86F" w14:textId="77777777" w:rsidR="00BE5EEC" w:rsidRPr="003E5144" w:rsidRDefault="00BE5EEC" w:rsidP="00A66748">
      <w:pPr>
        <w:pStyle w:val="Default"/>
        <w:ind w:right="-1"/>
        <w:jc w:val="both"/>
        <w:rPr>
          <w:color w:val="auto"/>
        </w:rPr>
      </w:pPr>
    </w:p>
    <w:p w14:paraId="0CD22B49" w14:textId="77777777" w:rsidR="00BE5EEC" w:rsidRPr="003E5144" w:rsidRDefault="00BE5EEC"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İç ve dış tetkik sonuçları kapsamında tespit edilen uygunsuzluğun Üniversite amaçlarına ve faaliyetlere etkisi, iyileştirme çalışmalarının yeterliliği, kalite yönetim sistemi şartlarına uyumun ne ölçüde gerçekleştiği değerlendirilir.</w:t>
      </w:r>
      <w:r w:rsidR="009604CD" w:rsidRPr="003E5144">
        <w:rPr>
          <w:rFonts w:ascii="Times New Roman" w:hAnsi="Times New Roman" w:cs="Times New Roman"/>
          <w:sz w:val="24"/>
          <w:szCs w:val="24"/>
        </w:rPr>
        <w:t xml:space="preserve"> </w:t>
      </w:r>
    </w:p>
    <w:p w14:paraId="75D344CA" w14:textId="77777777" w:rsidR="00A66748" w:rsidRPr="003E5144" w:rsidRDefault="00A66748" w:rsidP="00A66748">
      <w:pPr>
        <w:pStyle w:val="AralkYok"/>
        <w:ind w:right="-1"/>
        <w:jc w:val="both"/>
        <w:rPr>
          <w:rFonts w:ascii="Times New Roman" w:hAnsi="Times New Roman" w:cs="Times New Roman"/>
          <w:sz w:val="24"/>
          <w:szCs w:val="24"/>
        </w:rPr>
      </w:pPr>
    </w:p>
    <w:p w14:paraId="4502FF34" w14:textId="77777777" w:rsidR="00A66748" w:rsidRPr="003E5144" w:rsidRDefault="00A66748" w:rsidP="00A66748">
      <w:pPr>
        <w:pStyle w:val="AralkYok"/>
        <w:ind w:right="-1"/>
        <w:jc w:val="both"/>
        <w:rPr>
          <w:rFonts w:ascii="Times New Roman" w:hAnsi="Times New Roman" w:cs="Times New Roman"/>
          <w:sz w:val="24"/>
          <w:szCs w:val="24"/>
        </w:rPr>
      </w:pPr>
    </w:p>
    <w:p w14:paraId="1F05579E" w14:textId="77777777" w:rsidR="00BE5EEC" w:rsidRPr="003E5144" w:rsidRDefault="008D09B8"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Paydaş Geri Bildirimleri, Öneri, İstek ve Şikâyetlerin Değerlendirilmesi</w:t>
      </w:r>
    </w:p>
    <w:p w14:paraId="2AFF0731" w14:textId="77777777" w:rsidR="008D09B8" w:rsidRPr="003E5144" w:rsidRDefault="008D09B8" w:rsidP="00A66748">
      <w:pPr>
        <w:pStyle w:val="AralkYok"/>
        <w:ind w:left="426" w:right="-1"/>
        <w:jc w:val="both"/>
        <w:rPr>
          <w:rFonts w:ascii="Times New Roman" w:hAnsi="Times New Roman" w:cs="Times New Roman"/>
          <w:b/>
          <w:sz w:val="24"/>
          <w:szCs w:val="24"/>
        </w:rPr>
      </w:pPr>
    </w:p>
    <w:p w14:paraId="14C39E86" w14:textId="77777777" w:rsidR="00BE5EEC" w:rsidRPr="003E5144" w:rsidRDefault="00BE5EEC"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İç ve dış paydaş memnuniyet anket sonuçları, istek, dilek, öneri ve şikâyet formları dikkate alınarak hizmet kalitesinin ve memnuniyet oranının artırılması yönünde ne yapılması gerektiği, iyileştirme çalışmalarının ne kadar faydalı olduğu ve memnuniyet oranlarının daha çok hangi konularda düşük olduğu değerlendirilir ve hangi önlemlerin alınabileceği tartışılır.</w:t>
      </w:r>
    </w:p>
    <w:p w14:paraId="2FA5253E" w14:textId="77777777" w:rsidR="00736B18" w:rsidRPr="003E5144" w:rsidRDefault="00736B18" w:rsidP="00A66748">
      <w:pPr>
        <w:pStyle w:val="AralkYok"/>
        <w:ind w:right="-1"/>
        <w:jc w:val="both"/>
        <w:rPr>
          <w:rFonts w:ascii="Times New Roman" w:hAnsi="Times New Roman" w:cs="Times New Roman"/>
          <w:sz w:val="24"/>
          <w:szCs w:val="24"/>
        </w:rPr>
      </w:pPr>
    </w:p>
    <w:p w14:paraId="6D927597" w14:textId="77777777" w:rsidR="00ED15C1" w:rsidRPr="003E5144" w:rsidRDefault="00460A6B" w:rsidP="00A66748">
      <w:pPr>
        <w:pStyle w:val="AralkYok"/>
        <w:numPr>
          <w:ilvl w:val="2"/>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Düzeltici/Önleyici Faaliyetlerin Durumu</w:t>
      </w:r>
    </w:p>
    <w:p w14:paraId="26B6194B" w14:textId="77777777" w:rsidR="00ED15C1" w:rsidRPr="003E5144" w:rsidRDefault="00ED15C1" w:rsidP="00A66748">
      <w:pPr>
        <w:pStyle w:val="AralkYok"/>
        <w:ind w:right="-1"/>
        <w:jc w:val="both"/>
        <w:rPr>
          <w:rFonts w:ascii="Times New Roman" w:hAnsi="Times New Roman" w:cs="Times New Roman"/>
          <w:sz w:val="24"/>
          <w:szCs w:val="24"/>
        </w:rPr>
      </w:pPr>
    </w:p>
    <w:p w14:paraId="32F51A67" w14:textId="77777777" w:rsidR="005D57F3" w:rsidRPr="003E5144" w:rsidRDefault="00460A6B"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lastRenderedPageBreak/>
        <w:t>Hangi faaliyetlerde ne tür ve kaç adet uygunsuzluk tespit edildiği ve bu uygunsuzlukların birim amaçlarına olan etki derecesi analiz edilir, tespit edilen uygunsuzluğun kök nedenlerinin giderilip giderilmediği ve yürütülen düzeltici faaliyetin etkinliği, belirlenen tarihte kapatılıp kapatılmadığı kontrol edilir.</w:t>
      </w:r>
    </w:p>
    <w:p w14:paraId="0002B830" w14:textId="77777777" w:rsidR="00756B49" w:rsidRPr="003E5144" w:rsidRDefault="00756B49" w:rsidP="00A66748">
      <w:pPr>
        <w:pStyle w:val="AralkYok"/>
        <w:ind w:right="-1"/>
        <w:jc w:val="both"/>
        <w:rPr>
          <w:rFonts w:ascii="Times New Roman" w:hAnsi="Times New Roman" w:cs="Times New Roman"/>
          <w:sz w:val="24"/>
          <w:szCs w:val="24"/>
        </w:rPr>
      </w:pPr>
    </w:p>
    <w:p w14:paraId="0360C9F4" w14:textId="77777777" w:rsidR="00A645BD" w:rsidRPr="003E5144" w:rsidRDefault="00A645BD" w:rsidP="00A66748">
      <w:pPr>
        <w:pStyle w:val="AralkYok"/>
        <w:numPr>
          <w:ilvl w:val="2"/>
          <w:numId w:val="1"/>
        </w:numPr>
        <w:ind w:left="567" w:right="-1" w:hanging="567"/>
        <w:jc w:val="both"/>
        <w:rPr>
          <w:rFonts w:ascii="Times New Roman" w:hAnsi="Times New Roman" w:cs="Times New Roman"/>
          <w:b/>
          <w:sz w:val="24"/>
          <w:szCs w:val="24"/>
        </w:rPr>
      </w:pPr>
      <w:r w:rsidRPr="003E5144">
        <w:rPr>
          <w:rFonts w:ascii="Times New Roman" w:hAnsi="Times New Roman" w:cs="Times New Roman"/>
          <w:b/>
          <w:sz w:val="24"/>
          <w:szCs w:val="24"/>
        </w:rPr>
        <w:t xml:space="preserve">Yasal </w:t>
      </w:r>
      <w:r w:rsidR="00423F9B" w:rsidRPr="003E5144">
        <w:rPr>
          <w:rFonts w:ascii="Times New Roman" w:hAnsi="Times New Roman" w:cs="Times New Roman"/>
          <w:b/>
          <w:sz w:val="24"/>
          <w:szCs w:val="24"/>
        </w:rPr>
        <w:t xml:space="preserve">Mevzuat Değişiklikleri </w:t>
      </w:r>
      <w:r w:rsidRPr="003E5144">
        <w:rPr>
          <w:rFonts w:ascii="Times New Roman" w:hAnsi="Times New Roman" w:cs="Times New Roman"/>
          <w:b/>
          <w:sz w:val="24"/>
          <w:szCs w:val="24"/>
        </w:rPr>
        <w:t xml:space="preserve">ve </w:t>
      </w:r>
      <w:r w:rsidR="00423F9B" w:rsidRPr="003E5144">
        <w:rPr>
          <w:rFonts w:ascii="Times New Roman" w:hAnsi="Times New Roman" w:cs="Times New Roman"/>
          <w:b/>
          <w:sz w:val="24"/>
          <w:szCs w:val="24"/>
        </w:rPr>
        <w:t>Kalite Yönetim Sistemine Etkileri</w:t>
      </w:r>
      <w:r w:rsidRPr="003E5144">
        <w:rPr>
          <w:rFonts w:ascii="Times New Roman" w:hAnsi="Times New Roman" w:cs="Times New Roman"/>
          <w:b/>
          <w:sz w:val="24"/>
          <w:szCs w:val="24"/>
        </w:rPr>
        <w:t>,</w:t>
      </w:r>
    </w:p>
    <w:p w14:paraId="3330582E" w14:textId="77777777" w:rsidR="00A645BD" w:rsidRPr="003E5144" w:rsidRDefault="00A645BD" w:rsidP="00A66748">
      <w:pPr>
        <w:pStyle w:val="AralkYok"/>
        <w:ind w:right="-1"/>
        <w:jc w:val="both"/>
        <w:rPr>
          <w:rFonts w:ascii="Times New Roman" w:hAnsi="Times New Roman" w:cs="Times New Roman"/>
          <w:sz w:val="24"/>
          <w:szCs w:val="24"/>
        </w:rPr>
      </w:pPr>
    </w:p>
    <w:p w14:paraId="60B3A968" w14:textId="77777777" w:rsidR="00A645BD" w:rsidRPr="003E5144" w:rsidRDefault="00A645BD"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 xml:space="preserve">Üniversitemiz faaliyet alanı kapsamında uymak ve uygulamakla yükümlü olduğu yasal mevzuatlar ile standartlarda yapılan değişikliklerin takip, güncellenmesi ve uygulamalar ile KYS’ne etkileri değerlendirilir. </w:t>
      </w:r>
    </w:p>
    <w:p w14:paraId="6776F390" w14:textId="77777777" w:rsidR="00A645BD" w:rsidRPr="003E5144" w:rsidRDefault="00A645BD" w:rsidP="00A66748">
      <w:pPr>
        <w:pStyle w:val="AralkYok"/>
        <w:ind w:right="-1"/>
        <w:jc w:val="both"/>
        <w:rPr>
          <w:rFonts w:ascii="Times New Roman" w:hAnsi="Times New Roman" w:cs="Times New Roman"/>
          <w:sz w:val="24"/>
          <w:szCs w:val="24"/>
        </w:rPr>
      </w:pPr>
    </w:p>
    <w:p w14:paraId="596AD405" w14:textId="77777777" w:rsidR="001D422A" w:rsidRPr="003E5144" w:rsidRDefault="00423F9B" w:rsidP="00A66748">
      <w:pPr>
        <w:pStyle w:val="AralkYok"/>
        <w:numPr>
          <w:ilvl w:val="2"/>
          <w:numId w:val="1"/>
        </w:numPr>
        <w:ind w:left="567" w:right="-1" w:hanging="567"/>
        <w:jc w:val="both"/>
        <w:rPr>
          <w:rFonts w:ascii="Times New Roman" w:hAnsi="Times New Roman" w:cs="Times New Roman"/>
          <w:b/>
          <w:sz w:val="24"/>
          <w:szCs w:val="24"/>
        </w:rPr>
      </w:pPr>
      <w:r w:rsidRPr="003E5144">
        <w:rPr>
          <w:rFonts w:ascii="Times New Roman" w:hAnsi="Times New Roman" w:cs="Times New Roman"/>
          <w:b/>
          <w:sz w:val="24"/>
          <w:szCs w:val="24"/>
        </w:rPr>
        <w:t>Kalite Yönetim Sistemini Etkileyebilecek Değişiklikler</w:t>
      </w:r>
    </w:p>
    <w:p w14:paraId="7254B58E" w14:textId="77777777" w:rsidR="00423F9B" w:rsidRPr="003E5144" w:rsidRDefault="00423F9B" w:rsidP="00A66748">
      <w:pPr>
        <w:pStyle w:val="AralkYok"/>
        <w:ind w:left="567" w:right="-1"/>
        <w:jc w:val="both"/>
        <w:rPr>
          <w:rFonts w:ascii="Times New Roman" w:hAnsi="Times New Roman" w:cs="Times New Roman"/>
          <w:b/>
          <w:sz w:val="24"/>
          <w:szCs w:val="24"/>
        </w:rPr>
      </w:pPr>
    </w:p>
    <w:p w14:paraId="36C5FE73" w14:textId="77777777" w:rsidR="00460A6B" w:rsidRPr="003E5144" w:rsidRDefault="001D422A" w:rsidP="00A66748">
      <w:pPr>
        <w:pStyle w:val="AralkYok"/>
        <w:ind w:right="-1"/>
        <w:jc w:val="both"/>
        <w:rPr>
          <w:rFonts w:ascii="Times New Roman" w:hAnsi="Times New Roman" w:cs="Times New Roman"/>
          <w:sz w:val="24"/>
          <w:szCs w:val="24"/>
        </w:rPr>
      </w:pPr>
      <w:r w:rsidRPr="003E5144">
        <w:rPr>
          <w:rFonts w:ascii="Times New Roman" w:hAnsi="Times New Roman" w:cs="Times New Roman"/>
          <w:sz w:val="24"/>
          <w:szCs w:val="24"/>
        </w:rPr>
        <w:t>Sistemin etkili bir şekilde uygulanıp uygulanmadığı ve sürekliliğin, hizmet kalitesinde iyileşmenin sağlanıp sağlanmadığının, diğer karar ve uygulamaların</w:t>
      </w:r>
      <w:r w:rsidR="00423F9B" w:rsidRPr="003E5144">
        <w:rPr>
          <w:rFonts w:ascii="Times New Roman" w:hAnsi="Times New Roman" w:cs="Times New Roman"/>
          <w:sz w:val="24"/>
          <w:szCs w:val="24"/>
        </w:rPr>
        <w:t>, personel durumu</w:t>
      </w:r>
      <w:r w:rsidR="00D3435B" w:rsidRPr="003E5144">
        <w:rPr>
          <w:rFonts w:ascii="Times New Roman" w:hAnsi="Times New Roman" w:cs="Times New Roman"/>
          <w:sz w:val="24"/>
          <w:szCs w:val="24"/>
        </w:rPr>
        <w:t xml:space="preserve">, kullanılan dokümanların </w:t>
      </w:r>
      <w:r w:rsidRPr="003E5144">
        <w:rPr>
          <w:rFonts w:ascii="Times New Roman" w:hAnsi="Times New Roman" w:cs="Times New Roman"/>
          <w:sz w:val="24"/>
          <w:szCs w:val="24"/>
        </w:rPr>
        <w:t>Kalite Yönetim Sistemine olumlu veya olumsuz etkilerinin değerlendirilmesi.</w:t>
      </w:r>
    </w:p>
    <w:p w14:paraId="64BF50FA" w14:textId="77777777" w:rsidR="000746D1" w:rsidRPr="003E5144" w:rsidRDefault="000746D1" w:rsidP="00A66748">
      <w:pPr>
        <w:pStyle w:val="AralkYok"/>
        <w:ind w:right="-1"/>
        <w:rPr>
          <w:rFonts w:ascii="Times New Roman" w:hAnsi="Times New Roman" w:cs="Times New Roman"/>
          <w:sz w:val="24"/>
          <w:szCs w:val="24"/>
        </w:rPr>
      </w:pPr>
    </w:p>
    <w:p w14:paraId="1A926070" w14:textId="77777777" w:rsidR="002A43AE" w:rsidRPr="003E5144" w:rsidRDefault="002A43AE" w:rsidP="00A66748">
      <w:pPr>
        <w:pStyle w:val="AralkYok"/>
        <w:numPr>
          <w:ilvl w:val="0"/>
          <w:numId w:val="1"/>
        </w:numPr>
        <w:ind w:left="284" w:right="-1" w:hanging="284"/>
        <w:rPr>
          <w:rFonts w:ascii="Times New Roman" w:hAnsi="Times New Roman" w:cs="Times New Roman"/>
          <w:b/>
          <w:sz w:val="24"/>
          <w:szCs w:val="24"/>
        </w:rPr>
      </w:pPr>
      <w:r w:rsidRPr="003E5144">
        <w:rPr>
          <w:rFonts w:ascii="Times New Roman" w:hAnsi="Times New Roman" w:cs="Times New Roman"/>
          <w:b/>
          <w:sz w:val="24"/>
          <w:szCs w:val="24"/>
        </w:rPr>
        <w:t>İLGİLİ DOKÜMANLAR</w:t>
      </w:r>
    </w:p>
    <w:p w14:paraId="7C8A6573" w14:textId="77777777" w:rsidR="002A43AE" w:rsidRPr="003E5144" w:rsidRDefault="002A43AE" w:rsidP="00A66748">
      <w:pPr>
        <w:pStyle w:val="AralkYok"/>
        <w:ind w:right="-1"/>
        <w:rPr>
          <w:rFonts w:ascii="Times New Roman" w:hAnsi="Times New Roman" w:cs="Times New Roman"/>
          <w:sz w:val="24"/>
          <w:szCs w:val="24"/>
        </w:rPr>
      </w:pPr>
    </w:p>
    <w:p w14:paraId="6462F8E4" w14:textId="77777777" w:rsidR="002A43AE" w:rsidRPr="003E5144" w:rsidRDefault="002A43AE" w:rsidP="00A66748">
      <w:pPr>
        <w:pStyle w:val="AralkYok"/>
        <w:numPr>
          <w:ilvl w:val="1"/>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İç Kaynaklı Dokümanlar</w:t>
      </w:r>
    </w:p>
    <w:p w14:paraId="43F33671" w14:textId="77777777" w:rsidR="002A43AE" w:rsidRPr="003E5144" w:rsidRDefault="002A43AE" w:rsidP="00A66748">
      <w:pPr>
        <w:pStyle w:val="AralkYok"/>
        <w:ind w:left="1" w:right="-1"/>
        <w:rPr>
          <w:rFonts w:ascii="Times New Roman" w:hAnsi="Times New Roman" w:cs="Times New Roman"/>
          <w:sz w:val="24"/>
          <w:szCs w:val="24"/>
        </w:rPr>
      </w:pPr>
    </w:p>
    <w:p w14:paraId="647C714E" w14:textId="77777777" w:rsidR="00B80587" w:rsidRPr="003E5144" w:rsidRDefault="00C41D35" w:rsidP="00A66748">
      <w:pPr>
        <w:pStyle w:val="AralkYok"/>
        <w:numPr>
          <w:ilvl w:val="0"/>
          <w:numId w:val="7"/>
        </w:numPr>
        <w:ind w:right="-1"/>
        <w:jc w:val="both"/>
        <w:rPr>
          <w:rFonts w:ascii="Times New Roman" w:hAnsi="Times New Roman" w:cs="Times New Roman"/>
          <w:sz w:val="24"/>
          <w:szCs w:val="24"/>
        </w:rPr>
      </w:pPr>
      <w:r w:rsidRPr="003E5144">
        <w:rPr>
          <w:rFonts w:ascii="Times New Roman" w:hAnsi="Times New Roman" w:cs="Times New Roman"/>
          <w:sz w:val="24"/>
          <w:szCs w:val="24"/>
        </w:rPr>
        <w:t>LHÜ-KLT-</w:t>
      </w:r>
      <w:r w:rsidR="00FA1DD9" w:rsidRPr="003E5144">
        <w:rPr>
          <w:rFonts w:ascii="Times New Roman" w:hAnsi="Times New Roman" w:cs="Times New Roman"/>
          <w:sz w:val="24"/>
          <w:szCs w:val="24"/>
        </w:rPr>
        <w:t>FRM-</w:t>
      </w:r>
      <w:r w:rsidR="00B0179E" w:rsidRPr="003E5144">
        <w:rPr>
          <w:rFonts w:ascii="Times New Roman" w:hAnsi="Times New Roman" w:cs="Times New Roman"/>
          <w:sz w:val="24"/>
          <w:szCs w:val="24"/>
        </w:rPr>
        <w:t>0008</w:t>
      </w:r>
      <w:r w:rsidRPr="003E5144">
        <w:rPr>
          <w:rFonts w:ascii="Times New Roman" w:hAnsi="Times New Roman" w:cs="Times New Roman"/>
          <w:sz w:val="24"/>
          <w:szCs w:val="24"/>
        </w:rPr>
        <w:t xml:space="preserve"> Y</w:t>
      </w:r>
      <w:r w:rsidR="00B86D6A" w:rsidRPr="003E5144">
        <w:rPr>
          <w:rFonts w:ascii="Times New Roman" w:hAnsi="Times New Roman" w:cs="Times New Roman"/>
          <w:sz w:val="24"/>
          <w:szCs w:val="24"/>
        </w:rPr>
        <w:t>önetimin Gözden Geçirmesi Toplantı Gündem Formu</w:t>
      </w:r>
    </w:p>
    <w:p w14:paraId="15139887" w14:textId="77777777" w:rsidR="00147DD4" w:rsidRPr="003E5144" w:rsidRDefault="00627A02" w:rsidP="00A66748">
      <w:pPr>
        <w:pStyle w:val="AralkYok"/>
        <w:numPr>
          <w:ilvl w:val="0"/>
          <w:numId w:val="7"/>
        </w:numPr>
        <w:ind w:right="-1"/>
        <w:jc w:val="both"/>
        <w:rPr>
          <w:rFonts w:ascii="Times New Roman" w:hAnsi="Times New Roman" w:cs="Times New Roman"/>
          <w:sz w:val="24"/>
          <w:szCs w:val="24"/>
        </w:rPr>
      </w:pPr>
      <w:r w:rsidRPr="003E5144">
        <w:rPr>
          <w:rFonts w:ascii="Times New Roman" w:hAnsi="Times New Roman" w:cs="Times New Roman"/>
          <w:sz w:val="24"/>
          <w:szCs w:val="24"/>
        </w:rPr>
        <w:t>LHÜ-KLT-</w:t>
      </w:r>
      <w:r w:rsidR="00147DD4" w:rsidRPr="003E5144">
        <w:rPr>
          <w:rFonts w:ascii="Times New Roman" w:hAnsi="Times New Roman" w:cs="Times New Roman"/>
          <w:sz w:val="24"/>
          <w:szCs w:val="24"/>
        </w:rPr>
        <w:t>F</w:t>
      </w:r>
      <w:r w:rsidR="00FA1DD9" w:rsidRPr="003E5144">
        <w:rPr>
          <w:rFonts w:ascii="Times New Roman" w:hAnsi="Times New Roman" w:cs="Times New Roman"/>
          <w:sz w:val="24"/>
          <w:szCs w:val="24"/>
        </w:rPr>
        <w:t>RM-</w:t>
      </w:r>
      <w:r w:rsidR="00B0179E" w:rsidRPr="003E5144">
        <w:rPr>
          <w:rFonts w:ascii="Times New Roman" w:hAnsi="Times New Roman" w:cs="Times New Roman"/>
          <w:sz w:val="24"/>
          <w:szCs w:val="24"/>
        </w:rPr>
        <w:t>0009</w:t>
      </w:r>
      <w:r w:rsidRPr="003E5144">
        <w:rPr>
          <w:rFonts w:ascii="Times New Roman" w:hAnsi="Times New Roman" w:cs="Times New Roman"/>
          <w:sz w:val="24"/>
          <w:szCs w:val="24"/>
        </w:rPr>
        <w:t xml:space="preserve"> </w:t>
      </w:r>
      <w:r w:rsidR="00147DD4" w:rsidRPr="003E5144">
        <w:rPr>
          <w:rFonts w:ascii="Times New Roman" w:hAnsi="Times New Roman" w:cs="Times New Roman"/>
          <w:sz w:val="24"/>
          <w:szCs w:val="24"/>
        </w:rPr>
        <w:t>Yönetim</w:t>
      </w:r>
      <w:r w:rsidR="0029514B" w:rsidRPr="003E5144">
        <w:rPr>
          <w:rFonts w:ascii="Times New Roman" w:hAnsi="Times New Roman" w:cs="Times New Roman"/>
          <w:sz w:val="24"/>
          <w:szCs w:val="24"/>
        </w:rPr>
        <w:t>in</w:t>
      </w:r>
      <w:r w:rsidR="00147DD4" w:rsidRPr="003E5144">
        <w:rPr>
          <w:rFonts w:ascii="Times New Roman" w:hAnsi="Times New Roman" w:cs="Times New Roman"/>
          <w:sz w:val="24"/>
          <w:szCs w:val="24"/>
        </w:rPr>
        <w:t xml:space="preserve"> Gözden Geçirme</w:t>
      </w:r>
      <w:r w:rsidR="0029514B" w:rsidRPr="003E5144">
        <w:rPr>
          <w:rFonts w:ascii="Times New Roman" w:hAnsi="Times New Roman" w:cs="Times New Roman"/>
          <w:sz w:val="24"/>
          <w:szCs w:val="24"/>
        </w:rPr>
        <w:t>si</w:t>
      </w:r>
      <w:r w:rsidR="00147DD4" w:rsidRPr="003E5144">
        <w:rPr>
          <w:rFonts w:ascii="Times New Roman" w:hAnsi="Times New Roman" w:cs="Times New Roman"/>
          <w:sz w:val="24"/>
          <w:szCs w:val="24"/>
        </w:rPr>
        <w:t xml:space="preserve"> </w:t>
      </w:r>
      <w:r w:rsidR="00B80587" w:rsidRPr="003E5144">
        <w:rPr>
          <w:rFonts w:ascii="Times New Roman" w:hAnsi="Times New Roman" w:cs="Times New Roman"/>
          <w:sz w:val="24"/>
          <w:szCs w:val="24"/>
        </w:rPr>
        <w:t>Toplantı Tutanağı</w:t>
      </w:r>
    </w:p>
    <w:p w14:paraId="2BCF28B1" w14:textId="77777777" w:rsidR="002A43AE" w:rsidRPr="003E5144" w:rsidRDefault="00627A02" w:rsidP="00A66748">
      <w:pPr>
        <w:pStyle w:val="AralkYok"/>
        <w:numPr>
          <w:ilvl w:val="0"/>
          <w:numId w:val="7"/>
        </w:numPr>
        <w:ind w:right="-1"/>
        <w:jc w:val="both"/>
        <w:rPr>
          <w:rFonts w:ascii="Times New Roman" w:hAnsi="Times New Roman" w:cs="Times New Roman"/>
          <w:sz w:val="24"/>
          <w:szCs w:val="24"/>
        </w:rPr>
      </w:pPr>
      <w:r w:rsidRPr="003E5144">
        <w:rPr>
          <w:rFonts w:ascii="Times New Roman" w:hAnsi="Times New Roman" w:cs="Times New Roman"/>
          <w:sz w:val="24"/>
          <w:szCs w:val="24"/>
        </w:rPr>
        <w:t>LHÜ-KLT-</w:t>
      </w:r>
      <w:r w:rsidR="00FA1DD9" w:rsidRPr="003E5144">
        <w:rPr>
          <w:rFonts w:ascii="Times New Roman" w:hAnsi="Times New Roman" w:cs="Times New Roman"/>
          <w:sz w:val="24"/>
          <w:szCs w:val="24"/>
        </w:rPr>
        <w:t>FRM-</w:t>
      </w:r>
      <w:r w:rsidR="00305BF2" w:rsidRPr="003E5144">
        <w:rPr>
          <w:rFonts w:ascii="Times New Roman" w:hAnsi="Times New Roman" w:cs="Times New Roman"/>
          <w:sz w:val="24"/>
          <w:szCs w:val="24"/>
        </w:rPr>
        <w:t>0010</w:t>
      </w:r>
      <w:r w:rsidRPr="003E5144">
        <w:rPr>
          <w:rFonts w:ascii="Times New Roman" w:hAnsi="Times New Roman" w:cs="Times New Roman"/>
          <w:sz w:val="24"/>
          <w:szCs w:val="24"/>
        </w:rPr>
        <w:t xml:space="preserve"> </w:t>
      </w:r>
      <w:r w:rsidR="00A33ADE" w:rsidRPr="003E5144">
        <w:rPr>
          <w:rFonts w:ascii="Times New Roman" w:hAnsi="Times New Roman" w:cs="Times New Roman"/>
          <w:sz w:val="24"/>
          <w:szCs w:val="24"/>
        </w:rPr>
        <w:t>Süreç Performans İzleme Karnesi (SPİK)</w:t>
      </w:r>
    </w:p>
    <w:p w14:paraId="4558EA3D" w14:textId="77777777" w:rsidR="00147DD4" w:rsidRPr="003E5144" w:rsidRDefault="00147DD4" w:rsidP="00A66748">
      <w:pPr>
        <w:pStyle w:val="AralkYok"/>
        <w:ind w:right="-1"/>
        <w:rPr>
          <w:rFonts w:ascii="Times New Roman" w:hAnsi="Times New Roman" w:cs="Times New Roman"/>
          <w:b/>
          <w:sz w:val="24"/>
          <w:szCs w:val="24"/>
        </w:rPr>
      </w:pPr>
    </w:p>
    <w:p w14:paraId="7F1EFB20" w14:textId="77777777" w:rsidR="00B062DF" w:rsidRPr="003E5144" w:rsidRDefault="00B062DF" w:rsidP="00A66748">
      <w:pPr>
        <w:pStyle w:val="AralkYok"/>
        <w:numPr>
          <w:ilvl w:val="1"/>
          <w:numId w:val="1"/>
        </w:numPr>
        <w:ind w:left="426" w:right="-1" w:hanging="426"/>
        <w:jc w:val="both"/>
        <w:rPr>
          <w:rFonts w:ascii="Times New Roman" w:hAnsi="Times New Roman" w:cs="Times New Roman"/>
          <w:b/>
          <w:sz w:val="24"/>
          <w:szCs w:val="24"/>
        </w:rPr>
      </w:pPr>
      <w:r w:rsidRPr="003E5144">
        <w:rPr>
          <w:rFonts w:ascii="Times New Roman" w:hAnsi="Times New Roman" w:cs="Times New Roman"/>
          <w:b/>
          <w:sz w:val="24"/>
          <w:szCs w:val="24"/>
        </w:rPr>
        <w:t>Dış Kaynaklı Dokümanlar</w:t>
      </w:r>
    </w:p>
    <w:p w14:paraId="6294FA14" w14:textId="77777777" w:rsidR="00B062DF" w:rsidRPr="003E5144" w:rsidRDefault="00B062DF" w:rsidP="00A66748">
      <w:pPr>
        <w:pStyle w:val="AralkYok"/>
        <w:ind w:right="-1"/>
        <w:rPr>
          <w:rFonts w:ascii="Times New Roman" w:hAnsi="Times New Roman" w:cs="Times New Roman"/>
          <w:b/>
          <w:sz w:val="24"/>
          <w:szCs w:val="24"/>
        </w:rPr>
      </w:pPr>
    </w:p>
    <w:p w14:paraId="084AAA0F" w14:textId="77777777" w:rsidR="00147DD4" w:rsidRPr="003E5144" w:rsidRDefault="00B062DF" w:rsidP="00717ED9">
      <w:pPr>
        <w:pStyle w:val="AralkYok"/>
        <w:ind w:right="-1"/>
        <w:rPr>
          <w:rFonts w:ascii="Times New Roman" w:hAnsi="Times New Roman" w:cs="Times New Roman"/>
          <w:sz w:val="24"/>
          <w:szCs w:val="24"/>
        </w:rPr>
      </w:pPr>
      <w:r w:rsidRPr="003E5144">
        <w:rPr>
          <w:rFonts w:ascii="Times New Roman" w:hAnsi="Times New Roman" w:cs="Times New Roman"/>
          <w:sz w:val="24"/>
          <w:szCs w:val="24"/>
        </w:rPr>
        <w:t>Dış Kaynak bulunmamaktadır.</w:t>
      </w:r>
    </w:p>
    <w:p w14:paraId="336ABE4B" w14:textId="77777777" w:rsidR="00147DD4" w:rsidRPr="003E5144" w:rsidRDefault="00147DD4" w:rsidP="00B528B6">
      <w:pPr>
        <w:pStyle w:val="AralkYok"/>
        <w:rPr>
          <w:rFonts w:ascii="Times New Roman" w:hAnsi="Times New Roman" w:cs="Times New Roman"/>
          <w:b/>
          <w:sz w:val="24"/>
          <w:szCs w:val="24"/>
        </w:rPr>
      </w:pPr>
    </w:p>
    <w:p w14:paraId="2113099B" w14:textId="77777777" w:rsidR="002A43AE" w:rsidRPr="003E5144" w:rsidRDefault="002A43AE" w:rsidP="00147DD4">
      <w:pPr>
        <w:pStyle w:val="AralkYok"/>
        <w:numPr>
          <w:ilvl w:val="0"/>
          <w:numId w:val="1"/>
        </w:numPr>
        <w:ind w:left="284" w:hanging="284"/>
        <w:rPr>
          <w:rFonts w:ascii="Times New Roman" w:hAnsi="Times New Roman" w:cs="Times New Roman"/>
          <w:b/>
          <w:sz w:val="24"/>
          <w:szCs w:val="24"/>
        </w:rPr>
      </w:pPr>
      <w:r w:rsidRPr="003E5144">
        <w:rPr>
          <w:rFonts w:ascii="Times New Roman" w:hAnsi="Times New Roman" w:cs="Times New Roman"/>
          <w:b/>
          <w:sz w:val="24"/>
          <w:szCs w:val="24"/>
        </w:rPr>
        <w:t>REVİZYON BİLGİLERİ</w:t>
      </w:r>
    </w:p>
    <w:p w14:paraId="72644849" w14:textId="77777777" w:rsidR="002A43AE" w:rsidRPr="003E5144" w:rsidRDefault="002A43AE" w:rsidP="00B528B6">
      <w:pPr>
        <w:pStyle w:val="AralkYok"/>
        <w:rPr>
          <w:rFonts w:ascii="Times New Roman" w:hAnsi="Times New Roman" w:cs="Times New Roman"/>
          <w:sz w:val="24"/>
          <w:szCs w:val="24"/>
        </w:rPr>
      </w:pPr>
    </w:p>
    <w:tbl>
      <w:tblPr>
        <w:tblStyle w:val="DzTablo1"/>
        <w:tblW w:w="9634" w:type="dxa"/>
        <w:tblLook w:val="04A0" w:firstRow="1" w:lastRow="0" w:firstColumn="1" w:lastColumn="0" w:noHBand="0" w:noVBand="1"/>
      </w:tblPr>
      <w:tblGrid>
        <w:gridCol w:w="1163"/>
        <w:gridCol w:w="1322"/>
        <w:gridCol w:w="7149"/>
      </w:tblGrid>
      <w:tr w:rsidR="00747D15" w:rsidRPr="003E5144" w14:paraId="52309192" w14:textId="77777777" w:rsidTr="00D10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0C361594" w14:textId="77777777" w:rsidR="002A43AE" w:rsidRPr="003E5144" w:rsidRDefault="002A43AE" w:rsidP="00B528B6">
            <w:pPr>
              <w:pStyle w:val="AralkYok"/>
              <w:jc w:val="center"/>
              <w:rPr>
                <w:rFonts w:ascii="Times New Roman" w:hAnsi="Times New Roman" w:cs="Times New Roman"/>
                <w:sz w:val="24"/>
                <w:szCs w:val="24"/>
              </w:rPr>
            </w:pPr>
            <w:r w:rsidRPr="003E5144">
              <w:rPr>
                <w:rFonts w:ascii="Times New Roman" w:hAnsi="Times New Roman" w:cs="Times New Roman"/>
                <w:sz w:val="24"/>
                <w:szCs w:val="24"/>
              </w:rPr>
              <w:t>Revizyon</w:t>
            </w:r>
          </w:p>
          <w:p w14:paraId="11E68863" w14:textId="77777777" w:rsidR="002A43AE" w:rsidRPr="003E5144" w:rsidRDefault="002A43AE" w:rsidP="00B528B6">
            <w:pPr>
              <w:pStyle w:val="AralkYok"/>
              <w:jc w:val="center"/>
              <w:rPr>
                <w:rFonts w:ascii="Times New Roman" w:hAnsi="Times New Roman" w:cs="Times New Roman"/>
                <w:sz w:val="24"/>
                <w:szCs w:val="24"/>
              </w:rPr>
            </w:pPr>
            <w:r w:rsidRPr="003E5144">
              <w:rPr>
                <w:rFonts w:ascii="Times New Roman" w:hAnsi="Times New Roman" w:cs="Times New Roman"/>
                <w:sz w:val="24"/>
                <w:szCs w:val="24"/>
              </w:rPr>
              <w:t>No</w:t>
            </w:r>
          </w:p>
        </w:tc>
        <w:tc>
          <w:tcPr>
            <w:tcW w:w="1322" w:type="dxa"/>
            <w:shd w:val="clear" w:color="auto" w:fill="F2F2F2" w:themeFill="background1" w:themeFillShade="F2"/>
            <w:vAlign w:val="center"/>
          </w:tcPr>
          <w:p w14:paraId="540B0B97" w14:textId="77777777" w:rsidR="002A43AE" w:rsidRPr="003E5144" w:rsidRDefault="002A43AE" w:rsidP="00B528B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5144">
              <w:rPr>
                <w:rFonts w:ascii="Times New Roman" w:hAnsi="Times New Roman" w:cs="Times New Roman"/>
                <w:sz w:val="24"/>
                <w:szCs w:val="24"/>
              </w:rPr>
              <w:t>Revizyon</w:t>
            </w:r>
          </w:p>
          <w:p w14:paraId="46C88096" w14:textId="77777777" w:rsidR="002A43AE" w:rsidRPr="003E5144" w:rsidRDefault="002A43AE" w:rsidP="00B528B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5144">
              <w:rPr>
                <w:rFonts w:ascii="Times New Roman" w:hAnsi="Times New Roman" w:cs="Times New Roman"/>
                <w:sz w:val="24"/>
                <w:szCs w:val="24"/>
              </w:rPr>
              <w:t>Tarihi</w:t>
            </w:r>
          </w:p>
        </w:tc>
        <w:tc>
          <w:tcPr>
            <w:tcW w:w="7167" w:type="dxa"/>
            <w:shd w:val="clear" w:color="auto" w:fill="F2F2F2" w:themeFill="background1" w:themeFillShade="F2"/>
            <w:vAlign w:val="center"/>
          </w:tcPr>
          <w:p w14:paraId="14F9E771" w14:textId="77777777" w:rsidR="002A43AE" w:rsidRPr="003E5144" w:rsidRDefault="002A43AE" w:rsidP="00B528B6">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5144">
              <w:rPr>
                <w:rFonts w:ascii="Times New Roman" w:hAnsi="Times New Roman" w:cs="Times New Roman"/>
                <w:sz w:val="24"/>
                <w:szCs w:val="24"/>
              </w:rPr>
              <w:t>Revizyon Açıklaması</w:t>
            </w:r>
          </w:p>
        </w:tc>
      </w:tr>
      <w:tr w:rsidR="00747D15" w:rsidRPr="00CA357E" w14:paraId="453698D7" w14:textId="77777777" w:rsidTr="00D10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C4D7EBC" w14:textId="77777777" w:rsidR="002A43AE" w:rsidRPr="003E5144" w:rsidRDefault="002A43AE" w:rsidP="00B528B6">
            <w:pPr>
              <w:pStyle w:val="AralkYok"/>
              <w:jc w:val="center"/>
              <w:rPr>
                <w:rFonts w:ascii="Times New Roman" w:hAnsi="Times New Roman" w:cs="Times New Roman"/>
                <w:b w:val="0"/>
                <w:sz w:val="24"/>
                <w:szCs w:val="24"/>
              </w:rPr>
            </w:pPr>
            <w:r w:rsidRPr="003E5144">
              <w:rPr>
                <w:rFonts w:ascii="Times New Roman" w:hAnsi="Times New Roman" w:cs="Times New Roman"/>
                <w:b w:val="0"/>
                <w:sz w:val="24"/>
                <w:szCs w:val="24"/>
              </w:rPr>
              <w:t>0</w:t>
            </w:r>
          </w:p>
        </w:tc>
        <w:tc>
          <w:tcPr>
            <w:tcW w:w="1322" w:type="dxa"/>
            <w:shd w:val="clear" w:color="auto" w:fill="auto"/>
            <w:vAlign w:val="center"/>
          </w:tcPr>
          <w:p w14:paraId="3403ACF7" w14:textId="77777777" w:rsidR="002A43AE" w:rsidRPr="003E5144" w:rsidRDefault="002A43AE" w:rsidP="00B528B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5144">
              <w:rPr>
                <w:rFonts w:ascii="Times New Roman" w:hAnsi="Times New Roman" w:cs="Times New Roman"/>
                <w:sz w:val="24"/>
                <w:szCs w:val="24"/>
              </w:rPr>
              <w:t>-</w:t>
            </w:r>
          </w:p>
        </w:tc>
        <w:tc>
          <w:tcPr>
            <w:tcW w:w="7167" w:type="dxa"/>
            <w:shd w:val="clear" w:color="auto" w:fill="auto"/>
            <w:vAlign w:val="center"/>
          </w:tcPr>
          <w:p w14:paraId="0C0F6231" w14:textId="77777777" w:rsidR="002A43AE" w:rsidRPr="00CA357E" w:rsidRDefault="002A43AE" w:rsidP="00B528B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5144">
              <w:rPr>
                <w:rFonts w:ascii="Times New Roman" w:hAnsi="Times New Roman" w:cs="Times New Roman"/>
                <w:sz w:val="24"/>
                <w:szCs w:val="24"/>
              </w:rPr>
              <w:t>İlk yayın.</w:t>
            </w:r>
          </w:p>
        </w:tc>
      </w:tr>
      <w:tr w:rsidR="00747D15" w:rsidRPr="00CA357E" w14:paraId="46852769" w14:textId="77777777" w:rsidTr="00D10446">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A923BEE" w14:textId="5B79F973" w:rsidR="003554D2" w:rsidRPr="00CA357E" w:rsidRDefault="00791EB4" w:rsidP="00B528B6">
            <w:pPr>
              <w:pStyle w:val="AralkYok"/>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322" w:type="dxa"/>
            <w:shd w:val="clear" w:color="auto" w:fill="auto"/>
            <w:vAlign w:val="center"/>
          </w:tcPr>
          <w:p w14:paraId="371212C5" w14:textId="623CCA86" w:rsidR="003554D2" w:rsidRPr="00CA357E" w:rsidRDefault="00791EB4" w:rsidP="00B528B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08.02.2024</w:t>
            </w:r>
          </w:p>
        </w:tc>
        <w:tc>
          <w:tcPr>
            <w:tcW w:w="7167" w:type="dxa"/>
            <w:shd w:val="clear" w:color="auto" w:fill="auto"/>
            <w:vAlign w:val="center"/>
          </w:tcPr>
          <w:p w14:paraId="4B66EC54" w14:textId="384FA045" w:rsidR="003554D2" w:rsidRPr="00CA357E" w:rsidRDefault="00791EB4" w:rsidP="003554D2">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Katılımcı taraf güncellemesi yapıldı.</w:t>
            </w:r>
          </w:p>
        </w:tc>
      </w:tr>
    </w:tbl>
    <w:p w14:paraId="7D45B943" w14:textId="77777777" w:rsidR="00BC7571" w:rsidRPr="00CA357E" w:rsidRDefault="00BC7571" w:rsidP="00B528B6">
      <w:pPr>
        <w:pStyle w:val="AralkYok"/>
        <w:rPr>
          <w:rFonts w:ascii="Times New Roman" w:hAnsi="Times New Roman" w:cs="Times New Roman"/>
          <w:sz w:val="24"/>
          <w:szCs w:val="24"/>
        </w:rPr>
      </w:pPr>
    </w:p>
    <w:p w14:paraId="76E14289" w14:textId="77777777" w:rsidR="00BC7571" w:rsidRPr="00CA357E" w:rsidRDefault="00236E1E" w:rsidP="00B528B6">
      <w:pPr>
        <w:pStyle w:val="AralkYok"/>
        <w:tabs>
          <w:tab w:val="left" w:pos="7245"/>
        </w:tabs>
        <w:rPr>
          <w:rFonts w:ascii="Times New Roman" w:hAnsi="Times New Roman" w:cs="Times New Roman"/>
          <w:sz w:val="24"/>
          <w:szCs w:val="24"/>
        </w:rPr>
      </w:pPr>
      <w:r w:rsidRPr="00CA357E">
        <w:rPr>
          <w:rFonts w:ascii="Times New Roman" w:hAnsi="Times New Roman" w:cs="Times New Roman"/>
          <w:sz w:val="24"/>
          <w:szCs w:val="24"/>
        </w:rPr>
        <w:tab/>
      </w:r>
    </w:p>
    <w:p w14:paraId="3AC28412" w14:textId="77777777" w:rsidR="00BC7571" w:rsidRPr="00CA357E" w:rsidRDefault="00BC7571" w:rsidP="00B528B6">
      <w:pPr>
        <w:pStyle w:val="AralkYok"/>
        <w:rPr>
          <w:rFonts w:ascii="Times New Roman" w:hAnsi="Times New Roman" w:cs="Times New Roman"/>
          <w:sz w:val="24"/>
          <w:szCs w:val="24"/>
        </w:rPr>
      </w:pPr>
    </w:p>
    <w:p w14:paraId="53517B95" w14:textId="77777777" w:rsidR="00BC7571" w:rsidRPr="00CA357E" w:rsidRDefault="00BC7571" w:rsidP="00B528B6">
      <w:pPr>
        <w:pStyle w:val="AralkYok"/>
        <w:rPr>
          <w:rFonts w:ascii="Times New Roman" w:hAnsi="Times New Roman" w:cs="Times New Roman"/>
          <w:sz w:val="24"/>
          <w:szCs w:val="24"/>
        </w:rPr>
      </w:pPr>
    </w:p>
    <w:p w14:paraId="77FEE32F" w14:textId="77777777" w:rsidR="00BC7571" w:rsidRPr="00CA357E" w:rsidRDefault="00BC7571" w:rsidP="00B528B6">
      <w:pPr>
        <w:pStyle w:val="AralkYok"/>
        <w:rPr>
          <w:rFonts w:ascii="Times New Roman" w:hAnsi="Times New Roman" w:cs="Times New Roman"/>
          <w:sz w:val="24"/>
          <w:szCs w:val="24"/>
        </w:rPr>
      </w:pPr>
    </w:p>
    <w:sectPr w:rsidR="00BC7571" w:rsidRPr="00CA357E" w:rsidSect="007D059B">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AA32" w14:textId="77777777" w:rsidR="007D059B" w:rsidRDefault="007D059B" w:rsidP="00534F7F">
      <w:pPr>
        <w:spacing w:line="240" w:lineRule="auto"/>
      </w:pPr>
      <w:r>
        <w:separator/>
      </w:r>
    </w:p>
  </w:endnote>
  <w:endnote w:type="continuationSeparator" w:id="0">
    <w:p w14:paraId="2EFC7DB2" w14:textId="77777777" w:rsidR="007D059B" w:rsidRDefault="007D059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A1B"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BE5241" w:rsidRPr="0081560B" w14:paraId="059DE33E" w14:textId="77777777" w:rsidTr="004023B0">
      <w:trPr>
        <w:trHeight w:val="559"/>
      </w:trPr>
      <w:tc>
        <w:tcPr>
          <w:tcW w:w="666" w:type="dxa"/>
        </w:tcPr>
        <w:p w14:paraId="42CEB330" w14:textId="77777777" w:rsidR="00BE5241" w:rsidRPr="00C4163E" w:rsidRDefault="00BE5241" w:rsidP="00BE5241">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EBD0910" w14:textId="77777777" w:rsidR="00BE5241" w:rsidRDefault="00BE5241" w:rsidP="00BE5241">
          <w:pPr>
            <w:pStyle w:val="AltBilgi"/>
            <w:rPr>
              <w:rFonts w:ascii="Cambria" w:hAnsi="Cambria"/>
              <w:sz w:val="16"/>
              <w:szCs w:val="16"/>
            </w:rPr>
          </w:pPr>
          <w:r>
            <w:rPr>
              <w:rFonts w:ascii="Cambria" w:hAnsi="Cambria"/>
              <w:sz w:val="16"/>
              <w:szCs w:val="16"/>
            </w:rPr>
            <w:t>:</w:t>
          </w:r>
        </w:p>
      </w:tc>
      <w:tc>
        <w:tcPr>
          <w:tcW w:w="2773" w:type="dxa"/>
        </w:tcPr>
        <w:p w14:paraId="05116F60" w14:textId="77777777" w:rsidR="00BE5241" w:rsidRPr="0081560B" w:rsidRDefault="00BE5241" w:rsidP="00BE5241">
          <w:pPr>
            <w:pStyle w:val="AltBilgi"/>
            <w:rPr>
              <w:rFonts w:ascii="Cambria" w:hAnsi="Cambria"/>
              <w:sz w:val="16"/>
              <w:szCs w:val="16"/>
            </w:rPr>
          </w:pPr>
          <w:r>
            <w:rPr>
              <w:rFonts w:ascii="Cambria" w:hAnsi="Cambria"/>
              <w:sz w:val="16"/>
              <w:szCs w:val="16"/>
            </w:rPr>
            <w:t>Lokman Hekim Üniversitesi Söğütözü Mh. 2179 Cd. No: 6 Çankaya/ANKARA</w:t>
          </w:r>
        </w:p>
      </w:tc>
      <w:tc>
        <w:tcPr>
          <w:tcW w:w="283" w:type="dxa"/>
        </w:tcPr>
        <w:p w14:paraId="08EA7112" w14:textId="77777777" w:rsidR="00BE5241" w:rsidRPr="0081560B" w:rsidRDefault="00BE5241" w:rsidP="00BE5241">
          <w:pPr>
            <w:pStyle w:val="AltBilgi"/>
            <w:rPr>
              <w:rFonts w:ascii="Cambria" w:hAnsi="Cambria"/>
              <w:sz w:val="16"/>
              <w:szCs w:val="16"/>
            </w:rPr>
          </w:pPr>
        </w:p>
      </w:tc>
      <w:tc>
        <w:tcPr>
          <w:tcW w:w="1414" w:type="dxa"/>
        </w:tcPr>
        <w:p w14:paraId="2500860C" w14:textId="77777777" w:rsidR="00BE5241" w:rsidRPr="00171789" w:rsidRDefault="00BE5241" w:rsidP="00BE5241">
          <w:pPr>
            <w:pStyle w:val="AltBilgi"/>
            <w:jc w:val="right"/>
            <w:rPr>
              <w:rFonts w:ascii="Cambria" w:hAnsi="Cambria"/>
              <w:b/>
              <w:color w:val="002060"/>
              <w:sz w:val="16"/>
              <w:szCs w:val="16"/>
            </w:rPr>
          </w:pPr>
          <w:r w:rsidRPr="00171789">
            <w:rPr>
              <w:rFonts w:ascii="Cambria" w:hAnsi="Cambria"/>
              <w:b/>
              <w:color w:val="002060"/>
              <w:sz w:val="16"/>
              <w:szCs w:val="16"/>
            </w:rPr>
            <w:t>Telefon</w:t>
          </w:r>
        </w:p>
        <w:p w14:paraId="20235147" w14:textId="77777777" w:rsidR="00BE5241" w:rsidRPr="00171789" w:rsidRDefault="00BE5241" w:rsidP="00BE5241">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05F1DF3F" w14:textId="77777777" w:rsidR="00BE5241" w:rsidRPr="0081560B" w:rsidRDefault="00BE5241" w:rsidP="00BE5241">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2B0E2E2F" w14:textId="77777777" w:rsidR="00BE5241" w:rsidRPr="0081560B" w:rsidRDefault="00BE5241" w:rsidP="00BE5241">
          <w:pPr>
            <w:pStyle w:val="AltBilgi"/>
            <w:rPr>
              <w:rFonts w:ascii="Cambria" w:hAnsi="Cambria"/>
              <w:sz w:val="16"/>
              <w:szCs w:val="16"/>
            </w:rPr>
          </w:pPr>
          <w:r w:rsidRPr="0081560B">
            <w:rPr>
              <w:rFonts w:ascii="Cambria" w:hAnsi="Cambria"/>
              <w:sz w:val="16"/>
              <w:szCs w:val="16"/>
            </w:rPr>
            <w:t>:</w:t>
          </w:r>
        </w:p>
        <w:p w14:paraId="5A0E80B0" w14:textId="77777777" w:rsidR="00BE5241" w:rsidRPr="0081560B" w:rsidRDefault="00BE5241" w:rsidP="00BE5241">
          <w:pPr>
            <w:pStyle w:val="AltBilgi"/>
            <w:rPr>
              <w:rFonts w:ascii="Cambria" w:hAnsi="Cambria"/>
              <w:sz w:val="16"/>
              <w:szCs w:val="16"/>
            </w:rPr>
          </w:pPr>
          <w:r w:rsidRPr="0081560B">
            <w:rPr>
              <w:rFonts w:ascii="Cambria" w:hAnsi="Cambria"/>
              <w:sz w:val="16"/>
              <w:szCs w:val="16"/>
            </w:rPr>
            <w:t>:</w:t>
          </w:r>
        </w:p>
        <w:p w14:paraId="796BC1F1" w14:textId="77777777" w:rsidR="00BE5241" w:rsidRPr="0081560B" w:rsidRDefault="00BE5241" w:rsidP="00BE5241">
          <w:pPr>
            <w:pStyle w:val="AltBilgi"/>
            <w:rPr>
              <w:rFonts w:ascii="Cambria" w:hAnsi="Cambria"/>
              <w:sz w:val="16"/>
              <w:szCs w:val="16"/>
            </w:rPr>
          </w:pPr>
          <w:r w:rsidRPr="0081560B">
            <w:rPr>
              <w:rFonts w:ascii="Cambria" w:hAnsi="Cambria"/>
              <w:sz w:val="16"/>
              <w:szCs w:val="16"/>
            </w:rPr>
            <w:t>:</w:t>
          </w:r>
        </w:p>
      </w:tc>
      <w:tc>
        <w:tcPr>
          <w:tcW w:w="2827" w:type="dxa"/>
        </w:tcPr>
        <w:p w14:paraId="35FC2ADF" w14:textId="77777777" w:rsidR="00BE5241" w:rsidRPr="0081560B" w:rsidRDefault="00BE5241" w:rsidP="00BE5241">
          <w:pPr>
            <w:pStyle w:val="AltBilgi"/>
            <w:rPr>
              <w:rFonts w:ascii="Cambria" w:hAnsi="Cambria"/>
              <w:sz w:val="16"/>
              <w:szCs w:val="16"/>
            </w:rPr>
          </w:pPr>
          <w:r>
            <w:rPr>
              <w:rFonts w:ascii="Cambria" w:hAnsi="Cambria"/>
              <w:sz w:val="16"/>
              <w:szCs w:val="16"/>
            </w:rPr>
            <w:t>444 8 548</w:t>
          </w:r>
        </w:p>
        <w:p w14:paraId="26056B47" w14:textId="77777777" w:rsidR="00BE5241" w:rsidRPr="0081560B" w:rsidRDefault="00BE5241" w:rsidP="00BE5241">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38F15A76" w14:textId="77777777" w:rsidR="00BE5241" w:rsidRPr="0081560B" w:rsidRDefault="00BE5241" w:rsidP="00BE5241">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1E282847" w14:textId="77777777" w:rsidR="00BE5241" w:rsidRPr="0081560B" w:rsidRDefault="00BE5241" w:rsidP="00BE5241">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152384E3" w14:textId="77777777" w:rsidR="00534F7F" w:rsidRDefault="00534F7F" w:rsidP="004023B0">
    <w:pPr>
      <w:pStyle w:val="AltBilgi"/>
      <w:rPr>
        <w:sz w:val="6"/>
        <w:szCs w:val="6"/>
      </w:rPr>
    </w:pPr>
  </w:p>
  <w:p w14:paraId="0EADB742" w14:textId="77777777" w:rsidR="00D720E8" w:rsidRPr="00D720E8" w:rsidRDefault="00D720E8" w:rsidP="004023B0">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690B" w14:textId="77777777" w:rsidR="007D059B" w:rsidRDefault="007D059B" w:rsidP="00534F7F">
      <w:pPr>
        <w:spacing w:line="240" w:lineRule="auto"/>
      </w:pPr>
      <w:r>
        <w:separator/>
      </w:r>
    </w:p>
  </w:footnote>
  <w:footnote w:type="continuationSeparator" w:id="0">
    <w:p w14:paraId="22391C25" w14:textId="77777777" w:rsidR="007D059B" w:rsidRDefault="007D059B"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5529"/>
      <w:gridCol w:w="1701"/>
      <w:gridCol w:w="1984"/>
    </w:tblGrid>
    <w:tr w:rsidR="00FA6199" w:rsidRPr="001768F9" w14:paraId="01454E5B" w14:textId="77777777" w:rsidTr="00B06C72">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492E15DD" w14:textId="77777777" w:rsidR="00FA6199" w:rsidRPr="00CB7848" w:rsidRDefault="00FA6199" w:rsidP="00FA6199">
          <w:pPr>
            <w:tabs>
              <w:tab w:val="center" w:pos="4536"/>
              <w:tab w:val="right" w:pos="9072"/>
            </w:tabs>
            <w:spacing w:line="240" w:lineRule="auto"/>
            <w:ind w:left="30" w:firstLine="9"/>
            <w:jc w:val="center"/>
            <w:rPr>
              <w:rFonts w:ascii="Times New Roman" w:eastAsia="Times New Roman"/>
              <w:szCs w:val="24"/>
              <w:lang w:val="x-none" w:eastAsia="x-none"/>
            </w:rPr>
          </w:pPr>
          <w:r w:rsidRPr="00CB7848">
            <w:rPr>
              <w:rFonts w:ascii="Times New Roman" w:eastAsia="Times New Roman"/>
              <w:noProof/>
              <w:szCs w:val="24"/>
              <w:lang w:eastAsia="x-none"/>
            </w:rPr>
            <w:drawing>
              <wp:inline distT="0" distB="0" distL="0" distR="0" wp14:anchorId="438C2DED" wp14:editId="73CAAE2B">
                <wp:extent cx="787400" cy="664369"/>
                <wp:effectExtent l="0" t="0" r="0" b="254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14:paraId="08099515" w14:textId="77777777" w:rsidR="00FA6199" w:rsidRPr="00E14C71" w:rsidRDefault="00092168" w:rsidP="00FA6199">
          <w:pPr>
            <w:tabs>
              <w:tab w:val="center" w:pos="4536"/>
              <w:tab w:val="right" w:pos="9072"/>
            </w:tabs>
            <w:spacing w:line="240" w:lineRule="auto"/>
            <w:jc w:val="center"/>
            <w:rPr>
              <w:rFonts w:ascii="Cambria" w:eastAsia="Times New Roman" w:hAnsi="Cambria"/>
              <w:szCs w:val="32"/>
              <w:lang w:eastAsia="x-none"/>
            </w:rPr>
          </w:pPr>
          <w:r>
            <w:rPr>
              <w:rFonts w:ascii="Cambria" w:eastAsia="Times New Roman" w:hAnsi="Cambria"/>
              <w:b/>
              <w:color w:val="1F3864" w:themeColor="accent5" w:themeShade="80"/>
              <w:sz w:val="24"/>
              <w:szCs w:val="32"/>
              <w:lang w:eastAsia="x-none"/>
            </w:rPr>
            <w:t>YÖNETİMİN GÖZDEN GEÇİRİLMESİ PROSEDÜRÜ</w:t>
          </w:r>
        </w:p>
      </w:tc>
      <w:tc>
        <w:tcPr>
          <w:tcW w:w="1701" w:type="dxa"/>
          <w:tcBorders>
            <w:top w:val="single" w:sz="4" w:space="0" w:color="auto"/>
            <w:left w:val="single" w:sz="4" w:space="0" w:color="auto"/>
            <w:bottom w:val="single" w:sz="4" w:space="0" w:color="auto"/>
            <w:right w:val="single" w:sz="4" w:space="0" w:color="auto"/>
          </w:tcBorders>
          <w:hideMark/>
        </w:tcPr>
        <w:p w14:paraId="72A8F947" w14:textId="77777777" w:rsidR="00FA6199" w:rsidRPr="00FB0D18" w:rsidRDefault="00FA6199"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Doküman No</w:t>
          </w:r>
        </w:p>
      </w:tc>
      <w:tc>
        <w:tcPr>
          <w:tcW w:w="1984" w:type="dxa"/>
          <w:tcBorders>
            <w:top w:val="single" w:sz="4" w:space="0" w:color="auto"/>
            <w:left w:val="single" w:sz="4" w:space="0" w:color="auto"/>
            <w:bottom w:val="single" w:sz="4" w:space="0" w:color="auto"/>
            <w:right w:val="single" w:sz="4" w:space="0" w:color="auto"/>
          </w:tcBorders>
          <w:hideMark/>
        </w:tcPr>
        <w:p w14:paraId="577010E7" w14:textId="77777777" w:rsidR="00FA6199" w:rsidRPr="00FB0D18" w:rsidRDefault="00FB0D18"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LHÜ-KLT-PRD-0002</w:t>
          </w:r>
        </w:p>
      </w:tc>
    </w:tr>
    <w:tr w:rsidR="00FA6199" w:rsidRPr="001768F9" w14:paraId="3E4A24A5" w14:textId="77777777" w:rsidTr="00B06C72">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ADBA3C4" w14:textId="77777777" w:rsidR="00FA6199" w:rsidRPr="00CB7848" w:rsidRDefault="00FA6199" w:rsidP="00FA6199">
          <w:pPr>
            <w:spacing w:line="256" w:lineRule="auto"/>
            <w:rPr>
              <w:rFonts w:ascii="Times New Roman" w:eastAsia="Times New Roman"/>
              <w:szCs w:val="24"/>
              <w:lang w:val="x-none" w:eastAsia="x-none"/>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7268493" w14:textId="77777777" w:rsidR="00FA6199" w:rsidRPr="00CB7848" w:rsidRDefault="00FA6199" w:rsidP="00FA6199">
          <w:pPr>
            <w:spacing w:line="256" w:lineRule="auto"/>
            <w:rPr>
              <w:rFonts w:ascii="Times New Roman" w:eastAsia="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5BB8CFB2" w14:textId="77777777" w:rsidR="00FA6199" w:rsidRPr="00FB0D18" w:rsidRDefault="00FA6199"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İlk Yayın Tarihi</w:t>
          </w:r>
        </w:p>
      </w:tc>
      <w:tc>
        <w:tcPr>
          <w:tcW w:w="1984" w:type="dxa"/>
          <w:tcBorders>
            <w:top w:val="single" w:sz="4" w:space="0" w:color="auto"/>
            <w:left w:val="single" w:sz="4" w:space="0" w:color="auto"/>
            <w:bottom w:val="single" w:sz="4" w:space="0" w:color="auto"/>
            <w:right w:val="single" w:sz="4" w:space="0" w:color="auto"/>
          </w:tcBorders>
        </w:tcPr>
        <w:p w14:paraId="5C04C6C4" w14:textId="77777777" w:rsidR="00FA6199" w:rsidRPr="00FB0D18" w:rsidRDefault="00FB0D18"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15.11.2021</w:t>
          </w:r>
        </w:p>
      </w:tc>
    </w:tr>
    <w:tr w:rsidR="00FA6199" w:rsidRPr="001768F9" w14:paraId="445FD12F" w14:textId="77777777" w:rsidTr="00B06C72">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3D6CA6CF" w14:textId="77777777" w:rsidR="00FA6199" w:rsidRPr="00CB7848" w:rsidRDefault="00FA6199" w:rsidP="00FA6199">
          <w:pPr>
            <w:spacing w:line="256" w:lineRule="auto"/>
            <w:rPr>
              <w:rFonts w:ascii="Times New Roman" w:eastAsia="Times New Roman"/>
              <w:szCs w:val="24"/>
              <w:lang w:val="x-none" w:eastAsia="x-none"/>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C481703" w14:textId="77777777" w:rsidR="00FA6199" w:rsidRPr="00CB7848" w:rsidRDefault="00FA6199" w:rsidP="00FA6199">
          <w:pPr>
            <w:spacing w:line="256" w:lineRule="auto"/>
            <w:rPr>
              <w:rFonts w:ascii="Times New Roman" w:eastAsia="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44A79054" w14:textId="77777777" w:rsidR="00FA6199" w:rsidRPr="00FB0D18" w:rsidRDefault="00FA6199"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 xml:space="preserve">Revizyon Tarihi </w:t>
          </w:r>
        </w:p>
      </w:tc>
      <w:tc>
        <w:tcPr>
          <w:tcW w:w="1984" w:type="dxa"/>
          <w:tcBorders>
            <w:top w:val="single" w:sz="4" w:space="0" w:color="auto"/>
            <w:left w:val="single" w:sz="4" w:space="0" w:color="auto"/>
            <w:bottom w:val="single" w:sz="4" w:space="0" w:color="auto"/>
            <w:right w:val="single" w:sz="4" w:space="0" w:color="auto"/>
          </w:tcBorders>
        </w:tcPr>
        <w:p w14:paraId="6B58AFDE" w14:textId="46957563" w:rsidR="00FA6199" w:rsidRPr="00FB0D18" w:rsidRDefault="00791EB4" w:rsidP="00FA6199">
          <w:pPr>
            <w:tabs>
              <w:tab w:val="center" w:pos="4536"/>
              <w:tab w:val="right" w:pos="9072"/>
            </w:tabs>
            <w:spacing w:line="240" w:lineRule="auto"/>
            <w:rPr>
              <w:rFonts w:ascii="Cambria" w:eastAsia="Times New Roman" w:hAnsi="Cambria"/>
              <w:sz w:val="20"/>
              <w:lang w:eastAsia="x-none"/>
            </w:rPr>
          </w:pPr>
          <w:r>
            <w:rPr>
              <w:rFonts w:ascii="Cambria" w:eastAsia="Times New Roman" w:hAnsi="Cambria"/>
              <w:sz w:val="20"/>
              <w:lang w:eastAsia="x-none"/>
            </w:rPr>
            <w:t>08.02.2024</w:t>
          </w:r>
        </w:p>
      </w:tc>
    </w:tr>
    <w:tr w:rsidR="00FA6199" w:rsidRPr="001768F9" w14:paraId="7E7B4DE3" w14:textId="77777777" w:rsidTr="00B06C72">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2AE8C387" w14:textId="77777777" w:rsidR="00FA6199" w:rsidRPr="00CB7848" w:rsidRDefault="00FA6199" w:rsidP="00FA6199">
          <w:pPr>
            <w:spacing w:line="256" w:lineRule="auto"/>
            <w:rPr>
              <w:rFonts w:ascii="Times New Roman" w:eastAsia="Times New Roman"/>
              <w:szCs w:val="24"/>
              <w:lang w:val="x-none" w:eastAsia="x-none"/>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EA1E883" w14:textId="77777777" w:rsidR="00FA6199" w:rsidRPr="00CB7848" w:rsidRDefault="00FA6199" w:rsidP="00FA6199">
          <w:pPr>
            <w:spacing w:line="256" w:lineRule="auto"/>
            <w:rPr>
              <w:rFonts w:ascii="Times New Roman" w:eastAsia="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6461B497" w14:textId="77777777" w:rsidR="00FA6199" w:rsidRPr="00FB0D18" w:rsidRDefault="00FA6199" w:rsidP="00FA6199">
          <w:pPr>
            <w:tabs>
              <w:tab w:val="center" w:pos="4536"/>
              <w:tab w:val="right" w:pos="9072"/>
            </w:tabs>
            <w:spacing w:line="240" w:lineRule="auto"/>
            <w:rPr>
              <w:rFonts w:ascii="Cambria" w:eastAsia="Times New Roman" w:hAnsi="Cambria"/>
              <w:sz w:val="20"/>
              <w:lang w:eastAsia="x-none"/>
            </w:rPr>
          </w:pPr>
          <w:r w:rsidRPr="00FB0D18">
            <w:rPr>
              <w:rFonts w:ascii="Cambria" w:eastAsia="Times New Roman" w:hAnsi="Cambria"/>
              <w:sz w:val="20"/>
              <w:lang w:eastAsia="x-none"/>
            </w:rPr>
            <w:t>Revizyon No</w:t>
          </w:r>
        </w:p>
      </w:tc>
      <w:tc>
        <w:tcPr>
          <w:tcW w:w="1984" w:type="dxa"/>
          <w:tcBorders>
            <w:top w:val="single" w:sz="4" w:space="0" w:color="auto"/>
            <w:left w:val="single" w:sz="4" w:space="0" w:color="auto"/>
            <w:bottom w:val="single" w:sz="4" w:space="0" w:color="auto"/>
            <w:right w:val="single" w:sz="4" w:space="0" w:color="auto"/>
          </w:tcBorders>
        </w:tcPr>
        <w:p w14:paraId="1359FE3E" w14:textId="1CA0AF83" w:rsidR="00FA6199" w:rsidRPr="00FB0D18" w:rsidRDefault="00791EB4" w:rsidP="00FA6199">
          <w:pPr>
            <w:tabs>
              <w:tab w:val="center" w:pos="4536"/>
              <w:tab w:val="right" w:pos="9072"/>
            </w:tabs>
            <w:spacing w:line="240" w:lineRule="auto"/>
            <w:rPr>
              <w:rFonts w:ascii="Cambria" w:eastAsia="Times New Roman" w:hAnsi="Cambria"/>
              <w:sz w:val="20"/>
              <w:lang w:eastAsia="x-none"/>
            </w:rPr>
          </w:pPr>
          <w:r>
            <w:rPr>
              <w:rFonts w:ascii="Cambria" w:eastAsia="Times New Roman" w:hAnsi="Cambria"/>
              <w:sz w:val="20"/>
              <w:lang w:eastAsia="x-none"/>
            </w:rPr>
            <w:t>1</w:t>
          </w:r>
        </w:p>
      </w:tc>
    </w:tr>
  </w:tbl>
  <w:p w14:paraId="5B67F499"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BE5"/>
    <w:multiLevelType w:val="multilevel"/>
    <w:tmpl w:val="0582CA88"/>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b/>
        <w:color w:val="00206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34914"/>
    <w:multiLevelType w:val="multilevel"/>
    <w:tmpl w:val="20AEFE3E"/>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EF3F0A"/>
    <w:multiLevelType w:val="multilevel"/>
    <w:tmpl w:val="32987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005509"/>
    <w:multiLevelType w:val="hybridMultilevel"/>
    <w:tmpl w:val="DFB0F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0665B4"/>
    <w:multiLevelType w:val="hybridMultilevel"/>
    <w:tmpl w:val="CF4E6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16E76"/>
    <w:multiLevelType w:val="hybridMultilevel"/>
    <w:tmpl w:val="2A22A81E"/>
    <w:lvl w:ilvl="0" w:tplc="04A44DE6">
      <w:start w:val="1"/>
      <w:numFmt w:val="decimal"/>
      <w:lvlText w:val="%1."/>
      <w:lvlJc w:val="left"/>
      <w:pPr>
        <w:ind w:left="720" w:hanging="360"/>
      </w:pPr>
      <w:rPr>
        <w:b w:val="0"/>
        <w:color w:val="auto"/>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8D6036"/>
    <w:multiLevelType w:val="hybridMultilevel"/>
    <w:tmpl w:val="3B4AF3EE"/>
    <w:lvl w:ilvl="0" w:tplc="85544F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0A0200"/>
    <w:multiLevelType w:val="multilevel"/>
    <w:tmpl w:val="F0966CC6"/>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cstheme="minorBidi" w:hint="default"/>
        <w:b/>
        <w:color w:val="002060"/>
      </w:rPr>
    </w:lvl>
    <w:lvl w:ilvl="2">
      <w:start w:val="1"/>
      <w:numFmt w:val="decimal"/>
      <w:isLgl/>
      <w:lvlText w:val="%1.%2.%3."/>
      <w:lvlJc w:val="left"/>
      <w:pPr>
        <w:ind w:left="1080" w:hanging="720"/>
      </w:pPr>
      <w:rPr>
        <w:rFonts w:cstheme="minorBidi" w:hint="default"/>
        <w:b/>
        <w:color w:val="002060"/>
      </w:rPr>
    </w:lvl>
    <w:lvl w:ilvl="3">
      <w:start w:val="1"/>
      <w:numFmt w:val="decimal"/>
      <w:isLgl/>
      <w:lvlText w:val="%1.%2.%3.%4."/>
      <w:lvlJc w:val="left"/>
      <w:pPr>
        <w:ind w:left="1440" w:hanging="1080"/>
      </w:pPr>
      <w:rPr>
        <w:rFonts w:cstheme="minorBidi" w:hint="default"/>
        <w:b/>
        <w:color w:val="002060"/>
      </w:rPr>
    </w:lvl>
    <w:lvl w:ilvl="4">
      <w:start w:val="1"/>
      <w:numFmt w:val="decimal"/>
      <w:isLgl/>
      <w:lvlText w:val="%1.%2.%3.%4.%5."/>
      <w:lvlJc w:val="left"/>
      <w:pPr>
        <w:ind w:left="1440" w:hanging="1080"/>
      </w:pPr>
      <w:rPr>
        <w:rFonts w:cstheme="minorBidi" w:hint="default"/>
        <w:b/>
        <w:color w:val="002060"/>
      </w:rPr>
    </w:lvl>
    <w:lvl w:ilvl="5">
      <w:start w:val="1"/>
      <w:numFmt w:val="decimal"/>
      <w:isLgl/>
      <w:lvlText w:val="%1.%2.%3.%4.%5.%6."/>
      <w:lvlJc w:val="left"/>
      <w:pPr>
        <w:ind w:left="1800" w:hanging="1440"/>
      </w:pPr>
      <w:rPr>
        <w:rFonts w:cstheme="minorBidi" w:hint="default"/>
        <w:b/>
        <w:color w:val="002060"/>
      </w:rPr>
    </w:lvl>
    <w:lvl w:ilvl="6">
      <w:start w:val="1"/>
      <w:numFmt w:val="decimal"/>
      <w:isLgl/>
      <w:lvlText w:val="%1.%2.%3.%4.%5.%6.%7."/>
      <w:lvlJc w:val="left"/>
      <w:pPr>
        <w:ind w:left="1800" w:hanging="1440"/>
      </w:pPr>
      <w:rPr>
        <w:rFonts w:cstheme="minorBidi" w:hint="default"/>
        <w:b/>
        <w:color w:val="002060"/>
      </w:rPr>
    </w:lvl>
    <w:lvl w:ilvl="7">
      <w:start w:val="1"/>
      <w:numFmt w:val="decimal"/>
      <w:isLgl/>
      <w:lvlText w:val="%1.%2.%3.%4.%5.%6.%7.%8."/>
      <w:lvlJc w:val="left"/>
      <w:pPr>
        <w:ind w:left="2160" w:hanging="1800"/>
      </w:pPr>
      <w:rPr>
        <w:rFonts w:cstheme="minorBidi" w:hint="default"/>
        <w:b/>
        <w:color w:val="002060"/>
      </w:rPr>
    </w:lvl>
    <w:lvl w:ilvl="8">
      <w:start w:val="1"/>
      <w:numFmt w:val="decimal"/>
      <w:isLgl/>
      <w:lvlText w:val="%1.%2.%3.%4.%5.%6.%7.%8.%9."/>
      <w:lvlJc w:val="left"/>
      <w:pPr>
        <w:ind w:left="2160" w:hanging="1800"/>
      </w:pPr>
      <w:rPr>
        <w:rFonts w:cstheme="minorBidi" w:hint="default"/>
        <w:b/>
        <w:color w:val="002060"/>
      </w:rPr>
    </w:lvl>
  </w:abstractNum>
  <w:num w:numId="1" w16cid:durableId="1877887862">
    <w:abstractNumId w:val="1"/>
  </w:num>
  <w:num w:numId="2" w16cid:durableId="1198353896">
    <w:abstractNumId w:val="6"/>
  </w:num>
  <w:num w:numId="3" w16cid:durableId="1455296808">
    <w:abstractNumId w:val="5"/>
  </w:num>
  <w:num w:numId="4" w16cid:durableId="1417286201">
    <w:abstractNumId w:val="2"/>
  </w:num>
  <w:num w:numId="5" w16cid:durableId="914977347">
    <w:abstractNumId w:val="3"/>
  </w:num>
  <w:num w:numId="6" w16cid:durableId="940533083">
    <w:abstractNumId w:val="0"/>
  </w:num>
  <w:num w:numId="7" w16cid:durableId="678890996">
    <w:abstractNumId w:val="4"/>
  </w:num>
  <w:num w:numId="8" w16cid:durableId="246576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5716"/>
    <w:rsid w:val="0001615B"/>
    <w:rsid w:val="00027FFC"/>
    <w:rsid w:val="00032DF9"/>
    <w:rsid w:val="000352E7"/>
    <w:rsid w:val="00036535"/>
    <w:rsid w:val="00050005"/>
    <w:rsid w:val="00050275"/>
    <w:rsid w:val="000560CA"/>
    <w:rsid w:val="0005669E"/>
    <w:rsid w:val="0005753C"/>
    <w:rsid w:val="000704ED"/>
    <w:rsid w:val="00070EBD"/>
    <w:rsid w:val="00071C48"/>
    <w:rsid w:val="000736AE"/>
    <w:rsid w:val="000746D1"/>
    <w:rsid w:val="0007667D"/>
    <w:rsid w:val="00080ABE"/>
    <w:rsid w:val="0008693D"/>
    <w:rsid w:val="00091746"/>
    <w:rsid w:val="00092168"/>
    <w:rsid w:val="000926C2"/>
    <w:rsid w:val="000B4825"/>
    <w:rsid w:val="000B743F"/>
    <w:rsid w:val="000C54AA"/>
    <w:rsid w:val="000D6490"/>
    <w:rsid w:val="000D68C0"/>
    <w:rsid w:val="000E301A"/>
    <w:rsid w:val="000E362B"/>
    <w:rsid w:val="000E482D"/>
    <w:rsid w:val="000F08F8"/>
    <w:rsid w:val="00103CCF"/>
    <w:rsid w:val="001129BF"/>
    <w:rsid w:val="00141332"/>
    <w:rsid w:val="00144110"/>
    <w:rsid w:val="00147DD4"/>
    <w:rsid w:val="00150396"/>
    <w:rsid w:val="00151F79"/>
    <w:rsid w:val="0015734F"/>
    <w:rsid w:val="00161219"/>
    <w:rsid w:val="00164950"/>
    <w:rsid w:val="0016547C"/>
    <w:rsid w:val="001677D4"/>
    <w:rsid w:val="001719C7"/>
    <w:rsid w:val="001842CA"/>
    <w:rsid w:val="00184464"/>
    <w:rsid w:val="00184A12"/>
    <w:rsid w:val="00196CD1"/>
    <w:rsid w:val="001B4B7E"/>
    <w:rsid w:val="001D422A"/>
    <w:rsid w:val="001E45FD"/>
    <w:rsid w:val="001E6D51"/>
    <w:rsid w:val="001F6791"/>
    <w:rsid w:val="001F6AD9"/>
    <w:rsid w:val="0020627D"/>
    <w:rsid w:val="0020757B"/>
    <w:rsid w:val="00220CD5"/>
    <w:rsid w:val="00221382"/>
    <w:rsid w:val="00225BBA"/>
    <w:rsid w:val="002277D4"/>
    <w:rsid w:val="00231690"/>
    <w:rsid w:val="00233EFD"/>
    <w:rsid w:val="00236BA6"/>
    <w:rsid w:val="00236E1E"/>
    <w:rsid w:val="0024320C"/>
    <w:rsid w:val="00255AF3"/>
    <w:rsid w:val="00260274"/>
    <w:rsid w:val="00262017"/>
    <w:rsid w:val="002665F6"/>
    <w:rsid w:val="00266997"/>
    <w:rsid w:val="00270E7E"/>
    <w:rsid w:val="0027135E"/>
    <w:rsid w:val="00273BC4"/>
    <w:rsid w:val="00290523"/>
    <w:rsid w:val="0029514B"/>
    <w:rsid w:val="002952B3"/>
    <w:rsid w:val="002A0B54"/>
    <w:rsid w:val="002A4022"/>
    <w:rsid w:val="002A43AE"/>
    <w:rsid w:val="002B049C"/>
    <w:rsid w:val="002B04EE"/>
    <w:rsid w:val="002B26C4"/>
    <w:rsid w:val="002B3B8C"/>
    <w:rsid w:val="002C12F0"/>
    <w:rsid w:val="002C2191"/>
    <w:rsid w:val="002C519B"/>
    <w:rsid w:val="002C5699"/>
    <w:rsid w:val="002D0AA1"/>
    <w:rsid w:val="002E047B"/>
    <w:rsid w:val="002E6ECD"/>
    <w:rsid w:val="00305BF2"/>
    <w:rsid w:val="00307FFC"/>
    <w:rsid w:val="00312523"/>
    <w:rsid w:val="00313A47"/>
    <w:rsid w:val="00314387"/>
    <w:rsid w:val="00320D85"/>
    <w:rsid w:val="00322C60"/>
    <w:rsid w:val="003230A8"/>
    <w:rsid w:val="00331E38"/>
    <w:rsid w:val="003554D2"/>
    <w:rsid w:val="00364B50"/>
    <w:rsid w:val="0037497D"/>
    <w:rsid w:val="00380CF5"/>
    <w:rsid w:val="003A24EE"/>
    <w:rsid w:val="003A558D"/>
    <w:rsid w:val="003A682C"/>
    <w:rsid w:val="003A7B28"/>
    <w:rsid w:val="003B46A2"/>
    <w:rsid w:val="003C3736"/>
    <w:rsid w:val="003D2855"/>
    <w:rsid w:val="003D3030"/>
    <w:rsid w:val="003D353B"/>
    <w:rsid w:val="003E1B35"/>
    <w:rsid w:val="003E3140"/>
    <w:rsid w:val="003E5144"/>
    <w:rsid w:val="003F1AA0"/>
    <w:rsid w:val="003F4471"/>
    <w:rsid w:val="004023B0"/>
    <w:rsid w:val="00410BAC"/>
    <w:rsid w:val="00413B6A"/>
    <w:rsid w:val="0041511E"/>
    <w:rsid w:val="00422A78"/>
    <w:rsid w:val="00423732"/>
    <w:rsid w:val="00423F9B"/>
    <w:rsid w:val="004257CC"/>
    <w:rsid w:val="00425EF2"/>
    <w:rsid w:val="0043684B"/>
    <w:rsid w:val="00436FBA"/>
    <w:rsid w:val="00437FF4"/>
    <w:rsid w:val="004406DA"/>
    <w:rsid w:val="0045135D"/>
    <w:rsid w:val="00460A6B"/>
    <w:rsid w:val="00463AC6"/>
    <w:rsid w:val="00472CBC"/>
    <w:rsid w:val="00476554"/>
    <w:rsid w:val="00484BB7"/>
    <w:rsid w:val="004921AB"/>
    <w:rsid w:val="00492CBD"/>
    <w:rsid w:val="004A0666"/>
    <w:rsid w:val="004B2A38"/>
    <w:rsid w:val="004D06A5"/>
    <w:rsid w:val="004F27F3"/>
    <w:rsid w:val="004F476F"/>
    <w:rsid w:val="004F4F74"/>
    <w:rsid w:val="005121DC"/>
    <w:rsid w:val="005158C5"/>
    <w:rsid w:val="0052644E"/>
    <w:rsid w:val="005305C1"/>
    <w:rsid w:val="0053187C"/>
    <w:rsid w:val="005325AC"/>
    <w:rsid w:val="00534F7F"/>
    <w:rsid w:val="00541331"/>
    <w:rsid w:val="00542299"/>
    <w:rsid w:val="00543F57"/>
    <w:rsid w:val="005505C9"/>
    <w:rsid w:val="00551B24"/>
    <w:rsid w:val="00557864"/>
    <w:rsid w:val="00570613"/>
    <w:rsid w:val="005725B3"/>
    <w:rsid w:val="00576D32"/>
    <w:rsid w:val="005810CB"/>
    <w:rsid w:val="00586DB8"/>
    <w:rsid w:val="005920CC"/>
    <w:rsid w:val="005A06B6"/>
    <w:rsid w:val="005A60C9"/>
    <w:rsid w:val="005A658E"/>
    <w:rsid w:val="005B2A06"/>
    <w:rsid w:val="005B4510"/>
    <w:rsid w:val="005B5AD0"/>
    <w:rsid w:val="005C3092"/>
    <w:rsid w:val="005C6187"/>
    <w:rsid w:val="005C75D4"/>
    <w:rsid w:val="005D57F3"/>
    <w:rsid w:val="005E0C89"/>
    <w:rsid w:val="005F3F8C"/>
    <w:rsid w:val="00602E46"/>
    <w:rsid w:val="0060569E"/>
    <w:rsid w:val="0061636C"/>
    <w:rsid w:val="0062026D"/>
    <w:rsid w:val="00627A02"/>
    <w:rsid w:val="0063238E"/>
    <w:rsid w:val="0064526F"/>
    <w:rsid w:val="0064705C"/>
    <w:rsid w:val="006616F2"/>
    <w:rsid w:val="006815A6"/>
    <w:rsid w:val="00683B78"/>
    <w:rsid w:val="006A0CB5"/>
    <w:rsid w:val="006A34BD"/>
    <w:rsid w:val="006A4C8E"/>
    <w:rsid w:val="006A60BB"/>
    <w:rsid w:val="006B62C7"/>
    <w:rsid w:val="006D6E31"/>
    <w:rsid w:val="006E094E"/>
    <w:rsid w:val="006E2CE3"/>
    <w:rsid w:val="006F7D4A"/>
    <w:rsid w:val="00705547"/>
    <w:rsid w:val="0071102C"/>
    <w:rsid w:val="00713EE5"/>
    <w:rsid w:val="00715C4E"/>
    <w:rsid w:val="00717ED9"/>
    <w:rsid w:val="00734D6E"/>
    <w:rsid w:val="0073606C"/>
    <w:rsid w:val="00736B18"/>
    <w:rsid w:val="00736E06"/>
    <w:rsid w:val="00747D15"/>
    <w:rsid w:val="00751238"/>
    <w:rsid w:val="00754E84"/>
    <w:rsid w:val="0075618B"/>
    <w:rsid w:val="00756B49"/>
    <w:rsid w:val="00770E35"/>
    <w:rsid w:val="00783600"/>
    <w:rsid w:val="00786293"/>
    <w:rsid w:val="00787390"/>
    <w:rsid w:val="00787A92"/>
    <w:rsid w:val="00791EB4"/>
    <w:rsid w:val="0079484F"/>
    <w:rsid w:val="007973C6"/>
    <w:rsid w:val="007B09AC"/>
    <w:rsid w:val="007B6D0A"/>
    <w:rsid w:val="007C7ED7"/>
    <w:rsid w:val="007D059B"/>
    <w:rsid w:val="007D0737"/>
    <w:rsid w:val="007D4382"/>
    <w:rsid w:val="007E07C9"/>
    <w:rsid w:val="0080105E"/>
    <w:rsid w:val="0080146B"/>
    <w:rsid w:val="0080450C"/>
    <w:rsid w:val="00804C2D"/>
    <w:rsid w:val="0080701F"/>
    <w:rsid w:val="008214DD"/>
    <w:rsid w:val="00825C01"/>
    <w:rsid w:val="008337B5"/>
    <w:rsid w:val="008551D7"/>
    <w:rsid w:val="00866130"/>
    <w:rsid w:val="008678EE"/>
    <w:rsid w:val="00873EDF"/>
    <w:rsid w:val="008953D3"/>
    <w:rsid w:val="00895700"/>
    <w:rsid w:val="00896680"/>
    <w:rsid w:val="008B0077"/>
    <w:rsid w:val="008B10B2"/>
    <w:rsid w:val="008D09B8"/>
    <w:rsid w:val="008E2C4E"/>
    <w:rsid w:val="008E6D50"/>
    <w:rsid w:val="008F3D5C"/>
    <w:rsid w:val="008F6813"/>
    <w:rsid w:val="0090056C"/>
    <w:rsid w:val="009125B6"/>
    <w:rsid w:val="009218FE"/>
    <w:rsid w:val="0094349B"/>
    <w:rsid w:val="00944C85"/>
    <w:rsid w:val="009456C1"/>
    <w:rsid w:val="009505D6"/>
    <w:rsid w:val="009532E5"/>
    <w:rsid w:val="0095462A"/>
    <w:rsid w:val="009604CD"/>
    <w:rsid w:val="00970F95"/>
    <w:rsid w:val="0097132A"/>
    <w:rsid w:val="00976C47"/>
    <w:rsid w:val="00992992"/>
    <w:rsid w:val="009A6309"/>
    <w:rsid w:val="009B098C"/>
    <w:rsid w:val="009B1E54"/>
    <w:rsid w:val="009B621D"/>
    <w:rsid w:val="009B706B"/>
    <w:rsid w:val="009C02D1"/>
    <w:rsid w:val="009C5417"/>
    <w:rsid w:val="009C6BD9"/>
    <w:rsid w:val="009F6208"/>
    <w:rsid w:val="00A005FA"/>
    <w:rsid w:val="00A03DE7"/>
    <w:rsid w:val="00A10A87"/>
    <w:rsid w:val="00A125A4"/>
    <w:rsid w:val="00A1387F"/>
    <w:rsid w:val="00A20DD7"/>
    <w:rsid w:val="00A24F35"/>
    <w:rsid w:val="00A33ADE"/>
    <w:rsid w:val="00A354CE"/>
    <w:rsid w:val="00A40AE6"/>
    <w:rsid w:val="00A434E0"/>
    <w:rsid w:val="00A437DA"/>
    <w:rsid w:val="00A548A4"/>
    <w:rsid w:val="00A645BD"/>
    <w:rsid w:val="00A66748"/>
    <w:rsid w:val="00A66917"/>
    <w:rsid w:val="00A90420"/>
    <w:rsid w:val="00A92C23"/>
    <w:rsid w:val="00A95A9A"/>
    <w:rsid w:val="00AA1801"/>
    <w:rsid w:val="00AB117D"/>
    <w:rsid w:val="00AB53F9"/>
    <w:rsid w:val="00AB769E"/>
    <w:rsid w:val="00AC0B53"/>
    <w:rsid w:val="00AC15BC"/>
    <w:rsid w:val="00AC428E"/>
    <w:rsid w:val="00AD4C1D"/>
    <w:rsid w:val="00AD7D0B"/>
    <w:rsid w:val="00AE41F8"/>
    <w:rsid w:val="00AE616F"/>
    <w:rsid w:val="00AE6A65"/>
    <w:rsid w:val="00AF766E"/>
    <w:rsid w:val="00B0179E"/>
    <w:rsid w:val="00B062DF"/>
    <w:rsid w:val="00B06C72"/>
    <w:rsid w:val="00B06F1A"/>
    <w:rsid w:val="00B15BE0"/>
    <w:rsid w:val="00B435C0"/>
    <w:rsid w:val="00B4453F"/>
    <w:rsid w:val="00B50FDA"/>
    <w:rsid w:val="00B528B6"/>
    <w:rsid w:val="00B5469A"/>
    <w:rsid w:val="00B54959"/>
    <w:rsid w:val="00B55B77"/>
    <w:rsid w:val="00B56C19"/>
    <w:rsid w:val="00B6386A"/>
    <w:rsid w:val="00B6634D"/>
    <w:rsid w:val="00B71B7B"/>
    <w:rsid w:val="00B80587"/>
    <w:rsid w:val="00B86B36"/>
    <w:rsid w:val="00B86D6A"/>
    <w:rsid w:val="00B94075"/>
    <w:rsid w:val="00B95253"/>
    <w:rsid w:val="00B963D7"/>
    <w:rsid w:val="00BC3BFA"/>
    <w:rsid w:val="00BC5EA0"/>
    <w:rsid w:val="00BC68F7"/>
    <w:rsid w:val="00BC7571"/>
    <w:rsid w:val="00BE162F"/>
    <w:rsid w:val="00BE3600"/>
    <w:rsid w:val="00BE5241"/>
    <w:rsid w:val="00BE5EEC"/>
    <w:rsid w:val="00BF6DF1"/>
    <w:rsid w:val="00C111A1"/>
    <w:rsid w:val="00C123A0"/>
    <w:rsid w:val="00C20091"/>
    <w:rsid w:val="00C2732F"/>
    <w:rsid w:val="00C305C2"/>
    <w:rsid w:val="00C41D35"/>
    <w:rsid w:val="00C51FFE"/>
    <w:rsid w:val="00C6591D"/>
    <w:rsid w:val="00C70035"/>
    <w:rsid w:val="00C732F4"/>
    <w:rsid w:val="00C82F97"/>
    <w:rsid w:val="00C8567B"/>
    <w:rsid w:val="00C86A6A"/>
    <w:rsid w:val="00C87390"/>
    <w:rsid w:val="00C92E80"/>
    <w:rsid w:val="00C9337E"/>
    <w:rsid w:val="00C939B7"/>
    <w:rsid w:val="00C9770D"/>
    <w:rsid w:val="00CA0735"/>
    <w:rsid w:val="00CA215B"/>
    <w:rsid w:val="00CA357E"/>
    <w:rsid w:val="00CA63A7"/>
    <w:rsid w:val="00CA78E9"/>
    <w:rsid w:val="00CB39B4"/>
    <w:rsid w:val="00CB6C3C"/>
    <w:rsid w:val="00CD1F71"/>
    <w:rsid w:val="00CD4A58"/>
    <w:rsid w:val="00CE2327"/>
    <w:rsid w:val="00CE671F"/>
    <w:rsid w:val="00CE7DF6"/>
    <w:rsid w:val="00CF394D"/>
    <w:rsid w:val="00D00D5E"/>
    <w:rsid w:val="00D02221"/>
    <w:rsid w:val="00D041FD"/>
    <w:rsid w:val="00D10446"/>
    <w:rsid w:val="00D11C78"/>
    <w:rsid w:val="00D149AF"/>
    <w:rsid w:val="00D23714"/>
    <w:rsid w:val="00D26F36"/>
    <w:rsid w:val="00D33CB0"/>
    <w:rsid w:val="00D3435B"/>
    <w:rsid w:val="00D37C9C"/>
    <w:rsid w:val="00D42542"/>
    <w:rsid w:val="00D720E8"/>
    <w:rsid w:val="00D90B57"/>
    <w:rsid w:val="00D97698"/>
    <w:rsid w:val="00D97D84"/>
    <w:rsid w:val="00DA35EA"/>
    <w:rsid w:val="00DA4B9D"/>
    <w:rsid w:val="00DA696C"/>
    <w:rsid w:val="00DB2920"/>
    <w:rsid w:val="00DB59A5"/>
    <w:rsid w:val="00DD2559"/>
    <w:rsid w:val="00DD51A4"/>
    <w:rsid w:val="00DD52DC"/>
    <w:rsid w:val="00DF17BC"/>
    <w:rsid w:val="00E03FF7"/>
    <w:rsid w:val="00E05BE5"/>
    <w:rsid w:val="00E06C3B"/>
    <w:rsid w:val="00E20E54"/>
    <w:rsid w:val="00E20ECC"/>
    <w:rsid w:val="00E21508"/>
    <w:rsid w:val="00E27BE5"/>
    <w:rsid w:val="00E36113"/>
    <w:rsid w:val="00E415B2"/>
    <w:rsid w:val="00E53A7D"/>
    <w:rsid w:val="00E53EAF"/>
    <w:rsid w:val="00E54EA5"/>
    <w:rsid w:val="00E62F1C"/>
    <w:rsid w:val="00E6780E"/>
    <w:rsid w:val="00E701E9"/>
    <w:rsid w:val="00E7414A"/>
    <w:rsid w:val="00E74B1E"/>
    <w:rsid w:val="00E74DD8"/>
    <w:rsid w:val="00E85E20"/>
    <w:rsid w:val="00E85FE3"/>
    <w:rsid w:val="00E87FEE"/>
    <w:rsid w:val="00E90FC1"/>
    <w:rsid w:val="00EA30C4"/>
    <w:rsid w:val="00EA6B2D"/>
    <w:rsid w:val="00EB1C8D"/>
    <w:rsid w:val="00EB2D53"/>
    <w:rsid w:val="00EC6CAB"/>
    <w:rsid w:val="00ED15C1"/>
    <w:rsid w:val="00ED42C5"/>
    <w:rsid w:val="00ED62C8"/>
    <w:rsid w:val="00EE3E99"/>
    <w:rsid w:val="00EF3E37"/>
    <w:rsid w:val="00F07421"/>
    <w:rsid w:val="00F12F43"/>
    <w:rsid w:val="00F161F1"/>
    <w:rsid w:val="00F1728B"/>
    <w:rsid w:val="00F23275"/>
    <w:rsid w:val="00F45C94"/>
    <w:rsid w:val="00F6478A"/>
    <w:rsid w:val="00F64E96"/>
    <w:rsid w:val="00F879E1"/>
    <w:rsid w:val="00F93377"/>
    <w:rsid w:val="00F95888"/>
    <w:rsid w:val="00FA1DD9"/>
    <w:rsid w:val="00FA3BCC"/>
    <w:rsid w:val="00FA5E88"/>
    <w:rsid w:val="00FA6199"/>
    <w:rsid w:val="00FB0D18"/>
    <w:rsid w:val="00FB595A"/>
    <w:rsid w:val="00FE3807"/>
    <w:rsid w:val="00FF3333"/>
    <w:rsid w:val="00FF6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FA2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434E0"/>
    <w:pPr>
      <w:ind w:left="720"/>
      <w:contextualSpacing/>
    </w:pPr>
  </w:style>
  <w:style w:type="character" w:customStyle="1" w:styleId="Gvdemetni2">
    <w:name w:val="Gövde metni (2)_"/>
    <w:basedOn w:val="VarsaylanParagrafYazTipi"/>
    <w:link w:val="Gvdemetni20"/>
    <w:rsid w:val="00F2327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23275"/>
    <w:pPr>
      <w:shd w:val="clear" w:color="auto" w:fill="FFFFFF"/>
      <w:spacing w:before="420" w:after="480" w:line="413" w:lineRule="exact"/>
    </w:pPr>
    <w:rPr>
      <w:rFonts w:ascii="Times New Roman" w:eastAsia="Times New Roman"/>
      <w:sz w:val="22"/>
      <w:szCs w:val="22"/>
      <w:lang w:val="tr-TR"/>
    </w:rPr>
  </w:style>
  <w:style w:type="paragraph" w:customStyle="1" w:styleId="Default">
    <w:name w:val="Default"/>
    <w:rsid w:val="00A005F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rsid w:val="005C6187"/>
    <w:pPr>
      <w:widowControl/>
      <w:spacing w:line="240" w:lineRule="auto"/>
      <w:jc w:val="left"/>
    </w:pPr>
    <w:rPr>
      <w:rFonts w:ascii="Times New Roman" w:eastAsia="Times New Roman"/>
      <w:sz w:val="28"/>
      <w:lang w:val="tr-TR" w:eastAsia="tr-TR"/>
    </w:rPr>
  </w:style>
  <w:style w:type="character" w:customStyle="1" w:styleId="GvdeMetniChar">
    <w:name w:val="Gövde Metni Char"/>
    <w:basedOn w:val="VarsaylanParagrafYazTipi"/>
    <w:link w:val="GvdeMetni"/>
    <w:uiPriority w:val="99"/>
    <w:rsid w:val="005C6187"/>
    <w:rPr>
      <w:rFonts w:ascii="Times New Roman" w:eastAsia="Times New Roman" w:hAnsi="Times New Roman" w:cs="Times New Roman"/>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534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7720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4</Pages>
  <Words>1282</Words>
  <Characters>7314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Emre DÖĞER</cp:lastModifiedBy>
  <cp:revision>404</cp:revision>
  <dcterms:created xsi:type="dcterms:W3CDTF">2019-02-15T12:25:00Z</dcterms:created>
  <dcterms:modified xsi:type="dcterms:W3CDTF">2024-02-08T13:38:00Z</dcterms:modified>
</cp:coreProperties>
</file>