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D71A0" w14:textId="502FFC95" w:rsidR="00627679" w:rsidRPr="00B421FE" w:rsidRDefault="00627679" w:rsidP="00E65E3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E65E3C" w:rsidRPr="00B421FE" w14:paraId="03D55F18" w14:textId="77777777">
        <w:tc>
          <w:tcPr>
            <w:tcW w:w="9062" w:type="dxa"/>
            <w:gridSpan w:val="2"/>
          </w:tcPr>
          <w:p w14:paraId="23CCD35D" w14:textId="154C11EE" w:rsidR="00E65E3C" w:rsidRPr="00B421FE" w:rsidRDefault="00E65E3C" w:rsidP="00E65E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21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Öğrenci Bilgileri</w:t>
            </w:r>
          </w:p>
        </w:tc>
      </w:tr>
      <w:tr w:rsidR="00E65E3C" w:rsidRPr="00B421FE" w14:paraId="47935015" w14:textId="77777777" w:rsidTr="00E65E3C">
        <w:trPr>
          <w:trHeight w:val="375"/>
        </w:trPr>
        <w:tc>
          <w:tcPr>
            <w:tcW w:w="2830" w:type="dxa"/>
          </w:tcPr>
          <w:p w14:paraId="37BAEC2D" w14:textId="64BF7CBD" w:rsidR="00E65E3C" w:rsidRPr="00B421FE" w:rsidRDefault="00E65E3C" w:rsidP="00E65E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21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Adı Soyadı</w:t>
            </w:r>
          </w:p>
        </w:tc>
        <w:tc>
          <w:tcPr>
            <w:tcW w:w="6232" w:type="dxa"/>
          </w:tcPr>
          <w:p w14:paraId="2BADDA10" w14:textId="2FC8719A" w:rsidR="00E65E3C" w:rsidRPr="00B421FE" w:rsidRDefault="00E65E3C" w:rsidP="00E65E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E3C" w:rsidRPr="00B421FE" w14:paraId="63761DEA" w14:textId="77777777" w:rsidTr="00E65E3C">
        <w:trPr>
          <w:trHeight w:val="375"/>
        </w:trPr>
        <w:tc>
          <w:tcPr>
            <w:tcW w:w="2830" w:type="dxa"/>
          </w:tcPr>
          <w:p w14:paraId="14D7A458" w14:textId="42BB348A" w:rsidR="00E65E3C" w:rsidRPr="00B421FE" w:rsidRDefault="00E65E3C" w:rsidP="00E65E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21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Staj dönemi</w:t>
            </w:r>
          </w:p>
        </w:tc>
        <w:tc>
          <w:tcPr>
            <w:tcW w:w="6232" w:type="dxa"/>
          </w:tcPr>
          <w:p w14:paraId="449A031C" w14:textId="5C787970" w:rsidR="00E65E3C" w:rsidRPr="00B421FE" w:rsidRDefault="00E65E3C" w:rsidP="00E65E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E3C" w:rsidRPr="00B421FE" w14:paraId="08F820AB" w14:textId="77777777" w:rsidTr="00E65E3C">
        <w:trPr>
          <w:trHeight w:val="375"/>
        </w:trPr>
        <w:tc>
          <w:tcPr>
            <w:tcW w:w="2830" w:type="dxa"/>
          </w:tcPr>
          <w:p w14:paraId="5B1F57CF" w14:textId="5B59E2D2" w:rsidR="00E65E3C" w:rsidRPr="00B421FE" w:rsidRDefault="00E65E3C" w:rsidP="00E65E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21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Staj yaptığı kurum</w:t>
            </w:r>
          </w:p>
        </w:tc>
        <w:tc>
          <w:tcPr>
            <w:tcW w:w="6232" w:type="dxa"/>
          </w:tcPr>
          <w:p w14:paraId="4566848E" w14:textId="46F5B4A1" w:rsidR="00E65E3C" w:rsidRPr="00B421FE" w:rsidRDefault="00E65E3C" w:rsidP="00E65E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6C36" w:rsidRPr="00B421FE" w14:paraId="6980C23B" w14:textId="77777777" w:rsidTr="00E65E3C">
        <w:trPr>
          <w:trHeight w:val="375"/>
        </w:trPr>
        <w:tc>
          <w:tcPr>
            <w:tcW w:w="2830" w:type="dxa"/>
          </w:tcPr>
          <w:p w14:paraId="34C3004B" w14:textId="29CC433B" w:rsidR="00666C36" w:rsidRPr="00B421FE" w:rsidRDefault="00666C36" w:rsidP="00E65E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Staj yaptığı bölüm</w:t>
            </w:r>
          </w:p>
        </w:tc>
        <w:tc>
          <w:tcPr>
            <w:tcW w:w="6232" w:type="dxa"/>
          </w:tcPr>
          <w:p w14:paraId="37EF118B" w14:textId="77777777" w:rsidR="00666C36" w:rsidRPr="00B421FE" w:rsidRDefault="00666C36" w:rsidP="00E65E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E3C" w:rsidRPr="00B421FE" w14:paraId="4303E40E" w14:textId="77777777" w:rsidTr="00E65E3C">
        <w:trPr>
          <w:trHeight w:val="375"/>
        </w:trPr>
        <w:tc>
          <w:tcPr>
            <w:tcW w:w="2830" w:type="dxa"/>
          </w:tcPr>
          <w:p w14:paraId="59DE79DB" w14:textId="13310290" w:rsidR="00E65E3C" w:rsidRPr="00B421FE" w:rsidRDefault="00E65E3C" w:rsidP="00E65E3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21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Devamsız gün sayısı</w:t>
            </w:r>
          </w:p>
        </w:tc>
        <w:tc>
          <w:tcPr>
            <w:tcW w:w="6232" w:type="dxa"/>
          </w:tcPr>
          <w:p w14:paraId="3209F4DF" w14:textId="713358B1" w:rsidR="00E65E3C" w:rsidRPr="00B421FE" w:rsidRDefault="00E65E3C" w:rsidP="00E65E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059031A" w14:textId="77777777" w:rsidR="00E65E3C" w:rsidRPr="00B421FE" w:rsidRDefault="00E65E3C" w:rsidP="00E65E3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807"/>
        <w:gridCol w:w="3255"/>
      </w:tblGrid>
      <w:tr w:rsidR="00E65E3C" w:rsidRPr="00B421FE" w14:paraId="6D4101CF" w14:textId="77777777" w:rsidTr="00E65E3C">
        <w:tc>
          <w:tcPr>
            <w:tcW w:w="5807" w:type="dxa"/>
          </w:tcPr>
          <w:p w14:paraId="166F0702" w14:textId="77777777" w:rsidR="00E65E3C" w:rsidRPr="00B421FE" w:rsidRDefault="00E65E3C" w:rsidP="00E65E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21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Uygulama Defteri Değerlendirme Kriterleri</w:t>
            </w:r>
          </w:p>
        </w:tc>
        <w:tc>
          <w:tcPr>
            <w:tcW w:w="3255" w:type="dxa"/>
          </w:tcPr>
          <w:p w14:paraId="006D1884" w14:textId="77777777" w:rsidR="00E65E3C" w:rsidRPr="00B421FE" w:rsidRDefault="00E65E3C" w:rsidP="00E65E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21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Puan</w:t>
            </w:r>
          </w:p>
          <w:p w14:paraId="3697811D" w14:textId="010C35E7" w:rsidR="00E65E3C" w:rsidRPr="00B421FE" w:rsidRDefault="00E65E3C" w:rsidP="00E65E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21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(1-10)</w:t>
            </w:r>
          </w:p>
        </w:tc>
      </w:tr>
      <w:tr w:rsidR="00E65E3C" w:rsidRPr="00B421FE" w14:paraId="23A3B3B9" w14:textId="77777777" w:rsidTr="00E65E3C">
        <w:trPr>
          <w:trHeight w:val="375"/>
        </w:trPr>
        <w:tc>
          <w:tcPr>
            <w:tcW w:w="5807" w:type="dxa"/>
          </w:tcPr>
          <w:p w14:paraId="71EF5EF4" w14:textId="60A73F22" w:rsidR="00E65E3C" w:rsidRPr="00B421FE" w:rsidRDefault="00823EB3" w:rsidP="00657CA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21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</w:t>
            </w:r>
            <w:r w:rsidR="00E65E3C" w:rsidRPr="00B421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Uygulama defterinin zamanında teslim edilmesi</w:t>
            </w:r>
          </w:p>
        </w:tc>
        <w:tc>
          <w:tcPr>
            <w:tcW w:w="3255" w:type="dxa"/>
          </w:tcPr>
          <w:p w14:paraId="071AA11E" w14:textId="77777777" w:rsidR="00E65E3C" w:rsidRPr="00B421FE" w:rsidRDefault="00E65E3C" w:rsidP="00657C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ED5" w:rsidRPr="00B421FE" w14:paraId="34CCD43D" w14:textId="77777777" w:rsidTr="00E65E3C">
        <w:trPr>
          <w:trHeight w:val="375"/>
        </w:trPr>
        <w:tc>
          <w:tcPr>
            <w:tcW w:w="5807" w:type="dxa"/>
          </w:tcPr>
          <w:p w14:paraId="5A32800B" w14:textId="56E1858C" w:rsidR="00552ED5" w:rsidRPr="00B421FE" w:rsidRDefault="00552ED5" w:rsidP="00552E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21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Tıbbi terminolojiyi uygun ve doğru kullanma</w:t>
            </w:r>
          </w:p>
        </w:tc>
        <w:tc>
          <w:tcPr>
            <w:tcW w:w="3255" w:type="dxa"/>
          </w:tcPr>
          <w:p w14:paraId="5E671CE8" w14:textId="77777777" w:rsidR="00552ED5" w:rsidRPr="00B421FE" w:rsidRDefault="00552ED5" w:rsidP="00552E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2ED5" w:rsidRPr="00B421FE" w14:paraId="24E0B195" w14:textId="77777777" w:rsidTr="00E65E3C">
        <w:trPr>
          <w:trHeight w:val="375"/>
        </w:trPr>
        <w:tc>
          <w:tcPr>
            <w:tcW w:w="5807" w:type="dxa"/>
          </w:tcPr>
          <w:p w14:paraId="30F6E77A" w14:textId="24CD287A" w:rsidR="00552ED5" w:rsidRPr="00B421FE" w:rsidRDefault="00552ED5" w:rsidP="00552E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21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**Ameliyathane ortamının hazırlık süreci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ni açıklama</w:t>
            </w:r>
          </w:p>
        </w:tc>
        <w:tc>
          <w:tcPr>
            <w:tcW w:w="3255" w:type="dxa"/>
          </w:tcPr>
          <w:p w14:paraId="0B1AF975" w14:textId="77777777" w:rsidR="00552ED5" w:rsidRPr="00B421FE" w:rsidRDefault="00552ED5" w:rsidP="00552E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E3C" w:rsidRPr="00B421FE" w14:paraId="56184A20" w14:textId="77777777" w:rsidTr="00E65E3C">
        <w:trPr>
          <w:trHeight w:val="375"/>
        </w:trPr>
        <w:tc>
          <w:tcPr>
            <w:tcW w:w="5807" w:type="dxa"/>
          </w:tcPr>
          <w:p w14:paraId="5B095DD2" w14:textId="1D1C88D0" w:rsidR="00BC576F" w:rsidRPr="00B421FE" w:rsidRDefault="00552ED5" w:rsidP="00657CA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Cerrahiye uygun pozisyon verme ve açıklama</w:t>
            </w:r>
          </w:p>
        </w:tc>
        <w:tc>
          <w:tcPr>
            <w:tcW w:w="3255" w:type="dxa"/>
          </w:tcPr>
          <w:p w14:paraId="11612014" w14:textId="77777777" w:rsidR="00E65E3C" w:rsidRPr="00B421FE" w:rsidRDefault="00E65E3C" w:rsidP="00657C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E3C" w:rsidRPr="00B421FE" w14:paraId="42E8653C" w14:textId="77777777" w:rsidTr="00E65E3C">
        <w:trPr>
          <w:trHeight w:val="375"/>
        </w:trPr>
        <w:tc>
          <w:tcPr>
            <w:tcW w:w="5807" w:type="dxa"/>
          </w:tcPr>
          <w:p w14:paraId="2F7415D6" w14:textId="74EAF8D2" w:rsidR="00E65E3C" w:rsidRPr="00B421FE" w:rsidRDefault="00BC576F" w:rsidP="00657CA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21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Ameliyathanedeki asepsi ilkeleri</w:t>
            </w:r>
            <w:r w:rsidR="00BB09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ni açıklama</w:t>
            </w:r>
          </w:p>
        </w:tc>
        <w:tc>
          <w:tcPr>
            <w:tcW w:w="3255" w:type="dxa"/>
          </w:tcPr>
          <w:p w14:paraId="1376780E" w14:textId="77777777" w:rsidR="00E65E3C" w:rsidRPr="00B421FE" w:rsidRDefault="00E65E3C" w:rsidP="00657C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76F" w:rsidRPr="00B421FE" w14:paraId="57D783F5" w14:textId="77777777" w:rsidTr="00E65E3C">
        <w:trPr>
          <w:trHeight w:val="375"/>
        </w:trPr>
        <w:tc>
          <w:tcPr>
            <w:tcW w:w="5807" w:type="dxa"/>
          </w:tcPr>
          <w:p w14:paraId="4F405B53" w14:textId="7540DCF2" w:rsidR="00BC576F" w:rsidRPr="00B421FE" w:rsidRDefault="00BC576F" w:rsidP="00657CA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21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Cerrahi alet ve malzemeleri açıklama</w:t>
            </w:r>
          </w:p>
        </w:tc>
        <w:tc>
          <w:tcPr>
            <w:tcW w:w="3255" w:type="dxa"/>
          </w:tcPr>
          <w:p w14:paraId="72FC65BA" w14:textId="77777777" w:rsidR="00BC576F" w:rsidRPr="00B421FE" w:rsidRDefault="00BC576F" w:rsidP="00657C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76F" w:rsidRPr="00B421FE" w14:paraId="07F7CF06" w14:textId="77777777" w:rsidTr="00E65E3C">
        <w:trPr>
          <w:trHeight w:val="375"/>
        </w:trPr>
        <w:tc>
          <w:tcPr>
            <w:tcW w:w="5807" w:type="dxa"/>
          </w:tcPr>
          <w:p w14:paraId="1956E802" w14:textId="48895297" w:rsidR="00BC576F" w:rsidRPr="00B421FE" w:rsidRDefault="00BC576F" w:rsidP="00657CA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21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Güvenli cerrahi kontrol listesi basamakların</w:t>
            </w:r>
            <w:r w:rsidR="00BB09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ı açıklama</w:t>
            </w:r>
          </w:p>
        </w:tc>
        <w:tc>
          <w:tcPr>
            <w:tcW w:w="3255" w:type="dxa"/>
          </w:tcPr>
          <w:p w14:paraId="360F6739" w14:textId="77777777" w:rsidR="00BC576F" w:rsidRPr="00B421FE" w:rsidRDefault="00BC576F" w:rsidP="00657C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76F" w:rsidRPr="00B421FE" w14:paraId="3B381C0A" w14:textId="77777777" w:rsidTr="00E65E3C">
        <w:trPr>
          <w:trHeight w:val="375"/>
        </w:trPr>
        <w:tc>
          <w:tcPr>
            <w:tcW w:w="5807" w:type="dxa"/>
          </w:tcPr>
          <w:p w14:paraId="3BBE5FB5" w14:textId="0B178C39" w:rsidR="00BC576F" w:rsidRPr="00B421FE" w:rsidRDefault="00D02ED9" w:rsidP="00657CA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21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Vakalarda yapılan girişimleri  nedenleriyle açıkla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</w:t>
            </w:r>
          </w:p>
        </w:tc>
        <w:tc>
          <w:tcPr>
            <w:tcW w:w="3255" w:type="dxa"/>
          </w:tcPr>
          <w:p w14:paraId="116A6F2F" w14:textId="77777777" w:rsidR="00BC576F" w:rsidRPr="00B421FE" w:rsidRDefault="00BC576F" w:rsidP="00657C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76F" w:rsidRPr="00B421FE" w14:paraId="703E10FB" w14:textId="77777777" w:rsidTr="00E65E3C">
        <w:trPr>
          <w:trHeight w:val="375"/>
        </w:trPr>
        <w:tc>
          <w:tcPr>
            <w:tcW w:w="5807" w:type="dxa"/>
          </w:tcPr>
          <w:p w14:paraId="3F0FBB84" w14:textId="24785FFD" w:rsidR="00BC576F" w:rsidRPr="00B421FE" w:rsidRDefault="00D02ED9" w:rsidP="00657CA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Patoloji  alındıysa transfer sürecini açıklama</w:t>
            </w:r>
          </w:p>
        </w:tc>
        <w:tc>
          <w:tcPr>
            <w:tcW w:w="3255" w:type="dxa"/>
          </w:tcPr>
          <w:p w14:paraId="59997C30" w14:textId="77777777" w:rsidR="00BC576F" w:rsidRPr="00B421FE" w:rsidRDefault="00BC576F" w:rsidP="00657C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3EB3" w:rsidRPr="00B421FE" w14:paraId="17DC39AD" w14:textId="77777777" w:rsidTr="00E65E3C">
        <w:trPr>
          <w:trHeight w:val="375"/>
        </w:trPr>
        <w:tc>
          <w:tcPr>
            <w:tcW w:w="5807" w:type="dxa"/>
          </w:tcPr>
          <w:p w14:paraId="65EAF584" w14:textId="5ED1D500" w:rsidR="00823EB3" w:rsidRPr="00B421FE" w:rsidRDefault="00823EB3" w:rsidP="00657CA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21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Sterilizasyon ve dezenfeksiyon süreci</w:t>
            </w:r>
            <w:r w:rsidR="00BB09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ni </w:t>
            </w:r>
            <w:r w:rsidR="00BB0999" w:rsidRPr="00B421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açıkla</w:t>
            </w:r>
            <w:r w:rsidR="00BB09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</w:t>
            </w:r>
          </w:p>
        </w:tc>
        <w:tc>
          <w:tcPr>
            <w:tcW w:w="3255" w:type="dxa"/>
          </w:tcPr>
          <w:p w14:paraId="01D9B408" w14:textId="77777777" w:rsidR="00823EB3" w:rsidRPr="00B421FE" w:rsidRDefault="00823EB3" w:rsidP="00657C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0D3C0C7" w14:textId="0B9389AD" w:rsidR="00E65E3C" w:rsidRPr="00B421FE" w:rsidRDefault="00823EB3" w:rsidP="00E65E3C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B421FE">
        <w:rPr>
          <w:rFonts w:ascii="Times New Roman" w:hAnsi="Times New Roman" w:cs="Times New Roman"/>
          <w:sz w:val="24"/>
          <w:szCs w:val="24"/>
        </w:rPr>
        <w:t>*</w:t>
      </w:r>
      <w:r w:rsidR="00666C36">
        <w:rPr>
          <w:rFonts w:ascii="Times New Roman" w:hAnsi="Times New Roman" w:cs="Times New Roman"/>
          <w:i/>
          <w:iCs/>
          <w:sz w:val="24"/>
          <w:szCs w:val="24"/>
        </w:rPr>
        <w:t xml:space="preserve">Zamanında </w:t>
      </w:r>
      <w:r w:rsidRPr="00B421FE">
        <w:rPr>
          <w:rFonts w:ascii="Times New Roman" w:hAnsi="Times New Roman" w:cs="Times New Roman"/>
          <w:i/>
          <w:iCs/>
          <w:sz w:val="24"/>
          <w:szCs w:val="24"/>
        </w:rPr>
        <w:t>teslim edilmeyen her gün için 1 puan kırılacaktır.</w:t>
      </w:r>
    </w:p>
    <w:p w14:paraId="44B4A487" w14:textId="29CB36B9" w:rsidR="00AF246D" w:rsidRPr="00B421FE" w:rsidRDefault="00AF246D" w:rsidP="00E65E3C">
      <w:pPr>
        <w:rPr>
          <w:rFonts w:ascii="Times New Roman" w:hAnsi="Times New Roman" w:cs="Times New Roman"/>
          <w:sz w:val="24"/>
          <w:szCs w:val="24"/>
        </w:rPr>
      </w:pPr>
      <w:r w:rsidRPr="00B421FE">
        <w:rPr>
          <w:rFonts w:ascii="Times New Roman" w:hAnsi="Times New Roman" w:cs="Times New Roman"/>
          <w:i/>
          <w:iCs/>
          <w:sz w:val="24"/>
          <w:szCs w:val="24"/>
        </w:rPr>
        <w:t>** Vaka öncesi ilgili ameliyat için ortamın hazırlığından intraoperatif döneme kadar ısı, sıcaklık değerleri ve  cerrahi alet ve ekipman hazılrığını kapsamalıdır.</w:t>
      </w:r>
    </w:p>
    <w:p w14:paraId="63E0E2B5" w14:textId="77777777" w:rsidR="00E65E3C" w:rsidRDefault="00E65E3C" w:rsidP="00E65E3C">
      <w:pPr>
        <w:rPr>
          <w:rFonts w:ascii="Times New Roman" w:hAnsi="Times New Roman" w:cs="Times New Roman"/>
          <w:sz w:val="24"/>
          <w:szCs w:val="24"/>
        </w:rPr>
      </w:pPr>
    </w:p>
    <w:p w14:paraId="6B6AEB1A" w14:textId="77777777" w:rsidR="00653D15" w:rsidRDefault="00653D15" w:rsidP="00E65E3C">
      <w:pPr>
        <w:rPr>
          <w:rFonts w:ascii="Times New Roman" w:hAnsi="Times New Roman" w:cs="Times New Roman"/>
          <w:sz w:val="24"/>
          <w:szCs w:val="24"/>
        </w:rPr>
      </w:pPr>
    </w:p>
    <w:p w14:paraId="37BA36FA" w14:textId="77777777" w:rsidR="00653D15" w:rsidRDefault="00653D15" w:rsidP="00653D15">
      <w:pPr>
        <w:pStyle w:val="AralkYok"/>
        <w:ind w:left="-709"/>
        <w:jc w:val="left"/>
        <w:rPr>
          <w:rFonts w:ascii="Cambria" w:hAnsi="Cambria"/>
          <w:bCs/>
          <w:color w:val="002060"/>
        </w:rPr>
      </w:pPr>
      <w:bookmarkStart w:id="0" w:name="_Hlk209022371"/>
    </w:p>
    <w:p w14:paraId="763ABF46" w14:textId="77777777" w:rsidR="00653D15" w:rsidRDefault="00653D15" w:rsidP="00653D15">
      <w:pPr>
        <w:pStyle w:val="AralkYok"/>
        <w:ind w:left="-709"/>
        <w:jc w:val="left"/>
        <w:rPr>
          <w:rFonts w:ascii="Cambria" w:hAnsi="Cambria"/>
          <w:bCs/>
          <w:color w:val="002060"/>
        </w:rPr>
      </w:pPr>
    </w:p>
    <w:p w14:paraId="02E98942" w14:textId="77777777" w:rsidR="004E5698" w:rsidRDefault="004E5698" w:rsidP="00653D15">
      <w:pPr>
        <w:pStyle w:val="AralkYok"/>
        <w:ind w:left="-709"/>
        <w:jc w:val="left"/>
        <w:rPr>
          <w:rFonts w:ascii="Cambria" w:hAnsi="Cambria"/>
          <w:bCs/>
          <w:color w:val="002060"/>
        </w:rPr>
      </w:pPr>
    </w:p>
    <w:p w14:paraId="37C2D9DE" w14:textId="77777777" w:rsidR="004E5698" w:rsidRDefault="004E5698" w:rsidP="00653D15">
      <w:pPr>
        <w:pStyle w:val="AralkYok"/>
        <w:ind w:left="-709"/>
        <w:jc w:val="left"/>
        <w:rPr>
          <w:rFonts w:ascii="Cambria" w:hAnsi="Cambria"/>
          <w:bCs/>
          <w:color w:val="002060"/>
        </w:rPr>
      </w:pPr>
    </w:p>
    <w:p w14:paraId="5A7D8B7D" w14:textId="77777777" w:rsidR="004E5698" w:rsidRDefault="004E5698" w:rsidP="00653D15">
      <w:pPr>
        <w:pStyle w:val="AralkYok"/>
        <w:ind w:left="-709"/>
        <w:jc w:val="left"/>
        <w:rPr>
          <w:rFonts w:ascii="Cambria" w:hAnsi="Cambria"/>
          <w:bCs/>
          <w:color w:val="002060"/>
        </w:rPr>
      </w:pPr>
    </w:p>
    <w:p w14:paraId="1959F058" w14:textId="77777777" w:rsidR="004E5698" w:rsidRDefault="004E5698" w:rsidP="00653D15">
      <w:pPr>
        <w:pStyle w:val="AralkYok"/>
        <w:ind w:left="-709"/>
        <w:jc w:val="left"/>
        <w:rPr>
          <w:rFonts w:ascii="Cambria" w:hAnsi="Cambria"/>
          <w:bCs/>
          <w:color w:val="002060"/>
        </w:rPr>
      </w:pPr>
    </w:p>
    <w:p w14:paraId="2A71DDAA" w14:textId="77777777" w:rsidR="004E5698" w:rsidRDefault="004E5698" w:rsidP="00653D15">
      <w:pPr>
        <w:pStyle w:val="AralkYok"/>
        <w:ind w:left="-709"/>
        <w:jc w:val="left"/>
        <w:rPr>
          <w:rFonts w:ascii="Cambria" w:hAnsi="Cambria"/>
          <w:bCs/>
          <w:color w:val="002060"/>
        </w:rPr>
      </w:pPr>
    </w:p>
    <w:p w14:paraId="46D6E820" w14:textId="6D51837E" w:rsidR="00653D15" w:rsidRPr="007B6E18" w:rsidRDefault="00653D15" w:rsidP="00653D15">
      <w:pPr>
        <w:pStyle w:val="AralkYok"/>
        <w:ind w:left="-709"/>
        <w:jc w:val="left"/>
        <w:rPr>
          <w:rFonts w:ascii="Cambria" w:hAnsi="Cambria"/>
          <w:b w:val="0"/>
          <w:bCs/>
          <w:color w:val="002060"/>
        </w:rPr>
      </w:pPr>
      <w:r w:rsidRPr="007B6E18">
        <w:rPr>
          <w:rFonts w:ascii="Cambria" w:hAnsi="Cambria"/>
          <w:bCs/>
          <w:color w:val="002060"/>
        </w:rPr>
        <w:t>REVİZYON BİLGİLERİ</w:t>
      </w:r>
    </w:p>
    <w:p w14:paraId="3D93F5EE" w14:textId="77777777" w:rsidR="00653D15" w:rsidRDefault="00653D15" w:rsidP="00653D15">
      <w:pPr>
        <w:pStyle w:val="AralkYok"/>
      </w:pPr>
    </w:p>
    <w:tbl>
      <w:tblPr>
        <w:tblStyle w:val="DzTablo1"/>
        <w:tblW w:w="11057" w:type="dxa"/>
        <w:tblInd w:w="-714" w:type="dxa"/>
        <w:tblLook w:val="04A0" w:firstRow="1" w:lastRow="0" w:firstColumn="1" w:lastColumn="0" w:noHBand="0" w:noVBand="1"/>
      </w:tblPr>
      <w:tblGrid>
        <w:gridCol w:w="1889"/>
        <w:gridCol w:w="1164"/>
        <w:gridCol w:w="8004"/>
      </w:tblGrid>
      <w:tr w:rsidR="00653D15" w:rsidRPr="004A0350" w14:paraId="6DCA5AB9" w14:textId="77777777" w:rsidTr="008A19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9" w:type="dxa"/>
            <w:shd w:val="clear" w:color="auto" w:fill="F2F2F2" w:themeFill="background1" w:themeFillShade="F2"/>
            <w:vAlign w:val="center"/>
          </w:tcPr>
          <w:p w14:paraId="704E9149" w14:textId="77777777" w:rsidR="00653D15" w:rsidRPr="00896F87" w:rsidRDefault="00653D15" w:rsidP="008A19EE">
            <w:pPr>
              <w:pStyle w:val="AralkYok"/>
              <w:rPr>
                <w:rFonts w:ascii="Cambria" w:hAnsi="Cambria"/>
                <w:b/>
                <w:color w:val="002060"/>
                <w:sz w:val="22"/>
              </w:rPr>
            </w:pPr>
            <w:r w:rsidRPr="00896F87">
              <w:rPr>
                <w:rFonts w:ascii="Cambria" w:hAnsi="Cambria"/>
                <w:b/>
                <w:color w:val="002060"/>
                <w:sz w:val="22"/>
              </w:rPr>
              <w:t>Revizyon</w:t>
            </w:r>
          </w:p>
          <w:p w14:paraId="112897F5" w14:textId="77777777" w:rsidR="00653D15" w:rsidRPr="00896F87" w:rsidRDefault="00653D15" w:rsidP="008A19EE">
            <w:pPr>
              <w:pStyle w:val="AralkYok"/>
              <w:rPr>
                <w:rFonts w:ascii="Cambria" w:hAnsi="Cambria"/>
                <w:b/>
                <w:color w:val="002060"/>
                <w:sz w:val="22"/>
              </w:rPr>
            </w:pPr>
            <w:r w:rsidRPr="00896F87">
              <w:rPr>
                <w:rFonts w:ascii="Cambria" w:hAnsi="Cambria"/>
                <w:b/>
                <w:color w:val="002060"/>
                <w:sz w:val="22"/>
              </w:rPr>
              <w:t>No</w:t>
            </w:r>
          </w:p>
        </w:tc>
        <w:tc>
          <w:tcPr>
            <w:tcW w:w="0" w:type="dxa"/>
            <w:shd w:val="clear" w:color="auto" w:fill="F2F2F2" w:themeFill="background1" w:themeFillShade="F2"/>
            <w:vAlign w:val="center"/>
          </w:tcPr>
          <w:p w14:paraId="5D5A3DFC" w14:textId="77777777" w:rsidR="00653D15" w:rsidRPr="00896F87" w:rsidRDefault="00653D15" w:rsidP="008A19EE">
            <w:pPr>
              <w:pStyle w:val="AralkYok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color w:val="002060"/>
                <w:sz w:val="22"/>
              </w:rPr>
            </w:pPr>
            <w:r w:rsidRPr="00896F87">
              <w:rPr>
                <w:rFonts w:ascii="Cambria" w:hAnsi="Cambria"/>
                <w:b/>
                <w:color w:val="002060"/>
                <w:sz w:val="22"/>
              </w:rPr>
              <w:t>Revizyon</w:t>
            </w:r>
          </w:p>
          <w:p w14:paraId="6A08DE49" w14:textId="77777777" w:rsidR="00653D15" w:rsidRPr="00896F87" w:rsidRDefault="00653D15" w:rsidP="008A19EE">
            <w:pPr>
              <w:pStyle w:val="AralkYok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color w:val="002060"/>
                <w:sz w:val="22"/>
              </w:rPr>
            </w:pPr>
            <w:r w:rsidRPr="00896F87">
              <w:rPr>
                <w:rFonts w:ascii="Cambria" w:hAnsi="Cambria"/>
                <w:b/>
                <w:color w:val="002060"/>
                <w:sz w:val="22"/>
              </w:rPr>
              <w:t>Tarihi</w:t>
            </w:r>
          </w:p>
        </w:tc>
        <w:tc>
          <w:tcPr>
            <w:tcW w:w="7877" w:type="dxa"/>
            <w:shd w:val="clear" w:color="auto" w:fill="F2F2F2" w:themeFill="background1" w:themeFillShade="F2"/>
            <w:vAlign w:val="center"/>
          </w:tcPr>
          <w:p w14:paraId="71448C61" w14:textId="77777777" w:rsidR="00653D15" w:rsidRPr="00896F87" w:rsidRDefault="00653D15" w:rsidP="008A19EE">
            <w:pPr>
              <w:pStyle w:val="AralkYok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color w:val="002060"/>
                <w:sz w:val="22"/>
              </w:rPr>
            </w:pPr>
            <w:r w:rsidRPr="00896F87">
              <w:rPr>
                <w:rFonts w:ascii="Cambria" w:hAnsi="Cambria"/>
                <w:b/>
                <w:color w:val="002060"/>
                <w:sz w:val="22"/>
              </w:rPr>
              <w:t>Revizyon Açıklaması</w:t>
            </w:r>
          </w:p>
        </w:tc>
      </w:tr>
      <w:tr w:rsidR="00653D15" w:rsidRPr="00692291" w14:paraId="6A6FB313" w14:textId="77777777" w:rsidTr="008A19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9" w:type="dxa"/>
            <w:shd w:val="clear" w:color="auto" w:fill="auto"/>
            <w:vAlign w:val="center"/>
          </w:tcPr>
          <w:p w14:paraId="07076438" w14:textId="77777777" w:rsidR="00653D15" w:rsidRPr="00896F87" w:rsidRDefault="00653D15" w:rsidP="008A19EE">
            <w:pPr>
              <w:pStyle w:val="AralkYok"/>
              <w:rPr>
                <w:rFonts w:ascii="Cambria" w:hAnsi="Cambria"/>
                <w:bCs w:val="0"/>
                <w:color w:val="auto"/>
                <w:sz w:val="22"/>
              </w:rPr>
            </w:pPr>
            <w:r w:rsidRPr="00896F87">
              <w:rPr>
                <w:rFonts w:ascii="Cambria" w:hAnsi="Cambria"/>
                <w:bCs w:val="0"/>
                <w:color w:val="auto"/>
                <w:sz w:val="22"/>
              </w:rPr>
              <w:t>0</w:t>
            </w:r>
          </w:p>
        </w:tc>
        <w:tc>
          <w:tcPr>
            <w:tcW w:w="0" w:type="dxa"/>
            <w:shd w:val="clear" w:color="auto" w:fill="auto"/>
            <w:vAlign w:val="center"/>
          </w:tcPr>
          <w:p w14:paraId="419C794F" w14:textId="77777777" w:rsidR="00653D15" w:rsidRPr="00896F87" w:rsidRDefault="00653D15" w:rsidP="008A19EE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 w:val="0"/>
                <w:color w:val="auto"/>
                <w:sz w:val="22"/>
              </w:rPr>
            </w:pPr>
            <w:r w:rsidRPr="00896F87">
              <w:rPr>
                <w:rFonts w:ascii="Cambria" w:hAnsi="Cambria"/>
                <w:b w:val="0"/>
                <w:color w:val="auto"/>
                <w:sz w:val="22"/>
              </w:rPr>
              <w:t>-</w:t>
            </w:r>
          </w:p>
        </w:tc>
        <w:tc>
          <w:tcPr>
            <w:tcW w:w="7877" w:type="dxa"/>
            <w:shd w:val="clear" w:color="auto" w:fill="auto"/>
            <w:vAlign w:val="center"/>
          </w:tcPr>
          <w:p w14:paraId="2AE691AF" w14:textId="77777777" w:rsidR="00653D15" w:rsidRPr="00896F87" w:rsidRDefault="00653D15" w:rsidP="008A19EE">
            <w:pPr>
              <w:pStyle w:val="AralkYok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b w:val="0"/>
                <w:color w:val="auto"/>
                <w:sz w:val="22"/>
              </w:rPr>
            </w:pPr>
            <w:r w:rsidRPr="00896F87">
              <w:rPr>
                <w:rFonts w:ascii="Cambria" w:hAnsi="Cambria"/>
                <w:b w:val="0"/>
                <w:color w:val="auto"/>
                <w:sz w:val="22"/>
              </w:rPr>
              <w:t>İlk yayın.</w:t>
            </w:r>
          </w:p>
        </w:tc>
      </w:tr>
      <w:bookmarkEnd w:id="0"/>
    </w:tbl>
    <w:p w14:paraId="0E3CA01B" w14:textId="77777777" w:rsidR="00653D15" w:rsidRPr="00B421FE" w:rsidRDefault="00653D15" w:rsidP="00E65E3C">
      <w:pPr>
        <w:rPr>
          <w:rFonts w:ascii="Times New Roman" w:hAnsi="Times New Roman" w:cs="Times New Roman"/>
          <w:sz w:val="24"/>
          <w:szCs w:val="24"/>
        </w:rPr>
      </w:pPr>
    </w:p>
    <w:sectPr w:rsidR="00653D15" w:rsidRPr="00B421FE" w:rsidSect="008808CE">
      <w:headerReference w:type="default" r:id="rId6"/>
      <w:footerReference w:type="default" r:id="rId7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CA82A" w14:textId="77777777" w:rsidR="003D5275" w:rsidRDefault="003D5275" w:rsidP="00B24562">
      <w:pPr>
        <w:spacing w:after="0" w:line="240" w:lineRule="auto"/>
      </w:pPr>
      <w:r>
        <w:separator/>
      </w:r>
    </w:p>
  </w:endnote>
  <w:endnote w:type="continuationSeparator" w:id="0">
    <w:p w14:paraId="17410AEC" w14:textId="77777777" w:rsidR="003D5275" w:rsidRDefault="003D5275" w:rsidP="00B245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94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993"/>
    </w:tblGrid>
    <w:tr w:rsidR="00653D15" w:rsidRPr="0081560B" w14:paraId="2EB824AC" w14:textId="77777777" w:rsidTr="008A19EE">
      <w:trPr>
        <w:trHeight w:val="284"/>
      </w:trPr>
      <w:tc>
        <w:tcPr>
          <w:tcW w:w="666" w:type="dxa"/>
        </w:tcPr>
        <w:p w14:paraId="1D1548AF" w14:textId="77777777" w:rsidR="00653D15" w:rsidRPr="00C4163E" w:rsidRDefault="00653D15" w:rsidP="00653D15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</w:tcPr>
        <w:p w14:paraId="54921234" w14:textId="77777777" w:rsidR="00653D15" w:rsidRDefault="00653D15" w:rsidP="00653D15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</w:tcPr>
        <w:p w14:paraId="02D12A50" w14:textId="77777777" w:rsidR="00653D15" w:rsidRPr="0081560B" w:rsidRDefault="00653D15" w:rsidP="00653D15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 xml:space="preserve">Lokman Hekim </w:t>
          </w:r>
          <w:r w:rsidRPr="0081560B">
            <w:rPr>
              <w:rFonts w:ascii="Cambria" w:hAnsi="Cambria"/>
              <w:sz w:val="16"/>
              <w:szCs w:val="16"/>
            </w:rPr>
            <w:t xml:space="preserve">Üniversitesi </w:t>
          </w:r>
          <w:r w:rsidRPr="00512E81">
            <w:rPr>
              <w:rFonts w:ascii="Cambria" w:hAnsi="Cambria"/>
              <w:sz w:val="16"/>
              <w:szCs w:val="16"/>
            </w:rPr>
            <w:t>Söğütözü Mh. 2179 Cd. No: 6 Çankaya/ANKARA</w:t>
          </w:r>
          <w:r>
            <w:rPr>
              <w:rFonts w:ascii="Cambria" w:hAnsi="Cambria"/>
              <w:sz w:val="16"/>
              <w:szCs w:val="16"/>
            </w:rPr>
            <w:t xml:space="preserve"> </w:t>
          </w:r>
        </w:p>
      </w:tc>
      <w:tc>
        <w:tcPr>
          <w:tcW w:w="283" w:type="dxa"/>
        </w:tcPr>
        <w:p w14:paraId="2D50F53D" w14:textId="77777777" w:rsidR="00653D15" w:rsidRPr="0081560B" w:rsidRDefault="00653D15" w:rsidP="00653D15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14:paraId="15DCE527" w14:textId="77777777" w:rsidR="00653D15" w:rsidRPr="00171789" w:rsidRDefault="00653D15" w:rsidP="00653D15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14:paraId="564FD84B" w14:textId="77777777" w:rsidR="00653D15" w:rsidRPr="00171789" w:rsidRDefault="00653D15" w:rsidP="00653D15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14:paraId="502987E4" w14:textId="77777777" w:rsidR="00653D15" w:rsidRPr="0081560B" w:rsidRDefault="00653D15" w:rsidP="00653D15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3" w:type="dxa"/>
        </w:tcPr>
        <w:p w14:paraId="644F1D14" w14:textId="77777777" w:rsidR="00653D15" w:rsidRPr="0081560B" w:rsidRDefault="00653D15" w:rsidP="00653D15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14:paraId="4A1B6DA5" w14:textId="77777777" w:rsidR="00653D15" w:rsidRPr="0081560B" w:rsidRDefault="00653D15" w:rsidP="00653D15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14:paraId="194A2391" w14:textId="77777777" w:rsidR="00653D15" w:rsidRPr="0081560B" w:rsidRDefault="00653D15" w:rsidP="00653D15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827" w:type="dxa"/>
        </w:tcPr>
        <w:p w14:paraId="4C43363C" w14:textId="77777777" w:rsidR="00653D15" w:rsidRPr="0081560B" w:rsidRDefault="00653D15" w:rsidP="00653D15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444 8 548</w:t>
          </w:r>
        </w:p>
        <w:p w14:paraId="49847D5A" w14:textId="77777777" w:rsidR="00653D15" w:rsidRPr="0081560B" w:rsidRDefault="00653D15" w:rsidP="00653D15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</w:t>
          </w:r>
          <w:r w:rsidRPr="0081560B">
            <w:rPr>
              <w:rFonts w:ascii="Cambria" w:hAnsi="Cambria"/>
              <w:sz w:val="16"/>
              <w:szCs w:val="16"/>
            </w:rPr>
            <w:t>.</w:t>
          </w:r>
          <w:r>
            <w:rPr>
              <w:rFonts w:ascii="Cambria" w:hAnsi="Cambria"/>
              <w:sz w:val="16"/>
              <w:szCs w:val="16"/>
            </w:rPr>
            <w:t>lokmanhekim</w:t>
          </w:r>
          <w:r w:rsidRPr="0081560B">
            <w:rPr>
              <w:rFonts w:ascii="Cambria" w:hAnsi="Cambria"/>
              <w:sz w:val="16"/>
              <w:szCs w:val="16"/>
            </w:rPr>
            <w:t>.edu.tr</w:t>
          </w:r>
        </w:p>
        <w:p w14:paraId="7AC9D290" w14:textId="77777777" w:rsidR="00653D15" w:rsidRPr="0081560B" w:rsidRDefault="00653D15" w:rsidP="00653D15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info</w:t>
          </w:r>
          <w:r w:rsidRPr="0081560B">
            <w:rPr>
              <w:rFonts w:ascii="Cambria" w:hAnsi="Cambria"/>
              <w:sz w:val="16"/>
              <w:szCs w:val="16"/>
            </w:rPr>
            <w:t>@</w:t>
          </w:r>
          <w:r>
            <w:rPr>
              <w:rFonts w:ascii="Cambria" w:hAnsi="Cambria"/>
              <w:sz w:val="16"/>
              <w:szCs w:val="16"/>
            </w:rPr>
            <w:t>lokmanhekim</w:t>
          </w:r>
          <w:r w:rsidRPr="0081560B">
            <w:rPr>
              <w:rFonts w:ascii="Cambria" w:hAnsi="Cambria"/>
              <w:sz w:val="16"/>
              <w:szCs w:val="16"/>
            </w:rPr>
            <w:t>.edu.tr</w:t>
          </w:r>
        </w:p>
      </w:tc>
      <w:tc>
        <w:tcPr>
          <w:tcW w:w="993" w:type="dxa"/>
        </w:tcPr>
        <w:p w14:paraId="2B9FDB98" w14:textId="77777777" w:rsidR="00653D15" w:rsidRPr="0081560B" w:rsidRDefault="00653D15" w:rsidP="00653D15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3</w:t>
          </w:r>
        </w:p>
      </w:tc>
    </w:tr>
  </w:tbl>
  <w:p w14:paraId="5CA9AA18" w14:textId="77777777" w:rsidR="00653D15" w:rsidRDefault="00653D1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35EAB0" w14:textId="77777777" w:rsidR="003D5275" w:rsidRDefault="003D5275" w:rsidP="00B24562">
      <w:pPr>
        <w:spacing w:after="0" w:line="240" w:lineRule="auto"/>
      </w:pPr>
      <w:r>
        <w:separator/>
      </w:r>
    </w:p>
  </w:footnote>
  <w:footnote w:type="continuationSeparator" w:id="0">
    <w:p w14:paraId="40D7CB68" w14:textId="77777777" w:rsidR="003D5275" w:rsidRDefault="003D5275" w:rsidP="00B245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028" w:type="dxa"/>
      <w:tblInd w:w="-98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560"/>
      <w:gridCol w:w="5386"/>
      <w:gridCol w:w="1701"/>
      <w:gridCol w:w="2381"/>
    </w:tblGrid>
    <w:tr w:rsidR="008808CE" w:rsidRPr="001768F9" w14:paraId="576E8F70" w14:textId="77777777" w:rsidTr="008A19EE">
      <w:trPr>
        <w:trHeight w:val="282"/>
      </w:trPr>
      <w:tc>
        <w:tcPr>
          <w:tcW w:w="156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14A0B88" w14:textId="77777777" w:rsidR="008808CE" w:rsidRPr="00CB7848" w:rsidRDefault="008808CE" w:rsidP="008808CE">
          <w:pPr>
            <w:tabs>
              <w:tab w:val="center" w:pos="4536"/>
              <w:tab w:val="right" w:pos="9072"/>
            </w:tabs>
            <w:spacing w:after="0" w:line="240" w:lineRule="auto"/>
            <w:ind w:left="30" w:firstLine="9"/>
            <w:jc w:val="center"/>
            <w:rPr>
              <w:rFonts w:ascii="Times New Roman" w:eastAsia="Times New Roman" w:hAnsi="Times New Roman" w:cs="Times New Roman"/>
              <w:szCs w:val="24"/>
              <w:lang w:val="x-none" w:eastAsia="x-none"/>
            </w:rPr>
          </w:pPr>
          <w:bookmarkStart w:id="1" w:name="_Hlk209021447"/>
          <w:bookmarkStart w:id="2" w:name="_Hlk209022756"/>
          <w:bookmarkStart w:id="3" w:name="_Hlk209022757"/>
          <w:r w:rsidRPr="00CB7848">
            <w:rPr>
              <w:rFonts w:ascii="Times New Roman" w:eastAsia="Times New Roman" w:hAnsi="Times New Roman" w:cs="Times New Roman"/>
              <w:noProof/>
              <w:szCs w:val="24"/>
              <w:lang w:eastAsia="tr-TR"/>
            </w:rPr>
            <w:drawing>
              <wp:inline distT="0" distB="0" distL="0" distR="0" wp14:anchorId="2108DA1A" wp14:editId="6BA3DE8D">
                <wp:extent cx="787400" cy="664369"/>
                <wp:effectExtent l="0" t="0" r="0" b="2540"/>
                <wp:docPr id="8" name="Resim 4" descr="yazı tipi, grafik, logo, simge, sembol içeren bir resim&#10;&#10;Yapay zeka tarafından oluşturulmuş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Resim 4" descr="yazı tipi, grafik, logo, simge, sembol içeren bir resim&#10;&#10;Yapay zeka tarafından oluşturulmuş içerik yanlış olabilir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3051" cy="66913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6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A919F3" w14:textId="2EA47BF2" w:rsidR="008808CE" w:rsidRPr="00E14C71" w:rsidRDefault="008808CE" w:rsidP="008808CE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ambria" w:eastAsia="Times New Roman" w:hAnsi="Cambria" w:cs="Times New Roman"/>
              <w:szCs w:val="32"/>
              <w:lang w:eastAsia="x-none"/>
            </w:rPr>
          </w:pPr>
          <w:r w:rsidRPr="00AE1F97">
            <w:rPr>
              <w:rFonts w:ascii="Cambria" w:eastAsia="Times New Roman" w:hAnsi="Cambria" w:cs="Times New Roman"/>
              <w:b/>
              <w:color w:val="1F4E79"/>
              <w:sz w:val="24"/>
              <w:szCs w:val="32"/>
              <w:lang w:eastAsia="x-none"/>
            </w:rPr>
            <w:t>SAĞLIK HİZMETLERİ MESLEK YÜKSEKOKULU AMELİYATHANE HİZMETLERİ UYGULAMA DEFTERİ DEĞERLENDİRME FORMU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2556C4C" w14:textId="77777777" w:rsidR="008808CE" w:rsidRPr="002F1B2A" w:rsidRDefault="008808CE" w:rsidP="008808CE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Times New Roman" w:hAnsi="Cambria" w:cs="Times New Roman"/>
              <w:sz w:val="20"/>
              <w:szCs w:val="20"/>
              <w:lang w:eastAsia="x-none"/>
            </w:rPr>
          </w:pPr>
          <w:r w:rsidRPr="002F1B2A">
            <w:rPr>
              <w:rFonts w:ascii="Cambria" w:eastAsia="Times New Roman" w:hAnsi="Cambria" w:cs="Times New Roman"/>
              <w:sz w:val="20"/>
              <w:szCs w:val="20"/>
              <w:lang w:eastAsia="x-none"/>
            </w:rPr>
            <w:t>Doküman No</w:t>
          </w:r>
        </w:p>
      </w:tc>
      <w:tc>
        <w:tcPr>
          <w:tcW w:w="238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2288477" w14:textId="52D2DF87" w:rsidR="008808CE" w:rsidRPr="00E509D7" w:rsidRDefault="008808CE" w:rsidP="008808CE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Times New Roman" w:hAnsi="Cambria" w:cs="Times New Roman"/>
              <w:sz w:val="20"/>
              <w:szCs w:val="20"/>
              <w:lang w:eastAsia="x-none"/>
            </w:rPr>
          </w:pPr>
          <w:r>
            <w:rPr>
              <w:rFonts w:ascii="Cambria" w:eastAsia="Times New Roman" w:hAnsi="Cambria" w:cs="Times New Roman"/>
              <w:sz w:val="20"/>
              <w:szCs w:val="20"/>
              <w:lang w:eastAsia="x-none"/>
            </w:rPr>
            <w:t>LHÜ-SHMYO-FRM-00</w:t>
          </w:r>
          <w:r>
            <w:rPr>
              <w:rFonts w:ascii="Cambria" w:eastAsia="Times New Roman" w:hAnsi="Cambria" w:cs="Times New Roman"/>
              <w:sz w:val="20"/>
              <w:szCs w:val="20"/>
              <w:lang w:eastAsia="x-none"/>
            </w:rPr>
            <w:t>72</w:t>
          </w:r>
        </w:p>
      </w:tc>
    </w:tr>
    <w:tr w:rsidR="008808CE" w:rsidRPr="001768F9" w14:paraId="5E1DAB2E" w14:textId="77777777" w:rsidTr="008A19EE">
      <w:trPr>
        <w:trHeight w:val="282"/>
      </w:trPr>
      <w:tc>
        <w:tcPr>
          <w:tcW w:w="156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7819D18" w14:textId="77777777" w:rsidR="008808CE" w:rsidRPr="00CB7848" w:rsidRDefault="008808CE" w:rsidP="008808CE">
          <w:pPr>
            <w:spacing w:after="0" w:line="256" w:lineRule="auto"/>
            <w:rPr>
              <w:rFonts w:ascii="Times New Roman" w:eastAsia="Times New Roman" w:hAnsi="Times New Roman" w:cs="Times New Roman"/>
              <w:szCs w:val="24"/>
              <w:lang w:val="x-none" w:eastAsia="x-none"/>
            </w:rPr>
          </w:pPr>
        </w:p>
      </w:tc>
      <w:tc>
        <w:tcPr>
          <w:tcW w:w="538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27480A7" w14:textId="77777777" w:rsidR="008808CE" w:rsidRPr="00CB7848" w:rsidRDefault="008808CE" w:rsidP="008808CE">
          <w:pPr>
            <w:spacing w:after="0" w:line="256" w:lineRule="auto"/>
            <w:rPr>
              <w:rFonts w:ascii="Times New Roman" w:eastAsia="Times New Roman" w:hAnsi="Times New Roman" w:cs="Times New Roman"/>
              <w:szCs w:val="32"/>
              <w:lang w:eastAsia="x-none"/>
            </w:rPr>
          </w:pP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A7865D3" w14:textId="77777777" w:rsidR="008808CE" w:rsidRPr="002F1B2A" w:rsidRDefault="008808CE" w:rsidP="008808CE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Times New Roman" w:hAnsi="Cambria" w:cs="Times New Roman"/>
              <w:sz w:val="20"/>
              <w:szCs w:val="20"/>
              <w:lang w:eastAsia="x-none"/>
            </w:rPr>
          </w:pPr>
          <w:r w:rsidRPr="002F1B2A">
            <w:rPr>
              <w:rFonts w:ascii="Cambria" w:eastAsia="Times New Roman" w:hAnsi="Cambria" w:cs="Times New Roman"/>
              <w:sz w:val="20"/>
              <w:szCs w:val="20"/>
              <w:lang w:eastAsia="x-none"/>
            </w:rPr>
            <w:t>İlk Yayın Tarihi</w:t>
          </w:r>
        </w:p>
      </w:tc>
      <w:tc>
        <w:tcPr>
          <w:tcW w:w="238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7E743B7" w14:textId="77777777" w:rsidR="008808CE" w:rsidRPr="00E509D7" w:rsidRDefault="008808CE" w:rsidP="008808CE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Times New Roman" w:hAnsi="Cambria" w:cs="Times New Roman"/>
              <w:sz w:val="20"/>
              <w:szCs w:val="20"/>
              <w:lang w:eastAsia="x-none"/>
            </w:rPr>
          </w:pPr>
          <w:r>
            <w:rPr>
              <w:rFonts w:ascii="Cambria" w:eastAsia="Times New Roman" w:hAnsi="Cambria" w:cs="Times New Roman"/>
              <w:sz w:val="20"/>
              <w:szCs w:val="20"/>
              <w:lang w:eastAsia="x-none"/>
            </w:rPr>
            <w:t>17.09.2025</w:t>
          </w:r>
        </w:p>
      </w:tc>
    </w:tr>
    <w:tr w:rsidR="008808CE" w:rsidRPr="001768F9" w14:paraId="4FF12B9C" w14:textId="77777777" w:rsidTr="008A19EE">
      <w:trPr>
        <w:trHeight w:val="282"/>
      </w:trPr>
      <w:tc>
        <w:tcPr>
          <w:tcW w:w="156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33CEC89" w14:textId="77777777" w:rsidR="008808CE" w:rsidRPr="00CB7848" w:rsidRDefault="008808CE" w:rsidP="008808CE">
          <w:pPr>
            <w:spacing w:after="0" w:line="256" w:lineRule="auto"/>
            <w:rPr>
              <w:rFonts w:ascii="Times New Roman" w:eastAsia="Times New Roman" w:hAnsi="Times New Roman" w:cs="Times New Roman"/>
              <w:szCs w:val="24"/>
              <w:lang w:val="x-none" w:eastAsia="x-none"/>
            </w:rPr>
          </w:pPr>
        </w:p>
      </w:tc>
      <w:tc>
        <w:tcPr>
          <w:tcW w:w="538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34B2208" w14:textId="77777777" w:rsidR="008808CE" w:rsidRPr="00CB7848" w:rsidRDefault="008808CE" w:rsidP="008808CE">
          <w:pPr>
            <w:spacing w:after="0" w:line="256" w:lineRule="auto"/>
            <w:rPr>
              <w:rFonts w:ascii="Times New Roman" w:eastAsia="Times New Roman" w:hAnsi="Times New Roman" w:cs="Times New Roman"/>
              <w:szCs w:val="32"/>
              <w:lang w:eastAsia="x-none"/>
            </w:rPr>
          </w:pP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46553B7" w14:textId="77777777" w:rsidR="008808CE" w:rsidRPr="002F1B2A" w:rsidRDefault="008808CE" w:rsidP="008808CE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Times New Roman" w:hAnsi="Cambria" w:cs="Times New Roman"/>
              <w:sz w:val="20"/>
              <w:szCs w:val="20"/>
              <w:lang w:eastAsia="x-none"/>
            </w:rPr>
          </w:pPr>
          <w:r w:rsidRPr="002F1B2A">
            <w:rPr>
              <w:rFonts w:ascii="Cambria" w:eastAsia="Times New Roman" w:hAnsi="Cambria" w:cs="Times New Roman"/>
              <w:sz w:val="20"/>
              <w:szCs w:val="20"/>
              <w:lang w:eastAsia="x-none"/>
            </w:rPr>
            <w:t xml:space="preserve">Revizyon Tarihi </w:t>
          </w:r>
        </w:p>
      </w:tc>
      <w:tc>
        <w:tcPr>
          <w:tcW w:w="238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E495FE9" w14:textId="77777777" w:rsidR="008808CE" w:rsidRPr="002F1B2A" w:rsidRDefault="008808CE" w:rsidP="008808CE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Times New Roman" w:hAnsi="Cambria" w:cs="Times New Roman"/>
              <w:b/>
              <w:sz w:val="20"/>
              <w:szCs w:val="20"/>
              <w:lang w:eastAsia="x-none"/>
            </w:rPr>
          </w:pPr>
          <w:r>
            <w:rPr>
              <w:rFonts w:ascii="Cambria" w:eastAsia="Times New Roman" w:hAnsi="Cambria" w:cs="Times New Roman"/>
              <w:b/>
              <w:sz w:val="20"/>
              <w:szCs w:val="20"/>
              <w:lang w:eastAsia="x-none"/>
            </w:rPr>
            <w:t>-</w:t>
          </w:r>
        </w:p>
      </w:tc>
    </w:tr>
    <w:tr w:rsidR="008808CE" w:rsidRPr="001768F9" w14:paraId="5C2F637F" w14:textId="77777777" w:rsidTr="008A19EE">
      <w:trPr>
        <w:trHeight w:val="282"/>
      </w:trPr>
      <w:tc>
        <w:tcPr>
          <w:tcW w:w="156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222E1D3" w14:textId="77777777" w:rsidR="008808CE" w:rsidRPr="00CB7848" w:rsidRDefault="008808CE" w:rsidP="008808CE">
          <w:pPr>
            <w:spacing w:after="0" w:line="256" w:lineRule="auto"/>
            <w:rPr>
              <w:rFonts w:ascii="Times New Roman" w:eastAsia="Times New Roman" w:hAnsi="Times New Roman" w:cs="Times New Roman"/>
              <w:szCs w:val="24"/>
              <w:lang w:val="x-none" w:eastAsia="x-none"/>
            </w:rPr>
          </w:pPr>
        </w:p>
      </w:tc>
      <w:tc>
        <w:tcPr>
          <w:tcW w:w="5386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F3E59E8" w14:textId="77777777" w:rsidR="008808CE" w:rsidRPr="00CB7848" w:rsidRDefault="008808CE" w:rsidP="008808CE">
          <w:pPr>
            <w:spacing w:after="0" w:line="256" w:lineRule="auto"/>
            <w:rPr>
              <w:rFonts w:ascii="Times New Roman" w:eastAsia="Times New Roman" w:hAnsi="Times New Roman" w:cs="Times New Roman"/>
              <w:szCs w:val="32"/>
              <w:lang w:eastAsia="x-none"/>
            </w:rPr>
          </w:pP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60BF5AB" w14:textId="77777777" w:rsidR="008808CE" w:rsidRPr="002F1B2A" w:rsidRDefault="008808CE" w:rsidP="008808CE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Times New Roman" w:hAnsi="Cambria" w:cs="Times New Roman"/>
              <w:sz w:val="20"/>
              <w:szCs w:val="20"/>
              <w:lang w:eastAsia="x-none"/>
            </w:rPr>
          </w:pPr>
          <w:r w:rsidRPr="002F1B2A">
            <w:rPr>
              <w:rFonts w:ascii="Cambria" w:eastAsia="Times New Roman" w:hAnsi="Cambria" w:cs="Times New Roman"/>
              <w:sz w:val="20"/>
              <w:szCs w:val="20"/>
              <w:lang w:eastAsia="x-none"/>
            </w:rPr>
            <w:t>Revizyon No</w:t>
          </w:r>
        </w:p>
      </w:tc>
      <w:tc>
        <w:tcPr>
          <w:tcW w:w="238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3DC798A" w14:textId="77777777" w:rsidR="008808CE" w:rsidRPr="002F1B2A" w:rsidRDefault="008808CE" w:rsidP="008808CE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Times New Roman" w:hAnsi="Cambria" w:cs="Times New Roman"/>
              <w:b/>
              <w:sz w:val="20"/>
              <w:szCs w:val="20"/>
              <w:lang w:eastAsia="x-none"/>
            </w:rPr>
          </w:pPr>
          <w:r>
            <w:rPr>
              <w:rFonts w:ascii="Cambria" w:eastAsia="Times New Roman" w:hAnsi="Cambria" w:cs="Times New Roman"/>
              <w:b/>
              <w:sz w:val="20"/>
              <w:szCs w:val="20"/>
              <w:lang w:eastAsia="x-none"/>
            </w:rPr>
            <w:t>-</w:t>
          </w:r>
        </w:p>
      </w:tc>
    </w:tr>
    <w:bookmarkEnd w:id="1"/>
    <w:bookmarkEnd w:id="2"/>
    <w:bookmarkEnd w:id="3"/>
  </w:tbl>
  <w:p w14:paraId="633D91E7" w14:textId="77777777" w:rsidR="00B24562" w:rsidRDefault="00B2456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A85"/>
    <w:rsid w:val="000528B4"/>
    <w:rsid w:val="00054AC2"/>
    <w:rsid w:val="00150C3B"/>
    <w:rsid w:val="001C38AB"/>
    <w:rsid w:val="002E43C0"/>
    <w:rsid w:val="003517E2"/>
    <w:rsid w:val="003D2C57"/>
    <w:rsid w:val="003D48ED"/>
    <w:rsid w:val="003D5275"/>
    <w:rsid w:val="004E5698"/>
    <w:rsid w:val="00552ED5"/>
    <w:rsid w:val="0062281C"/>
    <w:rsid w:val="00627679"/>
    <w:rsid w:val="00653D15"/>
    <w:rsid w:val="00666C36"/>
    <w:rsid w:val="00687BFF"/>
    <w:rsid w:val="007D4D7F"/>
    <w:rsid w:val="00823EB3"/>
    <w:rsid w:val="008808CE"/>
    <w:rsid w:val="00912C97"/>
    <w:rsid w:val="00AE1F97"/>
    <w:rsid w:val="00AF246D"/>
    <w:rsid w:val="00B24562"/>
    <w:rsid w:val="00B421FE"/>
    <w:rsid w:val="00BB0999"/>
    <w:rsid w:val="00BC3A85"/>
    <w:rsid w:val="00BC576F"/>
    <w:rsid w:val="00D02ED9"/>
    <w:rsid w:val="00E65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231A8C8"/>
  <w15:chartTrackingRefBased/>
  <w15:docId w15:val="{1DCCAC06-4F12-4E33-B092-B9BC46328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BC3A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C3A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C3A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C3A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C3A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C3A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C3A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C3A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C3A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C3A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C3A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C3A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C3A85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C3A85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C3A8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C3A8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C3A8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C3A8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C3A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C3A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C3A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BC3A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BC3A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BC3A8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C3A8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BC3A85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C3A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BC3A85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C3A85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E65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B245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24562"/>
  </w:style>
  <w:style w:type="paragraph" w:styleId="AltBilgi">
    <w:name w:val="footer"/>
    <w:basedOn w:val="Normal"/>
    <w:link w:val="AltBilgiChar"/>
    <w:uiPriority w:val="99"/>
    <w:unhideWhenUsed/>
    <w:rsid w:val="00B245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24562"/>
  </w:style>
  <w:style w:type="paragraph" w:styleId="AralkYok">
    <w:name w:val="No Spacing"/>
    <w:link w:val="AralkYokChar"/>
    <w:uiPriority w:val="1"/>
    <w:qFormat/>
    <w:rsid w:val="00653D15"/>
    <w:pPr>
      <w:spacing w:after="0" w:line="240" w:lineRule="auto"/>
      <w:jc w:val="center"/>
    </w:pPr>
    <w:rPr>
      <w:rFonts w:ascii="Arial" w:hAnsi="Arial"/>
      <w:b/>
      <w:color w:val="156082" w:themeColor="accent1"/>
      <w:sz w:val="24"/>
    </w:rPr>
  </w:style>
  <w:style w:type="character" w:customStyle="1" w:styleId="AralkYokChar">
    <w:name w:val="Aralık Yok Char"/>
    <w:basedOn w:val="VarsaylanParagrafYazTipi"/>
    <w:link w:val="AralkYok"/>
    <w:uiPriority w:val="1"/>
    <w:rsid w:val="00653D15"/>
    <w:rPr>
      <w:rFonts w:ascii="Arial" w:hAnsi="Arial"/>
      <w:b/>
      <w:color w:val="156082" w:themeColor="accent1"/>
      <w:sz w:val="24"/>
    </w:rPr>
  </w:style>
  <w:style w:type="table" w:styleId="DzTablo1">
    <w:name w:val="Plain Table 1"/>
    <w:basedOn w:val="NormalTablo"/>
    <w:uiPriority w:val="41"/>
    <w:rsid w:val="00653D1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Ebru ESENKAYA</dc:creator>
  <cp:keywords/>
  <dc:description/>
  <cp:lastModifiedBy>Mustafa Onur EKEN</cp:lastModifiedBy>
  <cp:revision>12</cp:revision>
  <dcterms:created xsi:type="dcterms:W3CDTF">2025-07-21T07:52:00Z</dcterms:created>
  <dcterms:modified xsi:type="dcterms:W3CDTF">2025-09-17T14:37:00Z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888a599d-41ea-4a17-a180-0ce9ab8a3b6e</vt:lpwstr>
  </property>
</Properties>
</file>