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mbria" w:cs="Cambria" w:eastAsia="Cambria" w:hAnsi="Cambria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57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TOPLANTI TUTANAĞI</w:t>
            </w:r>
          </w:p>
        </w:tc>
      </w:tr>
    </w:tbl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5.0" w:type="dxa"/>
        <w:jc w:val="left"/>
        <w:tblInd w:w="-572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387"/>
        <w:gridCol w:w="5528"/>
        <w:tblGridChange w:id="0">
          <w:tblGrid>
            <w:gridCol w:w="5387"/>
            <w:gridCol w:w="552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Komisyon/Koordinatörlük Adı: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Toplantı Tarihi: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Başkan: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Toplantı Yeri: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Raportör: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Başlama/Bitiş Saati: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tcBorders>
              <w:top w:color="bfbfbf" w:space="0" w:sz="4" w:val="single"/>
              <w:left w:color="000000" w:space="0" w:sz="0" w:val="nil"/>
              <w:bottom w:color="bfbfbf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bfbfbf" w:space="0" w:sz="4" w:val="single"/>
              <w:bottom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GÜNDEM</w:t>
            </w:r>
          </w:p>
        </w:tc>
      </w:tr>
      <w:tr>
        <w:trPr>
          <w:cantSplit w:val="0"/>
          <w:trHeight w:val="1870" w:hRule="atLeast"/>
          <w:tblHeader w:val="0"/>
        </w:trPr>
        <w:tc>
          <w:tcPr>
            <w:gridSpan w:val="2"/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bfbfbf" w:space="0" w:sz="4" w:val="single"/>
              <w:bottom w:color="bfbfb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ALINAN KARARLAR</w:t>
            </w:r>
          </w:p>
        </w:tc>
      </w:tr>
      <w:tr>
        <w:trPr>
          <w:cantSplit w:val="0"/>
          <w:trHeight w:val="3325" w:hRule="atLeast"/>
          <w:tblHeader w:val="0"/>
        </w:trPr>
        <w:tc>
          <w:tcPr>
            <w:gridSpan w:val="2"/>
            <w:tcBorders>
              <w:top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360" w:lineRule="auto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gridSpan w:val="2"/>
            <w:tcBorders>
              <w:top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Rule="auto"/>
              <w:jc w:val="center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KATILIMCILAR</w:t>
            </w:r>
          </w:p>
        </w:tc>
      </w:tr>
      <w:tr>
        <w:trPr>
          <w:cantSplit w:val="0"/>
          <w:trHeight w:val="1024" w:hRule="atLeast"/>
          <w:tblHeader w:val="0"/>
        </w:trPr>
        <w:tc>
          <w:tcPr>
            <w:tcBorders>
              <w:top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HAZIRLAYAN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Kalite ve Akreditasyon Komisyonu</w:t>
            </w:r>
          </w:p>
        </w:tc>
        <w:tc>
          <w:tcPr>
            <w:tcBorders>
              <w:top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ONAYLAYAN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mbria" w:cs="Cambria" w:eastAsia="Cambria" w:hAnsi="Cambria"/>
                <w:b w:val="1"/>
                <w:color w:val="00206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2060"/>
                <w:rtl w:val="0"/>
              </w:rPr>
              <w:t xml:space="preserve">Bölüm Başkanı</w:t>
            </w:r>
          </w:p>
        </w:tc>
      </w:tr>
    </w:tbl>
    <w:p w:rsidR="00000000" w:rsidDel="00000000" w:rsidP="00000000" w:rsidRDefault="00000000" w:rsidRPr="00000000" w14:paraId="00000020">
      <w:pPr>
        <w:spacing w:after="0" w:lineRule="auto"/>
        <w:ind w:left="-58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REVİZYON BİLGİLERİ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13.999999999998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1145"/>
        <w:gridCol w:w="1321"/>
        <w:gridCol w:w="7848"/>
        <w:tblGridChange w:id="0">
          <w:tblGrid>
            <w:gridCol w:w="1145"/>
            <w:gridCol w:w="1321"/>
            <w:gridCol w:w="784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Revizyon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Revizyon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Tarihi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Revizyon Açıklaması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İlk yayın.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639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66"/>
      <w:gridCol w:w="259"/>
      <w:gridCol w:w="2773"/>
      <w:gridCol w:w="283"/>
      <w:gridCol w:w="1414"/>
      <w:gridCol w:w="283"/>
      <w:gridCol w:w="2827"/>
      <w:gridCol w:w="1134"/>
      <w:tblGridChange w:id="0">
        <w:tblGrid>
          <w:gridCol w:w="666"/>
          <w:gridCol w:w="259"/>
          <w:gridCol w:w="2773"/>
          <w:gridCol w:w="283"/>
          <w:gridCol w:w="1414"/>
          <w:gridCol w:w="283"/>
          <w:gridCol w:w="2827"/>
          <w:gridCol w:w="1134"/>
        </w:tblGrid>
      </w:tblGridChange>
    </w:tblGrid>
    <w:tr>
      <w:trPr>
        <w:cantSplit w:val="0"/>
        <w:trHeight w:val="559" w:hRule="atLeast"/>
        <w:tblHeader w:val="0"/>
      </w:trPr>
      <w:tc>
        <w:tcPr/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Adres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:</w:t>
          </w:r>
        </w:p>
      </w:tc>
      <w:tc>
        <w:tcPr/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Lokman Hekim Üniversitesi Söğütözü Mh. 2179 Cd. No: 6 Çankaya/ANKARA </w:t>
          </w:r>
        </w:p>
      </w:tc>
      <w:tc>
        <w:tcPr/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Telefon</w:t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İnternet Adresi</w:t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E-Posta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:</w:t>
          </w:r>
        </w:p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:</w:t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:</w:t>
          </w:r>
        </w:p>
      </w:tc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444 8 548</w:t>
          </w:r>
        </w:p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www.lokmanhekim.edu.tr</w:t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info@lokmanhekim.edu.tr</w:t>
          </w:r>
        </w:p>
      </w:tc>
      <w:tc>
        <w:tcPr/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Sayfa 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/ </w:t>
          </w: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206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1"/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11028.0" w:type="dxa"/>
      <w:jc w:val="left"/>
      <w:tblInd w:w="-57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701"/>
      <w:gridCol w:w="5500"/>
      <w:gridCol w:w="1701"/>
      <w:gridCol w:w="2126"/>
      <w:tblGridChange w:id="0">
        <w:tblGrid>
          <w:gridCol w:w="1701"/>
          <w:gridCol w:w="5500"/>
          <w:gridCol w:w="1701"/>
          <w:gridCol w:w="2126"/>
        </w:tblGrid>
      </w:tblGridChange>
    </w:tblGrid>
    <w:tr>
      <w:trPr>
        <w:cantSplit w:val="0"/>
        <w:trHeight w:val="282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F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ind w:left="30" w:firstLine="9"/>
            <w:jc w:val="center"/>
            <w:rPr>
              <w:rFonts w:ascii="Cambria" w:cs="Cambria" w:eastAsia="Cambria" w:hAnsi="Cambria"/>
              <w:b w:val="1"/>
              <w:color w:val="1f3864"/>
              <w:sz w:val="24"/>
              <w:szCs w:val="24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color w:val="1f3864"/>
              <w:sz w:val="24"/>
              <w:szCs w:val="24"/>
            </w:rPr>
            <w:drawing>
              <wp:inline distB="0" distT="0" distL="0" distR="0">
                <wp:extent cx="787400" cy="666750"/>
                <wp:effectExtent b="0" l="0" r="0" t="0"/>
                <wp:docPr descr="yazı tipi, grafik, logo, simge, sembol içeren bir resim&#10;&#10;Yapay zeka tarafından oluşturulan içerik yanlış olabilir." id="268" name="image1.png"/>
                <a:graphic>
                  <a:graphicData uri="http://schemas.openxmlformats.org/drawingml/2006/picture">
                    <pic:pic>
                      <pic:nvPicPr>
                        <pic:cNvPr descr="yazı tipi, grafik, logo, simge, sembol içeren bir resim&#10;&#10;Yapay zeka tarafından oluşturulan içerik yanlış olabilir.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0">
          <w:pPr>
            <w:spacing w:after="0" w:line="240" w:lineRule="auto"/>
            <w:jc w:val="center"/>
            <w:rPr>
              <w:rFonts w:ascii="Cambria" w:cs="Cambria" w:eastAsia="Cambria" w:hAnsi="Cambria"/>
              <w:b w:val="1"/>
              <w:color w:val="21586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color w:val="215868"/>
              <w:rtl w:val="0"/>
            </w:rPr>
            <w:t xml:space="preserve">LOKMAN HEKİM ÜNİVERSİTESİ SAĞLIK BİLİMLERİ FAKÜLTESİ EBELİK BÖLÜMÜ TOPLANTI TUTANAĞI</w:t>
          </w:r>
        </w:p>
        <w:p w:rsidR="00000000" w:rsidDel="00000000" w:rsidP="00000000" w:rsidRDefault="00000000" w:rsidRPr="00000000" w14:paraId="00000031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jc w:val="center"/>
            <w:rPr>
              <w:rFonts w:ascii="Cambria" w:cs="Cambria" w:eastAsia="Cambria" w:hAnsi="Cambria"/>
              <w:b w:val="1"/>
              <w:color w:val="1f3864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2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Fonts w:ascii="Cambria" w:cs="Cambria" w:eastAsia="Cambria" w:hAnsi="Cambria"/>
              <w:sz w:val="20"/>
              <w:szCs w:val="20"/>
              <w:rtl w:val="0"/>
            </w:rPr>
            <w:t xml:space="preserve">Doküman No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3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Fonts w:ascii="Cambria" w:cs="Cambria" w:eastAsia="Cambria" w:hAnsi="Cambria"/>
              <w:sz w:val="20"/>
              <w:szCs w:val="20"/>
              <w:rtl w:val="0"/>
            </w:rPr>
            <w:t xml:space="preserve">LHÜ-EBE-FRM-0011</w:t>
          </w:r>
        </w:p>
      </w:tc>
    </w:tr>
    <w:tr>
      <w:trPr>
        <w:cantSplit w:val="0"/>
        <w:trHeight w:val="282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6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Fonts w:ascii="Cambria" w:cs="Cambria" w:eastAsia="Cambria" w:hAnsi="Cambria"/>
              <w:sz w:val="20"/>
              <w:szCs w:val="20"/>
              <w:rtl w:val="0"/>
            </w:rPr>
            <w:t xml:space="preserve">İlk Yayın Tarihi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7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Fonts w:ascii="Cambria" w:cs="Cambria" w:eastAsia="Cambria" w:hAnsi="Cambria"/>
              <w:sz w:val="20"/>
              <w:szCs w:val="20"/>
              <w:rtl w:val="0"/>
            </w:rPr>
            <w:t xml:space="preserve">05.09.2025</w:t>
          </w:r>
        </w:p>
      </w:tc>
    </w:tr>
    <w:tr>
      <w:trPr>
        <w:cantSplit w:val="0"/>
        <w:trHeight w:val="282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A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Fonts w:ascii="Cambria" w:cs="Cambria" w:eastAsia="Cambria" w:hAnsi="Cambria"/>
              <w:sz w:val="20"/>
              <w:szCs w:val="20"/>
              <w:rtl w:val="0"/>
            </w:rPr>
            <w:t xml:space="preserve">Revizyon Tarihi 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B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Fonts w:ascii="Cambria" w:cs="Cambria" w:eastAsia="Cambria" w:hAnsi="Cambria"/>
              <w:sz w:val="20"/>
              <w:szCs w:val="20"/>
              <w:rtl w:val="0"/>
            </w:rPr>
            <w:t xml:space="preserve">-</w:t>
          </w:r>
        </w:p>
      </w:tc>
    </w:tr>
    <w:tr>
      <w:trPr>
        <w:cantSplit w:val="0"/>
        <w:trHeight w:val="282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E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Fonts w:ascii="Cambria" w:cs="Cambria" w:eastAsia="Cambria" w:hAnsi="Cambria"/>
              <w:sz w:val="20"/>
              <w:szCs w:val="20"/>
              <w:rtl w:val="0"/>
            </w:rPr>
            <w:t xml:space="preserve">Revizyon No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F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mbria" w:cs="Cambria" w:eastAsia="Cambria" w:hAnsi="Cambria"/>
              <w:sz w:val="20"/>
              <w:szCs w:val="20"/>
            </w:rPr>
          </w:pPr>
          <w:r w:rsidDel="00000000" w:rsidR="00000000" w:rsidRPr="00000000">
            <w:rPr>
              <w:rFonts w:ascii="Cambria" w:cs="Cambria" w:eastAsia="Cambria" w:hAnsi="Cambria"/>
              <w:sz w:val="20"/>
              <w:szCs w:val="20"/>
              <w:rtl w:val="0"/>
            </w:rPr>
            <w:t xml:space="preserve">-</w:t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tBilgi">
    <w:name w:val="header"/>
    <w:basedOn w:val="Normal"/>
    <w:link w:val="stBilgiChar"/>
    <w:uiPriority w:val="99"/>
    <w:unhideWhenUsed w:val="1"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 w:val="1"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ralkYok">
    <w:name w:val="No Spacing"/>
    <w:link w:val="AralkYokChar"/>
    <w:uiPriority w:val="1"/>
    <w:qFormat w:val="1"/>
    <w:rsid w:val="00534F7F"/>
    <w:pPr>
      <w:spacing w:after="0" w:line="240" w:lineRule="auto"/>
    </w:pPr>
  </w:style>
  <w:style w:type="character" w:styleId="AralkYokChar" w:customStyle="1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.0" w:type="nil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7E41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7E41D4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7E41D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7E41D4"/>
    <w:rPr>
      <w:b w:val="1"/>
      <w:bCs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7E41D4"/>
    <w:rPr>
      <w:b w:val="1"/>
      <w:bCs w:val="1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7E41D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7E41D4"/>
    <w:rPr>
      <w:rFonts w:ascii="Segoe UI" w:cs="Segoe UI" w:hAnsi="Segoe UI"/>
      <w:sz w:val="18"/>
      <w:szCs w:val="1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FikRWofRTbpCF3RH9zcvDTPyA==">CgMxLjA4AHIhMWJBakRMZUdsSXBYaXFSS3plM1FTd1FoRTRKdmp0WG9t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2025-08-13T12:53:00Z</dcterms:created>
  <dc:creator>Bayram TURIDI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af45f39a455526f756cadce319c5185eec64ecce28e2c9a490e563d5674ed4e1</vt:lpwstr>
  </property>
</Properties>
</file>