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5E00" w14:textId="77777777" w:rsidR="00491FC2" w:rsidRPr="00491FC2" w:rsidRDefault="00491FC2" w:rsidP="004716A9">
      <w:pPr>
        <w:widowControl w:val="0"/>
        <w:autoSpaceDE w:val="0"/>
        <w:autoSpaceDN w:val="0"/>
        <w:spacing w:after="0" w:line="240" w:lineRule="auto"/>
        <w:ind w:left="193" w:right="193"/>
        <w:jc w:val="center"/>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T.C.</w:t>
      </w:r>
    </w:p>
    <w:p w14:paraId="58091FFB" w14:textId="77777777" w:rsidR="00491FC2" w:rsidRPr="00491FC2" w:rsidRDefault="00491FC2" w:rsidP="004716A9">
      <w:pPr>
        <w:widowControl w:val="0"/>
        <w:autoSpaceDE w:val="0"/>
        <w:autoSpaceDN w:val="0"/>
        <w:spacing w:after="0" w:line="240" w:lineRule="auto"/>
        <w:ind w:left="193" w:right="193"/>
        <w:jc w:val="center"/>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LOKMAN</w:t>
      </w:r>
      <w:r w:rsidRPr="00491FC2">
        <w:rPr>
          <w:rFonts w:ascii="Times New Roman" w:eastAsia="Times New Roman" w:hAnsi="Times New Roman" w:cs="Times New Roman"/>
          <w:b/>
          <w:bCs/>
          <w:spacing w:val="-4"/>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HEKİM</w:t>
      </w:r>
      <w:r w:rsidRPr="00491FC2">
        <w:rPr>
          <w:rFonts w:ascii="Times New Roman" w:eastAsia="Times New Roman" w:hAnsi="Times New Roman" w:cs="Times New Roman"/>
          <w:b/>
          <w:bCs/>
          <w:spacing w:val="-2"/>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ÜNİVERSİTESİ</w:t>
      </w:r>
    </w:p>
    <w:p w14:paraId="1CE7B7B5" w14:textId="7240642F" w:rsidR="00930814" w:rsidRDefault="00491FC2" w:rsidP="004716A9">
      <w:pPr>
        <w:spacing w:after="0" w:line="240" w:lineRule="auto"/>
        <w:jc w:val="center"/>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SAĞLIK</w:t>
      </w:r>
      <w:r w:rsidRPr="00491FC2">
        <w:rPr>
          <w:rFonts w:ascii="Times New Roman" w:eastAsia="Times New Roman" w:hAnsi="Times New Roman" w:cs="Times New Roman"/>
          <w:b/>
          <w:bCs/>
          <w:spacing w:val="-5"/>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BİLİMLERİ</w:t>
      </w:r>
      <w:r w:rsidRPr="00491FC2">
        <w:rPr>
          <w:rFonts w:ascii="Times New Roman" w:eastAsia="Times New Roman" w:hAnsi="Times New Roman" w:cs="Times New Roman"/>
          <w:b/>
          <w:bCs/>
          <w:spacing w:val="-7"/>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FAKÜLTESİ</w:t>
      </w:r>
      <w:r w:rsidRPr="00491FC2">
        <w:rPr>
          <w:rFonts w:ascii="Times New Roman" w:eastAsia="Times New Roman" w:hAnsi="Times New Roman" w:cs="Times New Roman"/>
          <w:b/>
          <w:bCs/>
          <w:spacing w:val="-5"/>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DİL VE KONUŞMA TERAPİSİ</w:t>
      </w:r>
      <w:r w:rsidRPr="00491FC2">
        <w:rPr>
          <w:rFonts w:ascii="Times New Roman" w:eastAsia="Times New Roman" w:hAnsi="Times New Roman" w:cs="Times New Roman"/>
          <w:b/>
          <w:bCs/>
          <w:spacing w:val="-4"/>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BÖLÜMÜ</w:t>
      </w:r>
      <w:r w:rsidRPr="00491FC2">
        <w:rPr>
          <w:rFonts w:ascii="Times New Roman" w:eastAsia="Times New Roman" w:hAnsi="Times New Roman" w:cs="Times New Roman"/>
          <w:b/>
          <w:bCs/>
          <w:spacing w:val="-5"/>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LİSANS</w:t>
      </w:r>
      <w:r w:rsidRPr="00491FC2">
        <w:rPr>
          <w:rFonts w:ascii="Times New Roman" w:eastAsia="Times New Roman" w:hAnsi="Times New Roman" w:cs="Times New Roman"/>
          <w:b/>
          <w:bCs/>
          <w:spacing w:val="-4"/>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PROGRAMI MESLEKİ</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UYGULAMA</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YÖNERGESİ</w:t>
      </w:r>
    </w:p>
    <w:p w14:paraId="2B505443" w14:textId="0DC8BFDA" w:rsidR="008607A3" w:rsidRDefault="008607A3" w:rsidP="004716A9">
      <w:pPr>
        <w:spacing w:after="0" w:line="240" w:lineRule="auto"/>
        <w:jc w:val="center"/>
        <w:rPr>
          <w:rFonts w:ascii="Times New Roman" w:eastAsia="Times New Roman" w:hAnsi="Times New Roman" w:cs="Times New Roman"/>
          <w:b/>
          <w:bCs/>
          <w:i/>
          <w:kern w:val="0"/>
          <w:sz w:val="24"/>
          <w:szCs w:val="24"/>
          <w14:ligatures w14:val="none"/>
        </w:rPr>
      </w:pPr>
      <w:r w:rsidRPr="008607A3">
        <w:rPr>
          <w:rFonts w:ascii="Times New Roman" w:eastAsia="Times New Roman" w:hAnsi="Times New Roman" w:cs="Times New Roman"/>
          <w:b/>
          <w:bCs/>
          <w:i/>
          <w:kern w:val="0"/>
          <w:sz w:val="24"/>
          <w:szCs w:val="24"/>
          <w14:ligatures w14:val="none"/>
        </w:rPr>
        <w:t xml:space="preserve">(Bu yönerge Lokman Hekim Üniversitesi Senatosunun………. </w:t>
      </w:r>
      <w:proofErr w:type="gramStart"/>
      <w:r>
        <w:rPr>
          <w:rFonts w:ascii="Times New Roman" w:eastAsia="Times New Roman" w:hAnsi="Times New Roman" w:cs="Times New Roman"/>
          <w:b/>
          <w:bCs/>
          <w:i/>
          <w:kern w:val="0"/>
          <w:sz w:val="24"/>
          <w:szCs w:val="24"/>
          <w14:ligatures w14:val="none"/>
        </w:rPr>
        <w:t>t</w:t>
      </w:r>
      <w:r w:rsidRPr="008607A3">
        <w:rPr>
          <w:rFonts w:ascii="Times New Roman" w:eastAsia="Times New Roman" w:hAnsi="Times New Roman" w:cs="Times New Roman"/>
          <w:b/>
          <w:bCs/>
          <w:i/>
          <w:kern w:val="0"/>
          <w:sz w:val="24"/>
          <w:szCs w:val="24"/>
          <w14:ligatures w14:val="none"/>
        </w:rPr>
        <w:t>arihli</w:t>
      </w:r>
      <w:proofErr w:type="gramEnd"/>
      <w:r w:rsidRPr="008607A3">
        <w:rPr>
          <w:rFonts w:ascii="Times New Roman" w:eastAsia="Times New Roman" w:hAnsi="Times New Roman" w:cs="Times New Roman"/>
          <w:b/>
          <w:bCs/>
          <w:i/>
          <w:kern w:val="0"/>
          <w:sz w:val="24"/>
          <w:szCs w:val="24"/>
          <w14:ligatures w14:val="none"/>
        </w:rPr>
        <w:t xml:space="preserve"> toplantısında kabul edilmiştir.)</w:t>
      </w:r>
    </w:p>
    <w:p w14:paraId="6974C3C4" w14:textId="77777777" w:rsidR="008607A3" w:rsidRPr="008607A3" w:rsidRDefault="008607A3" w:rsidP="004716A9">
      <w:pPr>
        <w:spacing w:after="0" w:line="360" w:lineRule="auto"/>
        <w:jc w:val="center"/>
        <w:rPr>
          <w:rFonts w:ascii="Times New Roman" w:eastAsia="Times New Roman" w:hAnsi="Times New Roman" w:cs="Times New Roman"/>
          <w:b/>
          <w:bCs/>
          <w:i/>
          <w:kern w:val="0"/>
          <w:sz w:val="24"/>
          <w:szCs w:val="24"/>
          <w14:ligatures w14:val="none"/>
        </w:rPr>
      </w:pPr>
    </w:p>
    <w:p w14:paraId="488B5757" w14:textId="5BDCC3A4" w:rsidR="00491FC2" w:rsidRPr="00491FC2" w:rsidRDefault="00491FC2" w:rsidP="004716A9">
      <w:pPr>
        <w:spacing w:after="0" w:line="360" w:lineRule="auto"/>
        <w:jc w:val="center"/>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BİRİNCİ BÖLÜM</w:t>
      </w:r>
    </w:p>
    <w:p w14:paraId="21D03048" w14:textId="431CE173" w:rsidR="00491FC2" w:rsidRPr="00491FC2" w:rsidRDefault="00491FC2" w:rsidP="004716A9">
      <w:pPr>
        <w:spacing w:after="0" w:line="360" w:lineRule="auto"/>
        <w:jc w:val="center"/>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Amaç, Kapsam, Dayanak ve Tanımlar</w:t>
      </w:r>
    </w:p>
    <w:p w14:paraId="50F6922E" w14:textId="57D03BB8" w:rsidR="00491FC2" w:rsidRPr="00491FC2" w:rsidRDefault="00491FC2" w:rsidP="004716A9">
      <w:pPr>
        <w:spacing w:after="0" w:line="360" w:lineRule="auto"/>
        <w:jc w:val="both"/>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Amaç</w:t>
      </w:r>
    </w:p>
    <w:p w14:paraId="2AEBC5C2" w14:textId="0A97E5FB" w:rsidR="00491FC2" w:rsidRPr="00491FC2" w:rsidRDefault="00491FC2" w:rsidP="004716A9">
      <w:pPr>
        <w:spacing w:after="0" w:line="360" w:lineRule="auto"/>
        <w:jc w:val="both"/>
        <w:rPr>
          <w:rFonts w:ascii="Times New Roman" w:hAnsi="Times New Roman" w:cs="Times New Roman"/>
          <w:sz w:val="24"/>
          <w:szCs w:val="24"/>
        </w:rPr>
      </w:pPr>
      <w:r w:rsidRPr="00491FC2">
        <w:rPr>
          <w:rFonts w:ascii="Times New Roman" w:eastAsia="Times New Roman" w:hAnsi="Times New Roman" w:cs="Times New Roman"/>
          <w:b/>
          <w:bCs/>
          <w:kern w:val="0"/>
          <w:sz w:val="24"/>
          <w:szCs w:val="24"/>
          <w14:ligatures w14:val="none"/>
        </w:rPr>
        <w:t xml:space="preserve">MADDE 1- </w:t>
      </w:r>
      <w:r w:rsidRPr="00491FC2">
        <w:rPr>
          <w:rFonts w:ascii="Times New Roman" w:hAnsi="Times New Roman" w:cs="Times New Roman"/>
          <w:sz w:val="24"/>
          <w:szCs w:val="24"/>
        </w:rPr>
        <w:t>Bu</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yönerge,</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Lokman</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Hekim</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Üniversitesi,</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Sağlık</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Bilimleri</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Fakültesi,</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Dil ve Konuşma Terapisi</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Bölümü</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Lisans</w:t>
      </w:r>
      <w:r w:rsidRPr="00491FC2">
        <w:rPr>
          <w:rFonts w:ascii="Times New Roman" w:hAnsi="Times New Roman" w:cs="Times New Roman"/>
          <w:spacing w:val="1"/>
          <w:sz w:val="24"/>
          <w:szCs w:val="24"/>
        </w:rPr>
        <w:t xml:space="preserve"> </w:t>
      </w:r>
      <w:r w:rsidRPr="00491FC2">
        <w:rPr>
          <w:rFonts w:ascii="Times New Roman" w:hAnsi="Times New Roman" w:cs="Times New Roman"/>
          <w:sz w:val="24"/>
          <w:szCs w:val="24"/>
        </w:rPr>
        <w:t>öğrencilerinin</w:t>
      </w:r>
      <w:r w:rsidRPr="00491FC2">
        <w:rPr>
          <w:rFonts w:ascii="Times New Roman" w:hAnsi="Times New Roman" w:cs="Times New Roman"/>
          <w:spacing w:val="-9"/>
          <w:sz w:val="24"/>
          <w:szCs w:val="24"/>
        </w:rPr>
        <w:t xml:space="preserve"> </w:t>
      </w:r>
      <w:r w:rsidRPr="00491FC2">
        <w:rPr>
          <w:rFonts w:ascii="Times New Roman" w:hAnsi="Times New Roman" w:cs="Times New Roman"/>
          <w:sz w:val="24"/>
          <w:szCs w:val="24"/>
        </w:rPr>
        <w:t>mesleki</w:t>
      </w:r>
      <w:r w:rsidRPr="00491FC2">
        <w:rPr>
          <w:rFonts w:ascii="Times New Roman" w:hAnsi="Times New Roman" w:cs="Times New Roman"/>
          <w:spacing w:val="-8"/>
          <w:sz w:val="24"/>
          <w:szCs w:val="24"/>
        </w:rPr>
        <w:t xml:space="preserve"> </w:t>
      </w:r>
      <w:r w:rsidRPr="00491FC2">
        <w:rPr>
          <w:rFonts w:ascii="Times New Roman" w:hAnsi="Times New Roman" w:cs="Times New Roman"/>
          <w:sz w:val="24"/>
          <w:szCs w:val="24"/>
        </w:rPr>
        <w:t>uygulamalarının</w:t>
      </w:r>
      <w:r w:rsidRPr="00491FC2">
        <w:rPr>
          <w:rFonts w:ascii="Times New Roman" w:hAnsi="Times New Roman" w:cs="Times New Roman"/>
          <w:spacing w:val="-7"/>
          <w:sz w:val="24"/>
          <w:szCs w:val="24"/>
        </w:rPr>
        <w:t xml:space="preserve"> </w:t>
      </w:r>
      <w:r w:rsidRPr="00491FC2">
        <w:rPr>
          <w:rFonts w:ascii="Times New Roman" w:hAnsi="Times New Roman" w:cs="Times New Roman"/>
          <w:sz w:val="24"/>
          <w:szCs w:val="24"/>
        </w:rPr>
        <w:t>planlanması,</w:t>
      </w:r>
      <w:r w:rsidRPr="00491FC2">
        <w:rPr>
          <w:rFonts w:ascii="Times New Roman" w:hAnsi="Times New Roman" w:cs="Times New Roman"/>
          <w:spacing w:val="-9"/>
          <w:sz w:val="24"/>
          <w:szCs w:val="24"/>
        </w:rPr>
        <w:t xml:space="preserve"> </w:t>
      </w:r>
      <w:r w:rsidRPr="00491FC2">
        <w:rPr>
          <w:rFonts w:ascii="Times New Roman" w:hAnsi="Times New Roman" w:cs="Times New Roman"/>
          <w:sz w:val="24"/>
          <w:szCs w:val="24"/>
        </w:rPr>
        <w:t>yürütülmesi</w:t>
      </w:r>
      <w:r w:rsidRPr="00491FC2">
        <w:rPr>
          <w:rFonts w:ascii="Times New Roman" w:hAnsi="Times New Roman" w:cs="Times New Roman"/>
          <w:spacing w:val="-8"/>
          <w:sz w:val="24"/>
          <w:szCs w:val="24"/>
        </w:rPr>
        <w:t xml:space="preserve"> </w:t>
      </w:r>
      <w:r w:rsidRPr="00491FC2">
        <w:rPr>
          <w:rFonts w:ascii="Times New Roman" w:hAnsi="Times New Roman" w:cs="Times New Roman"/>
          <w:sz w:val="24"/>
          <w:szCs w:val="24"/>
        </w:rPr>
        <w:t>ve</w:t>
      </w:r>
      <w:r w:rsidRPr="00491FC2">
        <w:rPr>
          <w:rFonts w:ascii="Times New Roman" w:hAnsi="Times New Roman" w:cs="Times New Roman"/>
          <w:spacing w:val="-9"/>
          <w:sz w:val="24"/>
          <w:szCs w:val="24"/>
        </w:rPr>
        <w:t xml:space="preserve"> </w:t>
      </w:r>
      <w:r w:rsidRPr="00491FC2">
        <w:rPr>
          <w:rFonts w:ascii="Times New Roman" w:hAnsi="Times New Roman" w:cs="Times New Roman"/>
          <w:sz w:val="24"/>
          <w:szCs w:val="24"/>
        </w:rPr>
        <w:t>değerlendirilmesine</w:t>
      </w:r>
      <w:r w:rsidRPr="00491FC2">
        <w:rPr>
          <w:rFonts w:ascii="Times New Roman" w:hAnsi="Times New Roman" w:cs="Times New Roman"/>
          <w:spacing w:val="-9"/>
          <w:sz w:val="24"/>
          <w:szCs w:val="24"/>
        </w:rPr>
        <w:t xml:space="preserve"> </w:t>
      </w:r>
      <w:r w:rsidRPr="00491FC2">
        <w:rPr>
          <w:rFonts w:ascii="Times New Roman" w:hAnsi="Times New Roman" w:cs="Times New Roman"/>
          <w:sz w:val="24"/>
          <w:szCs w:val="24"/>
        </w:rPr>
        <w:t>ilişkin</w:t>
      </w:r>
      <w:r w:rsidRPr="00491FC2">
        <w:rPr>
          <w:rFonts w:ascii="Times New Roman" w:hAnsi="Times New Roman" w:cs="Times New Roman"/>
          <w:spacing w:val="-7"/>
          <w:sz w:val="24"/>
          <w:szCs w:val="24"/>
        </w:rPr>
        <w:t xml:space="preserve"> </w:t>
      </w:r>
      <w:r w:rsidRPr="00491FC2">
        <w:rPr>
          <w:rFonts w:ascii="Times New Roman" w:hAnsi="Times New Roman" w:cs="Times New Roman"/>
          <w:sz w:val="24"/>
          <w:szCs w:val="24"/>
        </w:rPr>
        <w:t>usul</w:t>
      </w:r>
      <w:r w:rsidRPr="00491FC2">
        <w:rPr>
          <w:rFonts w:ascii="Times New Roman" w:hAnsi="Times New Roman" w:cs="Times New Roman"/>
          <w:spacing w:val="-8"/>
          <w:sz w:val="24"/>
          <w:szCs w:val="24"/>
        </w:rPr>
        <w:t xml:space="preserve"> </w:t>
      </w:r>
      <w:r w:rsidRPr="00491FC2">
        <w:rPr>
          <w:rFonts w:ascii="Times New Roman" w:hAnsi="Times New Roman" w:cs="Times New Roman"/>
          <w:sz w:val="24"/>
          <w:szCs w:val="24"/>
        </w:rPr>
        <w:t xml:space="preserve">ve </w:t>
      </w:r>
      <w:r w:rsidRPr="00491FC2">
        <w:rPr>
          <w:rFonts w:ascii="Times New Roman" w:hAnsi="Times New Roman" w:cs="Times New Roman"/>
          <w:spacing w:val="-53"/>
          <w:sz w:val="24"/>
          <w:szCs w:val="24"/>
        </w:rPr>
        <w:t xml:space="preserve"> </w:t>
      </w:r>
      <w:r w:rsidRPr="00491FC2">
        <w:rPr>
          <w:rFonts w:ascii="Times New Roman" w:hAnsi="Times New Roman" w:cs="Times New Roman"/>
          <w:sz w:val="24"/>
          <w:szCs w:val="24"/>
        </w:rPr>
        <w:t>esasları düzenlemek</w:t>
      </w:r>
      <w:r w:rsidRPr="00491FC2">
        <w:rPr>
          <w:rFonts w:ascii="Times New Roman" w:hAnsi="Times New Roman" w:cs="Times New Roman"/>
          <w:spacing w:val="-2"/>
          <w:sz w:val="24"/>
          <w:szCs w:val="24"/>
        </w:rPr>
        <w:t xml:space="preserve"> </w:t>
      </w:r>
      <w:r w:rsidRPr="00491FC2">
        <w:rPr>
          <w:rFonts w:ascii="Times New Roman" w:hAnsi="Times New Roman" w:cs="Times New Roman"/>
          <w:sz w:val="24"/>
          <w:szCs w:val="24"/>
        </w:rPr>
        <w:t>ve yürütmek için</w:t>
      </w:r>
      <w:r w:rsidRPr="00491FC2">
        <w:rPr>
          <w:rFonts w:ascii="Times New Roman" w:hAnsi="Times New Roman" w:cs="Times New Roman"/>
          <w:spacing w:val="-3"/>
          <w:sz w:val="24"/>
          <w:szCs w:val="24"/>
        </w:rPr>
        <w:t xml:space="preserve"> </w:t>
      </w:r>
      <w:r w:rsidRPr="00491FC2">
        <w:rPr>
          <w:rFonts w:ascii="Times New Roman" w:hAnsi="Times New Roman" w:cs="Times New Roman"/>
          <w:sz w:val="24"/>
          <w:szCs w:val="24"/>
        </w:rPr>
        <w:t>hazırlanmıştır.</w:t>
      </w:r>
    </w:p>
    <w:p w14:paraId="3F5CA65E" w14:textId="77777777" w:rsidR="004716A9" w:rsidRDefault="004716A9" w:rsidP="004716A9">
      <w:pPr>
        <w:spacing w:after="0" w:line="360" w:lineRule="auto"/>
        <w:jc w:val="both"/>
        <w:rPr>
          <w:rFonts w:ascii="Times New Roman" w:hAnsi="Times New Roman" w:cs="Times New Roman"/>
          <w:b/>
          <w:bCs/>
          <w:sz w:val="24"/>
          <w:szCs w:val="24"/>
        </w:rPr>
      </w:pPr>
    </w:p>
    <w:p w14:paraId="38767751" w14:textId="3F33C014" w:rsidR="00491FC2" w:rsidRPr="00491FC2" w:rsidRDefault="00491FC2" w:rsidP="004716A9">
      <w:pPr>
        <w:spacing w:after="0" w:line="360" w:lineRule="auto"/>
        <w:jc w:val="both"/>
        <w:rPr>
          <w:rFonts w:ascii="Times New Roman" w:hAnsi="Times New Roman" w:cs="Times New Roman"/>
          <w:b/>
          <w:bCs/>
          <w:sz w:val="24"/>
          <w:szCs w:val="24"/>
        </w:rPr>
      </w:pPr>
      <w:r w:rsidRPr="00491FC2">
        <w:rPr>
          <w:rFonts w:ascii="Times New Roman" w:hAnsi="Times New Roman" w:cs="Times New Roman"/>
          <w:b/>
          <w:bCs/>
          <w:sz w:val="24"/>
          <w:szCs w:val="24"/>
        </w:rPr>
        <w:t>Kapsam</w:t>
      </w:r>
    </w:p>
    <w:p w14:paraId="5FC60747" w14:textId="7952CEE2" w:rsidR="00491FC2" w:rsidRPr="00491FC2" w:rsidRDefault="00491FC2" w:rsidP="004716A9">
      <w:pPr>
        <w:spacing w:after="0" w:line="360" w:lineRule="auto"/>
        <w:jc w:val="both"/>
        <w:rPr>
          <w:rFonts w:ascii="Times New Roman" w:hAnsi="Times New Roman" w:cs="Times New Roman"/>
          <w:sz w:val="24"/>
          <w:szCs w:val="24"/>
        </w:rPr>
      </w:pPr>
      <w:r w:rsidRPr="00491FC2">
        <w:rPr>
          <w:rFonts w:ascii="Times New Roman" w:hAnsi="Times New Roman" w:cs="Times New Roman"/>
          <w:b/>
          <w:bCs/>
          <w:sz w:val="24"/>
          <w:szCs w:val="24"/>
        </w:rPr>
        <w:t xml:space="preserve">MADDE 2- </w:t>
      </w:r>
      <w:r w:rsidRPr="00491FC2">
        <w:rPr>
          <w:rFonts w:ascii="Times New Roman" w:hAnsi="Times New Roman" w:cs="Times New Roman"/>
          <w:sz w:val="24"/>
          <w:szCs w:val="24"/>
        </w:rPr>
        <w:t>Bu yönerge;</w:t>
      </w:r>
    </w:p>
    <w:p w14:paraId="455E3441" w14:textId="5555C395" w:rsidR="00491FC2" w:rsidRPr="00491FC2" w:rsidRDefault="00491FC2" w:rsidP="004716A9">
      <w:pPr>
        <w:pStyle w:val="ListeParagraf"/>
        <w:widowControl w:val="0"/>
        <w:numPr>
          <w:ilvl w:val="0"/>
          <w:numId w:val="1"/>
        </w:numPr>
        <w:tabs>
          <w:tab w:val="left" w:pos="284"/>
        </w:tabs>
        <w:autoSpaceDE w:val="0"/>
        <w:autoSpaceDN w:val="0"/>
        <w:spacing w:after="0" w:line="360" w:lineRule="auto"/>
        <w:ind w:left="0" w:right="113" w:firstLine="0"/>
        <w:contextualSpacing w:val="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Lokman</w:t>
      </w:r>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Hekim</w:t>
      </w:r>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Üniversitesi,</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Sağlık</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Bilimleri</w:t>
      </w:r>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Fakültesi,</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Lisans</w:t>
      </w:r>
      <w:r w:rsidRPr="00491FC2">
        <w:rPr>
          <w:rFonts w:ascii="Times New Roman" w:eastAsia="Times New Roman" w:hAnsi="Times New Roman" w:cs="Times New Roman"/>
          <w:spacing w:val="-5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programında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gören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sağlık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kurumlarında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gerçekleştirmekle</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yükümlü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oldukları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uygulamalarının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planlanması,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yürütülmesi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değerlendirilmesine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ilişkin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usul</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esasları,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görevleri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uyulması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gerekli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ilke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kuralları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kapsar.</w:t>
      </w:r>
    </w:p>
    <w:p w14:paraId="4A078CAF" w14:textId="761071B0" w:rsidR="00491FC2" w:rsidRPr="00491FC2" w:rsidRDefault="00491FC2" w:rsidP="004716A9">
      <w:pPr>
        <w:widowControl w:val="0"/>
        <w:numPr>
          <w:ilvl w:val="0"/>
          <w:numId w:val="1"/>
        </w:numPr>
        <w:tabs>
          <w:tab w:val="left" w:pos="284"/>
          <w:tab w:val="left" w:pos="567"/>
        </w:tabs>
        <w:autoSpaceDE w:val="0"/>
        <w:autoSpaceDN w:val="0"/>
        <w:spacing w:after="0" w:line="360" w:lineRule="auto"/>
        <w:ind w:left="0" w:right="115"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 uygulamalar, ikinci sınıf zorunlu mesleki uygulama dersi 147407 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 I, üçüncü sınıf zorunlu mesleki uygulama 147605 Mesleki Uygulama II ve dördüncü sınıfta yapılan zorunlu 147703 Dil ve Konuşma Bozukluklarında Mesleki Uygulama-I, 147803</w:t>
      </w:r>
      <w:r w:rsidRPr="00491FC2">
        <w:rPr>
          <w:rFonts w:ascii="Times New Roman" w:eastAsia="Times New Roman" w:hAnsi="Times New Roman" w:cs="Times New Roman"/>
          <w:spacing w:val="1"/>
          <w:kern w:val="0"/>
          <w:sz w:val="24"/>
          <w:szCs w:val="24"/>
          <w14:ligatures w14:val="none"/>
        </w:rPr>
        <w:t xml:space="preserve"> Dil ve Konuşma Bozukluklarında Mesleki Uygulama-II </w:t>
      </w:r>
      <w:r w:rsidRPr="00491FC2">
        <w:rPr>
          <w:rFonts w:ascii="Times New Roman" w:eastAsia="Times New Roman" w:hAnsi="Times New Roman" w:cs="Times New Roman"/>
          <w:kern w:val="0"/>
          <w:sz w:val="24"/>
          <w:szCs w:val="24"/>
          <w14:ligatures w14:val="none"/>
        </w:rPr>
        <w:t>derslerinden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oluşur.</w:t>
      </w:r>
    </w:p>
    <w:p w14:paraId="7365E8B8" w14:textId="77777777" w:rsidR="004716A9" w:rsidRDefault="004716A9" w:rsidP="004716A9">
      <w:pPr>
        <w:spacing w:after="0" w:line="360" w:lineRule="auto"/>
        <w:jc w:val="both"/>
        <w:rPr>
          <w:rFonts w:ascii="Times New Roman" w:hAnsi="Times New Roman" w:cs="Times New Roman"/>
          <w:b/>
          <w:bCs/>
          <w:sz w:val="24"/>
          <w:szCs w:val="24"/>
        </w:rPr>
      </w:pPr>
    </w:p>
    <w:p w14:paraId="5A36629D" w14:textId="60673B97" w:rsidR="00491FC2" w:rsidRPr="00491FC2" w:rsidRDefault="00491FC2" w:rsidP="004716A9">
      <w:pPr>
        <w:spacing w:after="0" w:line="360" w:lineRule="auto"/>
        <w:jc w:val="both"/>
        <w:rPr>
          <w:rFonts w:ascii="Times New Roman" w:hAnsi="Times New Roman" w:cs="Times New Roman"/>
          <w:b/>
          <w:bCs/>
          <w:sz w:val="24"/>
          <w:szCs w:val="24"/>
        </w:rPr>
      </w:pPr>
      <w:r w:rsidRPr="00491FC2">
        <w:rPr>
          <w:rFonts w:ascii="Times New Roman" w:hAnsi="Times New Roman" w:cs="Times New Roman"/>
          <w:b/>
          <w:bCs/>
          <w:sz w:val="24"/>
          <w:szCs w:val="24"/>
        </w:rPr>
        <w:t>Dayanak</w:t>
      </w:r>
    </w:p>
    <w:p w14:paraId="1CDCBE7B" w14:textId="2CB9A65D" w:rsidR="00491FC2" w:rsidRPr="00491FC2" w:rsidRDefault="00491FC2" w:rsidP="004716A9">
      <w:pPr>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hAnsi="Times New Roman" w:cs="Times New Roman"/>
          <w:b/>
          <w:bCs/>
          <w:sz w:val="24"/>
          <w:szCs w:val="24"/>
        </w:rPr>
        <w:t xml:space="preserve">MADDE 3- </w:t>
      </w:r>
      <w:r w:rsidRPr="00491FC2">
        <w:rPr>
          <w:rFonts w:ascii="Times New Roman" w:eastAsia="Times New Roman" w:hAnsi="Times New Roman" w:cs="Times New Roman"/>
          <w:kern w:val="0"/>
          <w:sz w:val="24"/>
          <w:szCs w:val="24"/>
          <w14:ligatures w14:val="none"/>
        </w:rPr>
        <w:t xml:space="preserve">Bu yönerge, 17.06.2021 tarih ve 31514 sayılı </w:t>
      </w:r>
      <w:proofErr w:type="gramStart"/>
      <w:r w:rsidRPr="00491FC2">
        <w:rPr>
          <w:rFonts w:ascii="Times New Roman" w:eastAsia="Times New Roman" w:hAnsi="Times New Roman" w:cs="Times New Roman"/>
          <w:kern w:val="0"/>
          <w:sz w:val="24"/>
          <w:szCs w:val="24"/>
          <w14:ligatures w14:val="none"/>
        </w:rPr>
        <w:t>Resmi</w:t>
      </w:r>
      <w:proofErr w:type="gramEnd"/>
      <w:r w:rsidRPr="00491FC2">
        <w:rPr>
          <w:rFonts w:ascii="Times New Roman" w:eastAsia="Times New Roman" w:hAnsi="Times New Roman" w:cs="Times New Roman"/>
          <w:kern w:val="0"/>
          <w:sz w:val="24"/>
          <w:szCs w:val="24"/>
          <w14:ligatures w14:val="none"/>
        </w:rPr>
        <w:t xml:space="preserve"> Gazetede yayınlanan Yükseköğretimde Uygulamalı Eğitimler Çerçeve Yönetmeliği, Lokman Hekim Üniversitesi Ön</w:t>
      </w:r>
      <w:r w:rsidR="009821EF">
        <w:rPr>
          <w:rFonts w:ascii="Times New Roman" w:eastAsia="Times New Roman" w:hAnsi="Times New Roman" w:cs="Times New Roman"/>
          <w:kern w:val="0"/>
          <w:sz w:val="24"/>
          <w:szCs w:val="24"/>
          <w14:ligatures w14:val="none"/>
        </w:rPr>
        <w:t xml:space="preserve"> L</w:t>
      </w:r>
      <w:r w:rsidRPr="00491FC2">
        <w:rPr>
          <w:rFonts w:ascii="Times New Roman" w:eastAsia="Times New Roman" w:hAnsi="Times New Roman" w:cs="Times New Roman"/>
          <w:kern w:val="0"/>
          <w:sz w:val="24"/>
          <w:szCs w:val="24"/>
          <w14:ligatures w14:val="none"/>
        </w:rPr>
        <w:t xml:space="preserve">isans, Lisans Eğitim- Öğretim ve Sınav Yönetmeliği’ne dayanılarak düzenlenmiştir ve Dil ve Konuşma Terapisi Ulusal Çekirdek Eğitim Programının belirlediği koşullar ve </w:t>
      </w:r>
      <w:proofErr w:type="spellStart"/>
      <w:r w:rsidRPr="00491FC2">
        <w:rPr>
          <w:rFonts w:ascii="Times New Roman" w:eastAsia="Times New Roman" w:hAnsi="Times New Roman" w:cs="Times New Roman"/>
          <w:kern w:val="0"/>
          <w:sz w:val="24"/>
          <w:szCs w:val="24"/>
          <w14:ligatures w14:val="none"/>
        </w:rPr>
        <w:t>TYYÇ’ye</w:t>
      </w:r>
      <w:proofErr w:type="spellEnd"/>
      <w:r w:rsidRPr="00491FC2">
        <w:rPr>
          <w:rFonts w:ascii="Times New Roman" w:eastAsia="Times New Roman" w:hAnsi="Times New Roman" w:cs="Times New Roman"/>
          <w:kern w:val="0"/>
          <w:sz w:val="24"/>
          <w:szCs w:val="24"/>
          <w14:ligatures w14:val="none"/>
        </w:rPr>
        <w:t xml:space="preserve"> göre uyarlanmıştır. Dil ve Konuşma Terapisi Bölümü öğrencileri mesleki uygulamalarını bu yönerge hükümlerine göre yaparlar.</w:t>
      </w:r>
    </w:p>
    <w:p w14:paraId="6A9C1320" w14:textId="69300F74" w:rsidR="004716A9" w:rsidRDefault="004716A9" w:rsidP="004716A9">
      <w:pPr>
        <w:spacing w:after="0" w:line="360" w:lineRule="auto"/>
        <w:jc w:val="both"/>
        <w:rPr>
          <w:rFonts w:ascii="Times New Roman" w:eastAsia="Times New Roman" w:hAnsi="Times New Roman" w:cs="Times New Roman"/>
          <w:b/>
          <w:bCs/>
          <w:kern w:val="0"/>
          <w:sz w:val="24"/>
          <w:szCs w:val="24"/>
          <w14:ligatures w14:val="none"/>
        </w:rPr>
      </w:pPr>
    </w:p>
    <w:p w14:paraId="73CDD4E4" w14:textId="3A6D236B" w:rsidR="009821EF" w:rsidRDefault="009821EF" w:rsidP="004716A9">
      <w:pPr>
        <w:spacing w:after="0" w:line="360" w:lineRule="auto"/>
        <w:jc w:val="both"/>
        <w:rPr>
          <w:rFonts w:ascii="Times New Roman" w:eastAsia="Times New Roman" w:hAnsi="Times New Roman" w:cs="Times New Roman"/>
          <w:b/>
          <w:bCs/>
          <w:kern w:val="0"/>
          <w:sz w:val="24"/>
          <w:szCs w:val="24"/>
          <w14:ligatures w14:val="none"/>
        </w:rPr>
      </w:pPr>
    </w:p>
    <w:p w14:paraId="07F48BA1" w14:textId="77777777" w:rsidR="009821EF" w:rsidRDefault="009821EF" w:rsidP="004716A9">
      <w:pPr>
        <w:spacing w:after="0" w:line="360" w:lineRule="auto"/>
        <w:jc w:val="both"/>
        <w:rPr>
          <w:rFonts w:ascii="Times New Roman" w:eastAsia="Times New Roman" w:hAnsi="Times New Roman" w:cs="Times New Roman"/>
          <w:b/>
          <w:bCs/>
          <w:kern w:val="0"/>
          <w:sz w:val="24"/>
          <w:szCs w:val="24"/>
          <w14:ligatures w14:val="none"/>
        </w:rPr>
      </w:pPr>
    </w:p>
    <w:p w14:paraId="59740E2C" w14:textId="279DC505" w:rsidR="00491FC2" w:rsidRPr="00491FC2" w:rsidRDefault="00491FC2" w:rsidP="004716A9">
      <w:pPr>
        <w:spacing w:after="0" w:line="360" w:lineRule="auto"/>
        <w:jc w:val="both"/>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lastRenderedPageBreak/>
        <w:t>Tanımlar</w:t>
      </w:r>
    </w:p>
    <w:p w14:paraId="78A3EF79" w14:textId="6FD1A2C8" w:rsidR="00491FC2" w:rsidRPr="00491FC2" w:rsidRDefault="00491FC2" w:rsidP="004716A9">
      <w:pPr>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 xml:space="preserve">MADDE 4- </w:t>
      </w:r>
      <w:r w:rsidRPr="00491FC2">
        <w:rPr>
          <w:rFonts w:ascii="Times New Roman" w:eastAsia="Times New Roman" w:hAnsi="Times New Roman" w:cs="Times New Roman"/>
          <w:kern w:val="0"/>
          <w:sz w:val="24"/>
          <w:szCs w:val="24"/>
          <w14:ligatures w14:val="none"/>
        </w:rPr>
        <w:t>Bu yönergede geçen;</w:t>
      </w:r>
    </w:p>
    <w:p w14:paraId="2BE2B785" w14:textId="1401ED18"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a.</w:t>
      </w:r>
      <w:r w:rsidRPr="00491FC2">
        <w:rPr>
          <w:rFonts w:ascii="Times New Roman" w:eastAsia="Times New Roman" w:hAnsi="Times New Roman" w:cs="Times New Roman"/>
          <w:b/>
          <w:bCs/>
          <w:kern w:val="0"/>
          <w:sz w:val="24"/>
          <w:szCs w:val="24"/>
          <w14:ligatures w14:val="none"/>
        </w:rPr>
        <w:tab/>
        <w:t>LHÜ:</w:t>
      </w:r>
      <w:r w:rsidRPr="00491FC2">
        <w:rPr>
          <w:rFonts w:ascii="Times New Roman" w:eastAsia="Times New Roman" w:hAnsi="Times New Roman" w:cs="Times New Roman"/>
          <w:kern w:val="0"/>
          <w:sz w:val="24"/>
          <w:szCs w:val="24"/>
          <w14:ligatures w14:val="none"/>
        </w:rPr>
        <w:t xml:space="preserve"> Lokman Hekim Üniversitesi’ni,</w:t>
      </w:r>
    </w:p>
    <w:p w14:paraId="33A73B4A" w14:textId="1EFF6599"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b.</w:t>
      </w:r>
      <w:r w:rsidRPr="00491FC2">
        <w:rPr>
          <w:rFonts w:ascii="Times New Roman" w:eastAsia="Times New Roman" w:hAnsi="Times New Roman" w:cs="Times New Roman"/>
          <w:kern w:val="0"/>
          <w:sz w:val="24"/>
          <w:szCs w:val="24"/>
          <w14:ligatures w14:val="none"/>
        </w:rPr>
        <w:tab/>
      </w:r>
      <w:r w:rsidRPr="00491FC2">
        <w:rPr>
          <w:rFonts w:ascii="Times New Roman" w:eastAsia="Times New Roman" w:hAnsi="Times New Roman" w:cs="Times New Roman"/>
          <w:b/>
          <w:bCs/>
          <w:kern w:val="0"/>
          <w:sz w:val="24"/>
          <w:szCs w:val="24"/>
          <w14:ligatures w14:val="none"/>
        </w:rPr>
        <w:t>Öğrenci:</w:t>
      </w:r>
      <w:r w:rsidRPr="00491FC2">
        <w:rPr>
          <w:rFonts w:ascii="Times New Roman" w:eastAsia="Times New Roman" w:hAnsi="Times New Roman" w:cs="Times New Roman"/>
          <w:kern w:val="0"/>
          <w:sz w:val="24"/>
          <w:szCs w:val="24"/>
          <w14:ligatures w14:val="none"/>
        </w:rPr>
        <w:t xml:space="preserve"> Lokman Hekim Üniversitesi Sağlık Bilimleri Fakültesi Dil ve Konuşma Terapisi Bölümü Öğrencisini,</w:t>
      </w:r>
    </w:p>
    <w:p w14:paraId="319A54C9" w14:textId="10390416"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c.</w:t>
      </w:r>
      <w:r w:rsidRPr="00491FC2">
        <w:rPr>
          <w:rFonts w:ascii="Times New Roman" w:eastAsia="Times New Roman" w:hAnsi="Times New Roman" w:cs="Times New Roman"/>
          <w:kern w:val="0"/>
          <w:sz w:val="24"/>
          <w:szCs w:val="24"/>
          <w14:ligatures w14:val="none"/>
        </w:rPr>
        <w:tab/>
      </w:r>
      <w:r w:rsidRPr="00491FC2">
        <w:rPr>
          <w:rFonts w:ascii="Times New Roman" w:eastAsia="Times New Roman" w:hAnsi="Times New Roman" w:cs="Times New Roman"/>
          <w:b/>
          <w:bCs/>
          <w:kern w:val="0"/>
          <w:sz w:val="24"/>
          <w:szCs w:val="24"/>
          <w14:ligatures w14:val="none"/>
        </w:rPr>
        <w:t>Mesleki Uygulama Koordinatörlüğü:</w:t>
      </w:r>
      <w:r w:rsidRPr="00491FC2">
        <w:rPr>
          <w:rFonts w:ascii="Times New Roman" w:eastAsia="Times New Roman" w:hAnsi="Times New Roman" w:cs="Times New Roman"/>
          <w:kern w:val="0"/>
          <w:sz w:val="24"/>
          <w:szCs w:val="24"/>
          <w14:ligatures w14:val="none"/>
        </w:rPr>
        <w:t xml:space="preserve">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14:paraId="08B360C4" w14:textId="05EDCEC1"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ç.</w:t>
      </w:r>
      <w:r w:rsidRPr="00491FC2">
        <w:rPr>
          <w:rFonts w:ascii="Times New Roman" w:eastAsia="Times New Roman" w:hAnsi="Times New Roman" w:cs="Times New Roman"/>
          <w:kern w:val="0"/>
          <w:sz w:val="24"/>
          <w:szCs w:val="24"/>
          <w14:ligatures w14:val="none"/>
        </w:rPr>
        <w:tab/>
      </w:r>
      <w:r w:rsidRPr="00491FC2">
        <w:rPr>
          <w:rFonts w:ascii="Times New Roman" w:eastAsia="Times New Roman" w:hAnsi="Times New Roman" w:cs="Times New Roman"/>
          <w:b/>
          <w:bCs/>
          <w:kern w:val="0"/>
          <w:sz w:val="24"/>
          <w:szCs w:val="24"/>
          <w14:ligatures w14:val="none"/>
        </w:rPr>
        <w:t>Mesleki Uygulama:</w:t>
      </w:r>
      <w:r w:rsidRPr="00491FC2">
        <w:rPr>
          <w:rFonts w:ascii="Times New Roman" w:eastAsia="Times New Roman" w:hAnsi="Times New Roman" w:cs="Times New Roman"/>
          <w:kern w:val="0"/>
          <w:sz w:val="24"/>
          <w:szCs w:val="24"/>
          <w14:ligatures w14:val="none"/>
        </w:rPr>
        <w:t xml:space="preserve">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14:paraId="6493E617" w14:textId="67EA8E58"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d.</w:t>
      </w:r>
      <w:r w:rsidRPr="00491FC2">
        <w:rPr>
          <w:rFonts w:ascii="Times New Roman" w:eastAsia="Times New Roman" w:hAnsi="Times New Roman" w:cs="Times New Roman"/>
          <w:b/>
          <w:bCs/>
          <w:kern w:val="0"/>
          <w:sz w:val="24"/>
          <w:szCs w:val="24"/>
          <w14:ligatures w14:val="none"/>
        </w:rPr>
        <w:tab/>
        <w:t>Mesleki Uygulama Alanı:</w:t>
      </w:r>
      <w:r w:rsidRPr="00491FC2">
        <w:rPr>
          <w:rFonts w:ascii="Times New Roman" w:eastAsia="Times New Roman" w:hAnsi="Times New Roman" w:cs="Times New Roman"/>
          <w:kern w:val="0"/>
          <w:sz w:val="24"/>
          <w:szCs w:val="24"/>
          <w14:ligatures w14:val="none"/>
        </w:rPr>
        <w:t xml:space="preserve"> Dil ve Konuşma Terapisi Bölüm Başkanlığı tarafından uygun görülen yurt içinde ve/veya yurt dışında koruyucu, tedavi ve </w:t>
      </w:r>
      <w:proofErr w:type="spellStart"/>
      <w:r w:rsidRPr="00491FC2">
        <w:rPr>
          <w:rFonts w:ascii="Times New Roman" w:eastAsia="Times New Roman" w:hAnsi="Times New Roman" w:cs="Times New Roman"/>
          <w:kern w:val="0"/>
          <w:sz w:val="24"/>
          <w:szCs w:val="24"/>
          <w14:ligatures w14:val="none"/>
        </w:rPr>
        <w:t>rehabilite</w:t>
      </w:r>
      <w:proofErr w:type="spellEnd"/>
      <w:r w:rsidRPr="00491FC2">
        <w:rPr>
          <w:rFonts w:ascii="Times New Roman" w:eastAsia="Times New Roman" w:hAnsi="Times New Roman" w:cs="Times New Roman"/>
          <w:kern w:val="0"/>
          <w:sz w:val="24"/>
          <w:szCs w:val="24"/>
          <w14:ligatures w14:val="none"/>
        </w:rPr>
        <w:t xml:space="preserve"> edici sağlık hizmeti veren kurumlar, Lokman Hekim Hastaneleri ile mesleki uygulama koordinatörlüğü tarafından dersin öğrenim kazanımlarına uygun olarak belirlenen diğer kurumları,</w:t>
      </w:r>
    </w:p>
    <w:p w14:paraId="18EEE49D" w14:textId="06B88EC9"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e.</w:t>
      </w:r>
      <w:r w:rsidRPr="00491FC2">
        <w:rPr>
          <w:rFonts w:ascii="Times New Roman" w:eastAsia="Times New Roman" w:hAnsi="Times New Roman" w:cs="Times New Roman"/>
          <w:b/>
          <w:bCs/>
          <w:kern w:val="0"/>
          <w:sz w:val="24"/>
          <w:szCs w:val="24"/>
          <w14:ligatures w14:val="none"/>
        </w:rPr>
        <w:tab/>
        <w:t>Sorumlu Öğretim Elemanı:</w:t>
      </w:r>
      <w:r w:rsidRPr="00491FC2">
        <w:rPr>
          <w:rFonts w:ascii="Times New Roman" w:eastAsia="Times New Roman" w:hAnsi="Times New Roman" w:cs="Times New Roman"/>
          <w:kern w:val="0"/>
          <w:sz w:val="24"/>
          <w:szCs w:val="24"/>
          <w14:ligatures w14:val="none"/>
        </w:rPr>
        <w:t xml:space="preserve"> Lokman Hekim Üniversitesi, Sağlık Bilimleri Fakültesi, Dil ve Konuşma Terapisi Bölümü Lisans programında yer alan ve bu mesleki uygulama yönergesinin 2. maddesinde belirtilen zorunlu ve/veya seçmeli derslerin yürütülmesinden ve </w:t>
      </w:r>
      <w:proofErr w:type="spellStart"/>
      <w:r w:rsidRPr="00491FC2">
        <w:rPr>
          <w:rFonts w:ascii="Times New Roman" w:eastAsia="Times New Roman" w:hAnsi="Times New Roman" w:cs="Times New Roman"/>
          <w:kern w:val="0"/>
          <w:sz w:val="24"/>
          <w:szCs w:val="24"/>
          <w14:ligatures w14:val="none"/>
        </w:rPr>
        <w:t>notlandırılmasından</w:t>
      </w:r>
      <w:proofErr w:type="spellEnd"/>
      <w:r w:rsidRPr="00491FC2">
        <w:rPr>
          <w:rFonts w:ascii="Times New Roman" w:eastAsia="Times New Roman" w:hAnsi="Times New Roman" w:cs="Times New Roman"/>
          <w:kern w:val="0"/>
          <w:sz w:val="24"/>
          <w:szCs w:val="24"/>
          <w14:ligatures w14:val="none"/>
        </w:rPr>
        <w:t xml:space="preserve"> sorumlu öğretim elemanını,</w:t>
      </w:r>
    </w:p>
    <w:p w14:paraId="2E8A5622" w14:textId="0096A951" w:rsid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f.</w:t>
      </w:r>
      <w:r w:rsidRPr="00491FC2">
        <w:rPr>
          <w:rFonts w:ascii="Times New Roman" w:eastAsia="Times New Roman" w:hAnsi="Times New Roman" w:cs="Times New Roman"/>
          <w:b/>
          <w:bCs/>
          <w:kern w:val="0"/>
          <w:sz w:val="24"/>
          <w:szCs w:val="24"/>
          <w14:ligatures w14:val="none"/>
        </w:rPr>
        <w:tab/>
        <w:t>Uygulama Gözlemcisi:</w:t>
      </w:r>
      <w:r w:rsidRPr="00491FC2">
        <w:rPr>
          <w:rFonts w:ascii="Times New Roman" w:eastAsia="Times New Roman" w:hAnsi="Times New Roman" w:cs="Times New Roman"/>
          <w:kern w:val="0"/>
          <w:sz w:val="24"/>
          <w:szCs w:val="24"/>
          <w14:ligatures w14:val="none"/>
        </w:rPr>
        <w:t xml:space="preserve"> Dil ve Konuşma Terapisi Bölümü öğrencilerinin mesleki uygulama çalışmalarını yaptığı kurumlarda görev yapan, en az altı ay mesleki tecrübeye sahip mesleki yetkinliği olan ve öğrencinin mesleki uygulama sürecini takip eden sorumlu Dil ve Konuşma Terapistini ifade eder.</w:t>
      </w:r>
    </w:p>
    <w:p w14:paraId="2EEA311D" w14:textId="77777777" w:rsidR="004716A9" w:rsidRPr="00491FC2" w:rsidRDefault="004716A9"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p>
    <w:p w14:paraId="368F20AB" w14:textId="77777777" w:rsidR="00491FC2" w:rsidRPr="00491FC2" w:rsidRDefault="00491FC2" w:rsidP="004716A9">
      <w:pPr>
        <w:widowControl w:val="0"/>
        <w:autoSpaceDE w:val="0"/>
        <w:autoSpaceDN w:val="0"/>
        <w:spacing w:after="0" w:line="360" w:lineRule="auto"/>
        <w:ind w:left="193" w:right="193"/>
        <w:jc w:val="center"/>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İKİNCİ</w:t>
      </w:r>
      <w:r w:rsidRPr="00491FC2">
        <w:rPr>
          <w:rFonts w:ascii="Times New Roman" w:eastAsia="Times New Roman" w:hAnsi="Times New Roman" w:cs="Times New Roman"/>
          <w:b/>
          <w:bCs/>
          <w:spacing w:val="-4"/>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BÖLÜM</w:t>
      </w:r>
    </w:p>
    <w:p w14:paraId="2BE50369" w14:textId="77777777" w:rsidR="00491FC2" w:rsidRPr="00491FC2" w:rsidRDefault="00491FC2" w:rsidP="004716A9">
      <w:pPr>
        <w:widowControl w:val="0"/>
        <w:autoSpaceDE w:val="0"/>
        <w:autoSpaceDN w:val="0"/>
        <w:spacing w:after="0" w:line="360" w:lineRule="auto"/>
        <w:ind w:left="193" w:right="193"/>
        <w:jc w:val="center"/>
        <w:rPr>
          <w:rFonts w:ascii="Times New Roman" w:eastAsia="Times New Roman" w:hAnsi="Times New Roman" w:cs="Times New Roman"/>
          <w:b/>
          <w:kern w:val="0"/>
          <w:sz w:val="24"/>
          <w:szCs w:val="24"/>
          <w14:ligatures w14:val="none"/>
        </w:rPr>
      </w:pPr>
      <w:r w:rsidRPr="00491FC2">
        <w:rPr>
          <w:rFonts w:ascii="Times New Roman" w:eastAsia="Times New Roman" w:hAnsi="Times New Roman" w:cs="Times New Roman"/>
          <w:b/>
          <w:kern w:val="0"/>
          <w:sz w:val="24"/>
          <w:szCs w:val="24"/>
          <w14:ligatures w14:val="none"/>
        </w:rPr>
        <w:t>Görev</w:t>
      </w:r>
      <w:r w:rsidRPr="00491FC2">
        <w:rPr>
          <w:rFonts w:ascii="Times New Roman" w:eastAsia="Times New Roman" w:hAnsi="Times New Roman" w:cs="Times New Roman"/>
          <w:b/>
          <w:spacing w:val="-2"/>
          <w:kern w:val="0"/>
          <w:sz w:val="24"/>
          <w:szCs w:val="24"/>
          <w14:ligatures w14:val="none"/>
        </w:rPr>
        <w:t xml:space="preserve"> </w:t>
      </w:r>
      <w:r w:rsidRPr="00491FC2">
        <w:rPr>
          <w:rFonts w:ascii="Times New Roman" w:eastAsia="Times New Roman" w:hAnsi="Times New Roman" w:cs="Times New Roman"/>
          <w:b/>
          <w:kern w:val="0"/>
          <w:sz w:val="24"/>
          <w:szCs w:val="24"/>
          <w14:ligatures w14:val="none"/>
        </w:rPr>
        <w:t>ve</w:t>
      </w:r>
      <w:r w:rsidRPr="00491FC2">
        <w:rPr>
          <w:rFonts w:ascii="Times New Roman" w:eastAsia="Times New Roman" w:hAnsi="Times New Roman" w:cs="Times New Roman"/>
          <w:b/>
          <w:spacing w:val="-2"/>
          <w:kern w:val="0"/>
          <w:sz w:val="24"/>
          <w:szCs w:val="24"/>
          <w14:ligatures w14:val="none"/>
        </w:rPr>
        <w:t xml:space="preserve"> </w:t>
      </w:r>
      <w:r w:rsidRPr="00491FC2">
        <w:rPr>
          <w:rFonts w:ascii="Times New Roman" w:eastAsia="Times New Roman" w:hAnsi="Times New Roman" w:cs="Times New Roman"/>
          <w:b/>
          <w:kern w:val="0"/>
          <w:sz w:val="24"/>
          <w:szCs w:val="24"/>
          <w14:ligatures w14:val="none"/>
        </w:rPr>
        <w:t>Sorumluluklar</w:t>
      </w:r>
    </w:p>
    <w:p w14:paraId="0BC08AF8" w14:textId="77777777" w:rsidR="00491FC2" w:rsidRPr="00491FC2" w:rsidRDefault="00491FC2" w:rsidP="004716A9">
      <w:pPr>
        <w:widowControl w:val="0"/>
        <w:autoSpaceDE w:val="0"/>
        <w:autoSpaceDN w:val="0"/>
        <w:spacing w:after="0" w:line="360" w:lineRule="auto"/>
        <w:rPr>
          <w:rFonts w:ascii="Times New Roman" w:eastAsia="Times New Roman" w:hAnsi="Times New Roman" w:cs="Times New Roman"/>
          <w:b/>
          <w:kern w:val="0"/>
          <w:sz w:val="24"/>
          <w:szCs w:val="24"/>
          <w14:ligatures w14:val="none"/>
        </w:rPr>
      </w:pPr>
    </w:p>
    <w:p w14:paraId="1EF88C3A" w14:textId="77777777"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 Koordinatörlüğü Görev ve Sorumlulukları</w:t>
      </w:r>
      <w:r w:rsidRPr="00491FC2">
        <w:rPr>
          <w:rFonts w:ascii="Times New Roman" w:eastAsia="Times New Roman" w:hAnsi="Times New Roman" w:cs="Times New Roman"/>
          <w:b/>
          <w:bCs/>
          <w:spacing w:val="-57"/>
          <w:kern w:val="0"/>
          <w:sz w:val="24"/>
          <w:szCs w:val="24"/>
          <w14:ligatures w14:val="none"/>
        </w:rPr>
        <w:t xml:space="preserve"> </w:t>
      </w:r>
    </w:p>
    <w:p w14:paraId="3AF6A05F" w14:textId="40285754"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5-</w:t>
      </w:r>
    </w:p>
    <w:p w14:paraId="2273408B" w14:textId="7A23BE0F" w:rsidR="00491FC2" w:rsidRPr="00491FC2" w:rsidRDefault="00491FC2" w:rsidP="004716A9">
      <w:pPr>
        <w:pStyle w:val="ListeParagraf"/>
        <w:widowControl w:val="0"/>
        <w:numPr>
          <w:ilvl w:val="0"/>
          <w:numId w:val="3"/>
        </w:numPr>
        <w:tabs>
          <w:tab w:val="left" w:pos="280"/>
        </w:tabs>
        <w:autoSpaceDE w:val="0"/>
        <w:autoSpaceDN w:val="0"/>
        <w:spacing w:after="0" w:line="360" w:lineRule="auto"/>
        <w:ind w:left="0" w:right="118" w:firstLine="0"/>
        <w:contextualSpacing w:val="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Bölümünün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uygulamalarının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yürütülmesinden,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derslerinin düzenlenmesi, izlenmesi, çalışmalarla ilgili faaliyet ve esasların belirlenmesi 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sonuçların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başkanlığına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iletilmesinden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lastRenderedPageBreak/>
        <w:t>koordinatörlüğü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sorumludur.</w:t>
      </w:r>
    </w:p>
    <w:p w14:paraId="023141C7" w14:textId="4FC027E1" w:rsidR="00491FC2" w:rsidRDefault="00491FC2" w:rsidP="004716A9">
      <w:pPr>
        <w:pStyle w:val="ListeParagraf"/>
        <w:numPr>
          <w:ilvl w:val="0"/>
          <w:numId w:val="3"/>
        </w:numPr>
        <w:tabs>
          <w:tab w:val="left" w:pos="280"/>
        </w:tabs>
        <w:spacing w:after="0" w:line="360" w:lineRule="auto"/>
        <w:ind w:left="0" w:firstLine="0"/>
        <w:contextualSpacing w:val="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Lisans</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programı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Koordinatörlüğü” tarafından yönerge esaslarına uygun olarak düzenlenir. Mesleki 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Koordinatörlüğü,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başkan,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üye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az</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görevlisi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kadrosunda),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dönem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temsilcisi olmak üzere en az dört üyeden oluşur. Mesleki uygulama koordinatörlüğü başkanı,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programla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ilgili eğitim komisyonunun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doğal üyesidir.</w:t>
      </w:r>
    </w:p>
    <w:p w14:paraId="6C42C8F4" w14:textId="1DFA8EEC" w:rsidR="00491FC2" w:rsidRPr="00491FC2" w:rsidRDefault="00491FC2" w:rsidP="004716A9">
      <w:pPr>
        <w:pStyle w:val="ListeParagraf"/>
        <w:numPr>
          <w:ilvl w:val="0"/>
          <w:numId w:val="3"/>
        </w:numPr>
        <w:tabs>
          <w:tab w:val="left" w:pos="284"/>
        </w:tabs>
        <w:spacing w:after="0" w:line="360" w:lineRule="auto"/>
        <w:ind w:left="0" w:firstLine="0"/>
        <w:contextualSpacing w:val="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 xml:space="preserve">Mesleki uygulamalar, her mesleki uygulama dersi için ayrı sorumlular tarafından yürütülür. Ayrıca, mesleki uygulama yapılan hastane/ rehabilitasyon merkezi/ birim sorumluları da mesleki uygulama koordinatörlüğü ile </w:t>
      </w:r>
      <w:r w:rsidR="00565E73" w:rsidRPr="00491FC2">
        <w:rPr>
          <w:rFonts w:ascii="Times New Roman" w:eastAsia="Times New Roman" w:hAnsi="Times New Roman" w:cs="Times New Roman"/>
          <w:kern w:val="0"/>
          <w:sz w:val="24"/>
          <w:szCs w:val="24"/>
          <w14:ligatures w14:val="none"/>
        </w:rPr>
        <w:t>iş birliği</w:t>
      </w:r>
      <w:r w:rsidRPr="00491FC2">
        <w:rPr>
          <w:rFonts w:ascii="Times New Roman" w:eastAsia="Times New Roman" w:hAnsi="Times New Roman" w:cs="Times New Roman"/>
          <w:kern w:val="0"/>
          <w:sz w:val="24"/>
          <w:szCs w:val="24"/>
          <w14:ligatures w14:val="none"/>
        </w:rPr>
        <w:t xml:space="preserve"> içinde çalışır.</w:t>
      </w:r>
    </w:p>
    <w:p w14:paraId="5C76A2DF" w14:textId="1D0197C2" w:rsidR="00491FC2" w:rsidRPr="00491FC2" w:rsidRDefault="00491FC2" w:rsidP="004716A9">
      <w:pPr>
        <w:pStyle w:val="ListeParagraf"/>
        <w:tabs>
          <w:tab w:val="left" w:pos="284"/>
        </w:tabs>
        <w:spacing w:after="0" w:line="360" w:lineRule="auto"/>
        <w:ind w:left="0"/>
        <w:contextualSpacing w:val="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ç.</w:t>
      </w:r>
      <w:r>
        <w:rPr>
          <w:rFonts w:ascii="Times New Roman" w:eastAsia="Times New Roman" w:hAnsi="Times New Roman" w:cs="Times New Roman"/>
          <w:b/>
          <w:bCs/>
          <w:kern w:val="0"/>
          <w:sz w:val="24"/>
          <w:szCs w:val="24"/>
          <w14:ligatures w14:val="none"/>
        </w:rPr>
        <w:tab/>
      </w:r>
      <w:r w:rsidRPr="00491FC2">
        <w:rPr>
          <w:rFonts w:ascii="Times New Roman" w:eastAsia="Times New Roman" w:hAnsi="Times New Roman" w:cs="Times New Roman"/>
          <w:kern w:val="0"/>
          <w:sz w:val="24"/>
          <w:szCs w:val="24"/>
          <w14:ligatures w14:val="none"/>
        </w:rPr>
        <w:t>Mesleki uygulama koordinatörlüğü mesleki uygulama dersleri için hazırlanmış ders bilgi paketlerinin uygulanmasını teminat altına alır, dersin yürütülmesini sağlar ve sürecin değerlendirmesini yapar.</w:t>
      </w:r>
    </w:p>
    <w:p w14:paraId="0A30367F" w14:textId="77777777" w:rsidR="00491FC2" w:rsidRPr="00491FC2" w:rsidRDefault="00491FC2" w:rsidP="004716A9">
      <w:pPr>
        <w:tabs>
          <w:tab w:val="left" w:pos="284"/>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Bu kapsamda;</w:t>
      </w:r>
    </w:p>
    <w:p w14:paraId="76A7605A" w14:textId="20E87FA9"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1.</w:t>
      </w:r>
      <w:r w:rsidRPr="00491FC2">
        <w:rPr>
          <w:rFonts w:ascii="Times New Roman" w:eastAsia="Times New Roman" w:hAnsi="Times New Roman" w:cs="Times New Roman"/>
          <w:kern w:val="0"/>
          <w:sz w:val="24"/>
          <w:szCs w:val="24"/>
          <w14:ligatures w14:val="none"/>
        </w:rPr>
        <w:tab/>
        <w:t>Mesleki uygulama alanlarının program yeterliliklerine ve derslerin öğrenme çıktılarına uygunluğunun belirlenmesi</w:t>
      </w:r>
      <w:r>
        <w:rPr>
          <w:rFonts w:ascii="Times New Roman" w:eastAsia="Times New Roman" w:hAnsi="Times New Roman" w:cs="Times New Roman"/>
          <w:kern w:val="0"/>
          <w:sz w:val="24"/>
          <w:szCs w:val="24"/>
          <w14:ligatures w14:val="none"/>
        </w:rPr>
        <w:t>,</w:t>
      </w:r>
    </w:p>
    <w:p w14:paraId="0E286212" w14:textId="1276436D"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2.</w:t>
      </w:r>
      <w:r w:rsidRPr="00491FC2">
        <w:rPr>
          <w:rFonts w:ascii="Times New Roman" w:eastAsia="Times New Roman" w:hAnsi="Times New Roman" w:cs="Times New Roman"/>
          <w:kern w:val="0"/>
          <w:sz w:val="24"/>
          <w:szCs w:val="24"/>
          <w14:ligatures w14:val="none"/>
        </w:rPr>
        <w:tab/>
        <w:t>Mesleki uygulamaların program yeterliliklerinin kazanılmasına gerekli katkıyı verip vermediğinin izlenmesi</w:t>
      </w:r>
      <w:r>
        <w:rPr>
          <w:rFonts w:ascii="Times New Roman" w:eastAsia="Times New Roman" w:hAnsi="Times New Roman" w:cs="Times New Roman"/>
          <w:kern w:val="0"/>
          <w:sz w:val="24"/>
          <w:szCs w:val="24"/>
          <w14:ligatures w14:val="none"/>
        </w:rPr>
        <w:t>,</w:t>
      </w:r>
    </w:p>
    <w:p w14:paraId="3E470C4E" w14:textId="5E055595"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3.</w:t>
      </w:r>
      <w:r w:rsidRPr="00491FC2">
        <w:rPr>
          <w:rFonts w:ascii="Times New Roman" w:eastAsia="Times New Roman" w:hAnsi="Times New Roman" w:cs="Times New Roman"/>
          <w:kern w:val="0"/>
          <w:sz w:val="24"/>
          <w:szCs w:val="24"/>
          <w14:ligatures w14:val="none"/>
        </w:rPr>
        <w:tab/>
        <w:t>Öğrencinin ilgili mesleki uygulamaya özel görev, yetki ve sorumluluklarının belirlenmesi ve kliniklere, öğrencilere ve sorumlulara yazılı olarak bildirilmesi</w:t>
      </w:r>
      <w:r>
        <w:rPr>
          <w:rFonts w:ascii="Times New Roman" w:eastAsia="Times New Roman" w:hAnsi="Times New Roman" w:cs="Times New Roman"/>
          <w:kern w:val="0"/>
          <w:sz w:val="24"/>
          <w:szCs w:val="24"/>
          <w14:ligatures w14:val="none"/>
        </w:rPr>
        <w:t>,</w:t>
      </w:r>
    </w:p>
    <w:p w14:paraId="46AFD5EA" w14:textId="0DB11CAF"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4.</w:t>
      </w:r>
      <w:r w:rsidRPr="00491FC2">
        <w:rPr>
          <w:rFonts w:ascii="Times New Roman" w:eastAsia="Times New Roman" w:hAnsi="Times New Roman" w:cs="Times New Roman"/>
          <w:kern w:val="0"/>
          <w:sz w:val="24"/>
          <w:szCs w:val="24"/>
          <w14:ligatures w14:val="none"/>
        </w:rPr>
        <w:tab/>
        <w:t>Mesleki uygulamalar öncesi oryantasyon eğitimlerinin yapılmasının sağlanması</w:t>
      </w:r>
      <w:r>
        <w:rPr>
          <w:rFonts w:ascii="Times New Roman" w:eastAsia="Times New Roman" w:hAnsi="Times New Roman" w:cs="Times New Roman"/>
          <w:kern w:val="0"/>
          <w:sz w:val="24"/>
          <w:szCs w:val="24"/>
          <w14:ligatures w14:val="none"/>
        </w:rPr>
        <w:t>,</w:t>
      </w:r>
    </w:p>
    <w:p w14:paraId="62AE5A15" w14:textId="5EA61A19"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5</w:t>
      </w:r>
      <w:r w:rsidRPr="00491FC2">
        <w:rPr>
          <w:rFonts w:ascii="Times New Roman" w:eastAsia="Times New Roman" w:hAnsi="Times New Roman" w:cs="Times New Roman"/>
          <w:kern w:val="0"/>
          <w:sz w:val="24"/>
          <w:szCs w:val="24"/>
          <w14:ligatures w14:val="none"/>
        </w:rPr>
        <w:t>.</w:t>
      </w:r>
      <w:r w:rsidRPr="00491FC2">
        <w:rPr>
          <w:rFonts w:ascii="Times New Roman" w:eastAsia="Times New Roman" w:hAnsi="Times New Roman" w:cs="Times New Roman"/>
          <w:kern w:val="0"/>
          <w:sz w:val="24"/>
          <w:szCs w:val="24"/>
          <w14:ligatures w14:val="none"/>
        </w:rPr>
        <w:tab/>
        <w:t>Ölçme ve değerlendirme yönteminin belirlenmesi, mesleki uygulama yapılacak birimlere ve öğrencilere bildirilmesi</w:t>
      </w:r>
      <w:r>
        <w:rPr>
          <w:rFonts w:ascii="Times New Roman" w:eastAsia="Times New Roman" w:hAnsi="Times New Roman" w:cs="Times New Roman"/>
          <w:kern w:val="0"/>
          <w:sz w:val="24"/>
          <w:szCs w:val="24"/>
          <w14:ligatures w14:val="none"/>
        </w:rPr>
        <w:t>,</w:t>
      </w:r>
    </w:p>
    <w:p w14:paraId="55C2BCEE" w14:textId="25441796"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6.</w:t>
      </w:r>
      <w:r w:rsidRPr="00491FC2">
        <w:rPr>
          <w:rFonts w:ascii="Times New Roman" w:eastAsia="Times New Roman" w:hAnsi="Times New Roman" w:cs="Times New Roman"/>
          <w:kern w:val="0"/>
          <w:sz w:val="24"/>
          <w:szCs w:val="24"/>
          <w14:ligatures w14:val="none"/>
        </w:rPr>
        <w:tab/>
        <w:t>Mesleki uygulama yapılan kurumlardaki gözlemcilerin tespit edilmesi ve görev tanımlarının yapılması</w:t>
      </w:r>
      <w:r>
        <w:rPr>
          <w:rFonts w:ascii="Times New Roman" w:eastAsia="Times New Roman" w:hAnsi="Times New Roman" w:cs="Times New Roman"/>
          <w:kern w:val="0"/>
          <w:sz w:val="24"/>
          <w:szCs w:val="24"/>
          <w14:ligatures w14:val="none"/>
        </w:rPr>
        <w:t>,</w:t>
      </w:r>
    </w:p>
    <w:p w14:paraId="2AD6E67B" w14:textId="40499B8D"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7.</w:t>
      </w:r>
      <w:r w:rsidRPr="00491FC2">
        <w:rPr>
          <w:rFonts w:ascii="Times New Roman" w:eastAsia="Times New Roman" w:hAnsi="Times New Roman" w:cs="Times New Roman"/>
          <w:kern w:val="0"/>
          <w:sz w:val="24"/>
          <w:szCs w:val="24"/>
          <w14:ligatures w14:val="none"/>
        </w:rPr>
        <w:tab/>
        <w:t>Mesleki uygulama ile ilgili geri bildirimlerin alınması, analiz edilmesi ve sonuçların sistemin iyileştirilmesinde kullanılmasının sağlanması</w:t>
      </w:r>
      <w:r>
        <w:rPr>
          <w:rFonts w:ascii="Times New Roman" w:eastAsia="Times New Roman" w:hAnsi="Times New Roman" w:cs="Times New Roman"/>
          <w:kern w:val="0"/>
          <w:sz w:val="24"/>
          <w:szCs w:val="24"/>
          <w14:ligatures w14:val="none"/>
        </w:rPr>
        <w:t>,</w:t>
      </w:r>
    </w:p>
    <w:p w14:paraId="1154C55E" w14:textId="62E143B1"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8.</w:t>
      </w:r>
      <w:r w:rsidRPr="00491FC2">
        <w:rPr>
          <w:rFonts w:ascii="Times New Roman" w:eastAsia="Times New Roman" w:hAnsi="Times New Roman" w:cs="Times New Roman"/>
          <w:kern w:val="0"/>
          <w:sz w:val="24"/>
          <w:szCs w:val="24"/>
          <w14:ligatures w14:val="none"/>
        </w:rPr>
        <w:tab/>
        <w:t>Program müfredatının güncellenmesi sırasında mesleki uygulamalarla ilgili paydaş görüşlerinin alınması ve gerekli düzenlemelerin yapılmasının sağlanması</w:t>
      </w:r>
      <w:r>
        <w:rPr>
          <w:rFonts w:ascii="Times New Roman" w:eastAsia="Times New Roman" w:hAnsi="Times New Roman" w:cs="Times New Roman"/>
          <w:kern w:val="0"/>
          <w:sz w:val="24"/>
          <w:szCs w:val="24"/>
          <w14:ligatures w14:val="none"/>
        </w:rPr>
        <w:t>,</w:t>
      </w:r>
    </w:p>
    <w:p w14:paraId="7C2461F7" w14:textId="76EEC479"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9.</w:t>
      </w:r>
      <w:r w:rsidRPr="00491FC2">
        <w:rPr>
          <w:rFonts w:ascii="Times New Roman" w:eastAsia="Times New Roman" w:hAnsi="Times New Roman" w:cs="Times New Roman"/>
          <w:kern w:val="0"/>
          <w:sz w:val="24"/>
          <w:szCs w:val="24"/>
          <w14:ligatures w14:val="none"/>
        </w:rPr>
        <w:tab/>
        <w:t>Mesleki uygulamalarla ilgili düzenli aralıklarla toplantıların planlanması, iç ve dış paydaşlardan geri bildirimlerin alınması ve PUKÖ (planla, uygula, kontrol et, önlem al) döngüsünün işletilmesinin sağlanması</w:t>
      </w:r>
      <w:r>
        <w:rPr>
          <w:rFonts w:ascii="Times New Roman" w:eastAsia="Times New Roman" w:hAnsi="Times New Roman" w:cs="Times New Roman"/>
          <w:kern w:val="0"/>
          <w:sz w:val="24"/>
          <w:szCs w:val="24"/>
          <w14:ligatures w14:val="none"/>
        </w:rPr>
        <w:t>,</w:t>
      </w:r>
    </w:p>
    <w:p w14:paraId="1ACF3120" w14:textId="40F45ABB" w:rsidR="00491FC2" w:rsidRP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t>10.</w:t>
      </w:r>
      <w:r w:rsidRPr="00491FC2">
        <w:rPr>
          <w:rFonts w:ascii="Times New Roman" w:eastAsia="Times New Roman" w:hAnsi="Times New Roman" w:cs="Times New Roman"/>
          <w:kern w:val="0"/>
          <w:sz w:val="24"/>
          <w:szCs w:val="24"/>
          <w14:ligatures w14:val="none"/>
        </w:rPr>
        <w:tab/>
        <w:t>Mesleki uygulamalar hakkındaki toplantı tutanakları ve kararların gerektiğinde ilgili birimlere bildirilmesi</w:t>
      </w:r>
      <w:r>
        <w:rPr>
          <w:rFonts w:ascii="Times New Roman" w:eastAsia="Times New Roman" w:hAnsi="Times New Roman" w:cs="Times New Roman"/>
          <w:kern w:val="0"/>
          <w:sz w:val="24"/>
          <w:szCs w:val="24"/>
          <w14:ligatures w14:val="none"/>
        </w:rPr>
        <w:t>,</w:t>
      </w:r>
    </w:p>
    <w:p w14:paraId="5CA2652C" w14:textId="5A0A2A8B" w:rsidR="00491FC2" w:rsidRDefault="00491FC2"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b/>
          <w:bCs/>
          <w:kern w:val="0"/>
          <w:sz w:val="24"/>
          <w:szCs w:val="24"/>
          <w14:ligatures w14:val="none"/>
        </w:rPr>
        <w:lastRenderedPageBreak/>
        <w:t>11.</w:t>
      </w:r>
      <w:r w:rsidRPr="00491FC2">
        <w:rPr>
          <w:rFonts w:ascii="Times New Roman" w:eastAsia="Times New Roman" w:hAnsi="Times New Roman" w:cs="Times New Roman"/>
          <w:kern w:val="0"/>
          <w:sz w:val="24"/>
          <w:szCs w:val="24"/>
          <w14:ligatures w14:val="none"/>
        </w:rPr>
        <w:tab/>
        <w:t xml:space="preserve">Uluslararası mesleki uygulama öğrenci hareketliliği olanakları konusunda </w:t>
      </w:r>
      <w:proofErr w:type="spellStart"/>
      <w:r w:rsidRPr="00491FC2">
        <w:rPr>
          <w:rFonts w:ascii="Times New Roman" w:eastAsia="Times New Roman" w:hAnsi="Times New Roman" w:cs="Times New Roman"/>
          <w:kern w:val="0"/>
          <w:sz w:val="24"/>
          <w:szCs w:val="24"/>
          <w14:ligatures w14:val="none"/>
        </w:rPr>
        <w:t>Erasmus</w:t>
      </w:r>
      <w:proofErr w:type="spellEnd"/>
      <w:r w:rsidRPr="00491FC2">
        <w:rPr>
          <w:rFonts w:ascii="Times New Roman" w:eastAsia="Times New Roman" w:hAnsi="Times New Roman" w:cs="Times New Roman"/>
          <w:kern w:val="0"/>
          <w:sz w:val="24"/>
          <w:szCs w:val="24"/>
          <w14:ligatures w14:val="none"/>
        </w:rPr>
        <w:t>+ koordinatörlüğü ile iş birliği içerisinde bilgilendirme ve yönlendirme yapılması</w:t>
      </w:r>
      <w:r>
        <w:rPr>
          <w:rFonts w:ascii="Times New Roman" w:eastAsia="Times New Roman" w:hAnsi="Times New Roman" w:cs="Times New Roman"/>
          <w:kern w:val="0"/>
          <w:sz w:val="24"/>
          <w:szCs w:val="24"/>
          <w14:ligatures w14:val="none"/>
        </w:rPr>
        <w:t xml:space="preserve"> faaliyetlerini yürütür.</w:t>
      </w:r>
    </w:p>
    <w:p w14:paraId="72E28E79" w14:textId="77777777" w:rsidR="00491FC2" w:rsidRDefault="00491FC2" w:rsidP="004716A9">
      <w:pPr>
        <w:widowControl w:val="0"/>
        <w:autoSpaceDE w:val="0"/>
        <w:autoSpaceDN w:val="0"/>
        <w:spacing w:after="0" w:line="360" w:lineRule="auto"/>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Sorumlu Öğretim Elemanının Görev ve Sorumlulukları</w:t>
      </w:r>
      <w:r w:rsidRPr="00491FC2">
        <w:rPr>
          <w:rFonts w:ascii="Times New Roman" w:eastAsia="Times New Roman" w:hAnsi="Times New Roman" w:cs="Times New Roman"/>
          <w:b/>
          <w:bCs/>
          <w:spacing w:val="-57"/>
          <w:kern w:val="0"/>
          <w:sz w:val="24"/>
          <w:szCs w:val="24"/>
          <w14:ligatures w14:val="none"/>
        </w:rPr>
        <w:t xml:space="preserve"> </w:t>
      </w:r>
    </w:p>
    <w:p w14:paraId="14B7B56D" w14:textId="7880B948"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6</w:t>
      </w:r>
      <w:r>
        <w:rPr>
          <w:rFonts w:ascii="Times New Roman" w:eastAsia="Times New Roman" w:hAnsi="Times New Roman" w:cs="Times New Roman"/>
          <w:b/>
          <w:bCs/>
          <w:kern w:val="0"/>
          <w:sz w:val="24"/>
          <w:szCs w:val="24"/>
          <w14:ligatures w14:val="none"/>
        </w:rPr>
        <w:t>-</w:t>
      </w:r>
    </w:p>
    <w:p w14:paraId="66B7E259" w14:textId="77777777" w:rsidR="00491FC2" w:rsidRPr="00491FC2" w:rsidRDefault="00491FC2" w:rsidP="004716A9">
      <w:pPr>
        <w:widowControl w:val="0"/>
        <w:numPr>
          <w:ilvl w:val="0"/>
          <w:numId w:val="9"/>
        </w:numPr>
        <w:tabs>
          <w:tab w:val="left" w:pos="400"/>
        </w:tabs>
        <w:autoSpaceDE w:val="0"/>
        <w:autoSpaceDN w:val="0"/>
        <w:spacing w:after="0" w:line="360" w:lineRule="auto"/>
        <w:ind w:left="0" w:right="116"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 uygulamaların ilgili ders bilgi paketine ve mesleki uygulama yönergesine uygun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yürütülmesini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sağlar.</w:t>
      </w:r>
    </w:p>
    <w:p w14:paraId="377362AC" w14:textId="77777777" w:rsidR="00491FC2" w:rsidRPr="00491FC2" w:rsidRDefault="00491FC2" w:rsidP="004716A9">
      <w:pPr>
        <w:widowControl w:val="0"/>
        <w:numPr>
          <w:ilvl w:val="0"/>
          <w:numId w:val="9"/>
        </w:numPr>
        <w:tabs>
          <w:tab w:val="left" w:pos="439"/>
        </w:tabs>
        <w:autoSpaceDE w:val="0"/>
        <w:autoSpaceDN w:val="0"/>
        <w:spacing w:after="0" w:line="360" w:lineRule="auto"/>
        <w:ind w:left="0" w:right="12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Gereksinimler doğrultusunda mesleki uygulama ders bilgi paketlerinin güncellenmesini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 koordinatörlüğüne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önerir.</w:t>
      </w:r>
    </w:p>
    <w:p w14:paraId="609D415D" w14:textId="77777777" w:rsidR="00491FC2" w:rsidRPr="00491FC2" w:rsidRDefault="00491FC2" w:rsidP="004716A9">
      <w:pPr>
        <w:widowControl w:val="0"/>
        <w:numPr>
          <w:ilvl w:val="0"/>
          <w:numId w:val="9"/>
        </w:numPr>
        <w:tabs>
          <w:tab w:val="left" w:pos="518"/>
        </w:tabs>
        <w:autoSpaceDE w:val="0"/>
        <w:autoSpaceDN w:val="0"/>
        <w:spacing w:after="0" w:line="360" w:lineRule="auto"/>
        <w:ind w:left="0" w:right="118"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ilgili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bildirimlerin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alınması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koordinatörlüğüne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iletilmesini sağlar.</w:t>
      </w:r>
    </w:p>
    <w:p w14:paraId="0BE187AC" w14:textId="77777777" w:rsidR="00491FC2" w:rsidRPr="00491FC2" w:rsidRDefault="00491FC2" w:rsidP="004716A9">
      <w:pPr>
        <w:widowControl w:val="0"/>
        <w:numPr>
          <w:ilvl w:val="0"/>
          <w:numId w:val="9"/>
        </w:numPr>
        <w:tabs>
          <w:tab w:val="left" w:pos="417"/>
        </w:tabs>
        <w:autoSpaceDE w:val="0"/>
        <w:autoSpaceDN w:val="0"/>
        <w:spacing w:after="0" w:line="360" w:lineRule="auto"/>
        <w:ind w:left="0" w:right="12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Öğrencinin ders bilgi paketinde hedeflenen öğrenme çıktılarına ulaşmasını teminat altına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alır.</w:t>
      </w:r>
    </w:p>
    <w:p w14:paraId="661E80C3" w14:textId="77777777" w:rsidR="00491FC2" w:rsidRPr="00491FC2" w:rsidRDefault="00491FC2" w:rsidP="004716A9">
      <w:pPr>
        <w:widowControl w:val="0"/>
        <w:numPr>
          <w:ilvl w:val="0"/>
          <w:numId w:val="9"/>
        </w:numPr>
        <w:tabs>
          <w:tab w:val="left" w:pos="386"/>
        </w:tabs>
        <w:autoSpaceDE w:val="0"/>
        <w:autoSpaceDN w:val="0"/>
        <w:spacing w:after="0" w:line="360" w:lineRule="auto"/>
        <w:ind w:left="0" w:right="116"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Öğrencilerin mesleki uygulama süreçlerini takip eder, gerekli ölçme ve değerlendirmeleri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yapar.</w:t>
      </w:r>
    </w:p>
    <w:p w14:paraId="3B3EAA48" w14:textId="77777777" w:rsidR="00491FC2" w:rsidRPr="00491FC2" w:rsidRDefault="00491FC2" w:rsidP="004716A9">
      <w:pPr>
        <w:widowControl w:val="0"/>
        <w:numPr>
          <w:ilvl w:val="0"/>
          <w:numId w:val="9"/>
        </w:numPr>
        <w:tabs>
          <w:tab w:val="left" w:pos="340"/>
        </w:tabs>
        <w:autoSpaceDE w:val="0"/>
        <w:autoSpaceDN w:val="0"/>
        <w:spacing w:after="0" w:line="360" w:lineRule="auto"/>
        <w:ind w:left="0" w:right="115"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 ile ilgili tüm bilgi ve belgeleri (mesleki uygulama başvuru formu, T.C. kimlik kartı</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fotokopisi, öğrenci belgesi, iki adet fotoğraf, iş kazası ve meslek hastalığı sigorta dilekçesi, iş</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 xml:space="preserve">sağlığı ve güvenliği sertifikası, çalışma defteri/ </w:t>
      </w:r>
      <w:proofErr w:type="spellStart"/>
      <w:r w:rsidRPr="00491FC2">
        <w:rPr>
          <w:rFonts w:ascii="Times New Roman" w:eastAsia="Times New Roman" w:hAnsi="Times New Roman" w:cs="Times New Roman"/>
          <w:kern w:val="0"/>
          <w:sz w:val="24"/>
          <w:szCs w:val="24"/>
          <w14:ligatures w14:val="none"/>
        </w:rPr>
        <w:t>portfolyo</w:t>
      </w:r>
      <w:proofErr w:type="spellEnd"/>
      <w:r w:rsidRPr="00491FC2">
        <w:rPr>
          <w:rFonts w:ascii="Times New Roman" w:eastAsia="Times New Roman" w:hAnsi="Times New Roman" w:cs="Times New Roman"/>
          <w:kern w:val="0"/>
          <w:sz w:val="24"/>
          <w:szCs w:val="24"/>
          <w14:ligatures w14:val="none"/>
        </w:rPr>
        <w:t>, uygulama gözlemcisi değerlendirme</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formu,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yönergesi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vb.) düzenler 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ilgili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kişilere</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bildirir.</w:t>
      </w:r>
    </w:p>
    <w:p w14:paraId="6E176625" w14:textId="77777777" w:rsidR="00491FC2" w:rsidRPr="00491FC2" w:rsidRDefault="00491FC2" w:rsidP="004716A9">
      <w:pPr>
        <w:widowControl w:val="0"/>
        <w:autoSpaceDE w:val="0"/>
        <w:autoSpaceDN w:val="0"/>
        <w:spacing w:after="0" w:line="360" w:lineRule="auto"/>
        <w:rPr>
          <w:rFonts w:ascii="Times New Roman" w:eastAsia="Times New Roman" w:hAnsi="Times New Roman" w:cs="Times New Roman"/>
          <w:kern w:val="0"/>
          <w:sz w:val="24"/>
          <w:szCs w:val="24"/>
          <w14:ligatures w14:val="none"/>
        </w:rPr>
      </w:pPr>
    </w:p>
    <w:p w14:paraId="77AFD162" w14:textId="77777777" w:rsidR="00491FC2" w:rsidRDefault="00491FC2" w:rsidP="004716A9">
      <w:pPr>
        <w:widowControl w:val="0"/>
        <w:autoSpaceDE w:val="0"/>
        <w:autoSpaceDN w:val="0"/>
        <w:spacing w:after="0" w:line="360" w:lineRule="auto"/>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Uygulama Gözlemcisinin Görev ve Sorumlulukları</w:t>
      </w:r>
      <w:r w:rsidRPr="00491FC2">
        <w:rPr>
          <w:rFonts w:ascii="Times New Roman" w:eastAsia="Times New Roman" w:hAnsi="Times New Roman" w:cs="Times New Roman"/>
          <w:b/>
          <w:bCs/>
          <w:spacing w:val="-57"/>
          <w:kern w:val="0"/>
          <w:sz w:val="24"/>
          <w:szCs w:val="24"/>
          <w14:ligatures w14:val="none"/>
        </w:rPr>
        <w:t xml:space="preserve"> </w:t>
      </w:r>
    </w:p>
    <w:p w14:paraId="7D4EB8DE" w14:textId="2F009D41"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7</w:t>
      </w:r>
      <w:r>
        <w:rPr>
          <w:rFonts w:ascii="Times New Roman" w:eastAsia="Times New Roman" w:hAnsi="Times New Roman" w:cs="Times New Roman"/>
          <w:b/>
          <w:bCs/>
          <w:kern w:val="0"/>
          <w:sz w:val="24"/>
          <w:szCs w:val="24"/>
          <w14:ligatures w14:val="none"/>
        </w:rPr>
        <w:t>-</w:t>
      </w:r>
    </w:p>
    <w:p w14:paraId="501711FC" w14:textId="7E855201" w:rsidR="00491FC2" w:rsidRPr="00491FC2" w:rsidRDefault="00491FC2" w:rsidP="004716A9">
      <w:pPr>
        <w:pStyle w:val="ListeParagraf"/>
        <w:widowControl w:val="0"/>
        <w:numPr>
          <w:ilvl w:val="0"/>
          <w:numId w:val="8"/>
        </w:numPr>
        <w:tabs>
          <w:tab w:val="left" w:pos="383"/>
        </w:tabs>
        <w:autoSpaceDE w:val="0"/>
        <w:autoSpaceDN w:val="0"/>
        <w:spacing w:after="0" w:line="360" w:lineRule="auto"/>
        <w:ind w:left="0" w:right="113" w:firstLine="0"/>
        <w:contextualSpacing w:val="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 xml:space="preserve">Mesleki uygulamaların öncesinde Dil ve Konuşma Terapisi </w:t>
      </w:r>
      <w:r w:rsidR="00286A99">
        <w:rPr>
          <w:rFonts w:ascii="Times New Roman" w:eastAsia="Times New Roman" w:hAnsi="Times New Roman" w:cs="Times New Roman"/>
          <w:kern w:val="0"/>
          <w:sz w:val="24"/>
          <w:szCs w:val="24"/>
          <w14:ligatures w14:val="none"/>
        </w:rPr>
        <w:t>B</w:t>
      </w:r>
      <w:r w:rsidRPr="00491FC2">
        <w:rPr>
          <w:rFonts w:ascii="Times New Roman" w:eastAsia="Times New Roman" w:hAnsi="Times New Roman" w:cs="Times New Roman"/>
          <w:kern w:val="0"/>
          <w:sz w:val="24"/>
          <w:szCs w:val="24"/>
          <w14:ligatures w14:val="none"/>
        </w:rPr>
        <w:t>ölümünün hazırladığı oryantasyon eğitimine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katılır.</w:t>
      </w:r>
    </w:p>
    <w:p w14:paraId="2019DBC6" w14:textId="77777777" w:rsidR="00491FC2" w:rsidRPr="00491FC2" w:rsidRDefault="00491FC2" w:rsidP="004716A9">
      <w:pPr>
        <w:widowControl w:val="0"/>
        <w:numPr>
          <w:ilvl w:val="0"/>
          <w:numId w:val="8"/>
        </w:numPr>
        <w:tabs>
          <w:tab w:val="left" w:pos="383"/>
        </w:tabs>
        <w:autoSpaceDE w:val="0"/>
        <w:autoSpaceDN w:val="0"/>
        <w:spacing w:after="0" w:line="360" w:lineRule="auto"/>
        <w:ind w:left="0" w:right="121"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Görev</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yaptığı</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kliniklerde</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öğrencilerin</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uygulamalarını</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gerçekleştirmesini</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takip</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eder,</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yönlendirir ve denetler.</w:t>
      </w:r>
    </w:p>
    <w:p w14:paraId="1B10EBA3" w14:textId="77777777" w:rsidR="00491FC2" w:rsidRPr="00491FC2" w:rsidRDefault="00491FC2" w:rsidP="004716A9">
      <w:pPr>
        <w:widowControl w:val="0"/>
        <w:numPr>
          <w:ilvl w:val="0"/>
          <w:numId w:val="8"/>
        </w:numPr>
        <w:tabs>
          <w:tab w:val="left" w:pos="364"/>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İlgili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kliniğin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kuralları</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işleyişi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hakkında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öğrencilere</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bilgi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verir.</w:t>
      </w:r>
    </w:p>
    <w:p w14:paraId="732C823C" w14:textId="77777777" w:rsidR="00491FC2" w:rsidRPr="00491FC2" w:rsidRDefault="00491FC2" w:rsidP="004716A9">
      <w:pPr>
        <w:widowControl w:val="0"/>
        <w:numPr>
          <w:ilvl w:val="0"/>
          <w:numId w:val="8"/>
        </w:numPr>
        <w:tabs>
          <w:tab w:val="left" w:pos="431"/>
        </w:tabs>
        <w:autoSpaceDE w:val="0"/>
        <w:autoSpaceDN w:val="0"/>
        <w:spacing w:after="0" w:line="360" w:lineRule="auto"/>
        <w:ind w:left="0" w:right="119"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Hasta ve öğrenci güvenliğini sağlamak üzere gerekli önlemleri alır ve bilgilendirmeleri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yapar.</w:t>
      </w:r>
    </w:p>
    <w:p w14:paraId="0D8D3694" w14:textId="77777777" w:rsidR="00491FC2" w:rsidRPr="00491FC2" w:rsidRDefault="00491FC2" w:rsidP="004716A9">
      <w:pPr>
        <w:widowControl w:val="0"/>
        <w:numPr>
          <w:ilvl w:val="0"/>
          <w:numId w:val="8"/>
        </w:numPr>
        <w:tabs>
          <w:tab w:val="left" w:pos="362"/>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sırasında</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karşılaşılan</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sorunları</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elemanına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iletir.</w:t>
      </w:r>
    </w:p>
    <w:p w14:paraId="7D738C20" w14:textId="77777777" w:rsidR="00491FC2" w:rsidRPr="00491FC2" w:rsidRDefault="00491FC2" w:rsidP="004716A9">
      <w:pPr>
        <w:widowControl w:val="0"/>
        <w:numPr>
          <w:ilvl w:val="0"/>
          <w:numId w:val="8"/>
        </w:numPr>
        <w:tabs>
          <w:tab w:val="left" w:pos="328"/>
        </w:tabs>
        <w:autoSpaceDE w:val="0"/>
        <w:autoSpaceDN w:val="0"/>
        <w:spacing w:after="0" w:line="360" w:lineRule="auto"/>
        <w:ind w:left="0" w:right="118"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Öğrencilerin</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uygulamalarının</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gözetim</w:t>
      </w:r>
      <w:r w:rsidRPr="00491FC2">
        <w:rPr>
          <w:rFonts w:ascii="Times New Roman" w:eastAsia="Times New Roman" w:hAnsi="Times New Roman" w:cs="Times New Roman"/>
          <w:spacing w:val="-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altında</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yapılmasını</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sağlar,</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w:t>
      </w:r>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ilgili</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görüşlerini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gözlemcisi değerlendirme formu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aracılığıyla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sorumlusuna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iletir.</w:t>
      </w:r>
    </w:p>
    <w:p w14:paraId="54D3A8F3" w14:textId="39322014" w:rsidR="00491FC2" w:rsidRDefault="00491FC2" w:rsidP="004716A9">
      <w:pPr>
        <w:widowControl w:val="0"/>
        <w:autoSpaceDE w:val="0"/>
        <w:autoSpaceDN w:val="0"/>
        <w:spacing w:after="0" w:line="360" w:lineRule="auto"/>
        <w:rPr>
          <w:rFonts w:ascii="Times New Roman" w:eastAsia="Times New Roman" w:hAnsi="Times New Roman" w:cs="Times New Roman"/>
          <w:kern w:val="0"/>
          <w:sz w:val="24"/>
          <w:szCs w:val="24"/>
          <w14:ligatures w14:val="none"/>
        </w:rPr>
      </w:pPr>
    </w:p>
    <w:p w14:paraId="5305846B" w14:textId="77777777" w:rsidR="00286A99" w:rsidRPr="00491FC2" w:rsidRDefault="00286A99" w:rsidP="004716A9">
      <w:pPr>
        <w:widowControl w:val="0"/>
        <w:autoSpaceDE w:val="0"/>
        <w:autoSpaceDN w:val="0"/>
        <w:spacing w:after="0" w:line="360" w:lineRule="auto"/>
        <w:rPr>
          <w:rFonts w:ascii="Times New Roman" w:eastAsia="Times New Roman" w:hAnsi="Times New Roman" w:cs="Times New Roman"/>
          <w:kern w:val="0"/>
          <w:sz w:val="24"/>
          <w:szCs w:val="24"/>
          <w14:ligatures w14:val="none"/>
        </w:rPr>
      </w:pPr>
    </w:p>
    <w:p w14:paraId="7B0DBB48" w14:textId="77777777" w:rsid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lastRenderedPageBreak/>
        <w:t>Öğrencinin Görev ve Sorumlulukları</w:t>
      </w:r>
    </w:p>
    <w:p w14:paraId="043CCA6F" w14:textId="58D6B9E2"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spacing w:val="-57"/>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8</w:t>
      </w:r>
      <w:r>
        <w:rPr>
          <w:rFonts w:ascii="Times New Roman" w:eastAsia="Times New Roman" w:hAnsi="Times New Roman" w:cs="Times New Roman"/>
          <w:b/>
          <w:bCs/>
          <w:kern w:val="0"/>
          <w:sz w:val="24"/>
          <w:szCs w:val="24"/>
          <w14:ligatures w14:val="none"/>
        </w:rPr>
        <w:t>-</w:t>
      </w:r>
    </w:p>
    <w:p w14:paraId="53CA63B9" w14:textId="6D52B43E" w:rsidR="00565E73" w:rsidRDefault="00491FC2" w:rsidP="00565E73">
      <w:pPr>
        <w:widowControl w:val="0"/>
        <w:autoSpaceDE w:val="0"/>
        <w:autoSpaceDN w:val="0"/>
        <w:spacing w:after="0" w:line="360" w:lineRule="auto"/>
        <w:ind w:right="119"/>
        <w:jc w:val="both"/>
      </w:pPr>
      <w:r w:rsidRPr="00491FC2">
        <w:rPr>
          <w:rFonts w:ascii="Times New Roman" w:eastAsia="Times New Roman" w:hAnsi="Times New Roman" w:cs="Times New Roman"/>
          <w:kern w:val="0"/>
          <w:sz w:val="24"/>
          <w:szCs w:val="24"/>
          <w14:ligatures w14:val="none"/>
        </w:rPr>
        <w:t>Öğrenciler</w:t>
      </w:r>
      <w:r w:rsidR="00565E73">
        <w:rPr>
          <w:rFonts w:ascii="Times New Roman" w:eastAsia="Times New Roman" w:hAnsi="Times New Roman" w:cs="Times New Roman"/>
          <w:kern w:val="0"/>
          <w:sz w:val="24"/>
          <w:szCs w:val="24"/>
          <w14:ligatures w14:val="none"/>
        </w:rPr>
        <w:t>in</w:t>
      </w:r>
      <w:r w:rsidRPr="00491FC2">
        <w:rPr>
          <w:rFonts w:ascii="Times New Roman" w:eastAsia="Times New Roman" w:hAnsi="Times New Roman" w:cs="Times New Roman"/>
          <w:kern w:val="0"/>
          <w:sz w:val="24"/>
          <w:szCs w:val="24"/>
          <w14:ligatures w14:val="none"/>
        </w:rPr>
        <w:t xml:space="preserve"> </w:t>
      </w:r>
      <w:r w:rsidR="00565E73">
        <w:t>uygulama esnasında uyması gereken ilke ve kurallar şunlardır:</w:t>
      </w:r>
    </w:p>
    <w:p w14:paraId="2CDF53E8" w14:textId="1BD44EBD"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 uygulama alanında üniforma giymek ve öğrenci kimlik belgesini görünebilecek şekilde takmak zorundadır.</w:t>
      </w:r>
    </w:p>
    <w:p w14:paraId="1BB28EFE" w14:textId="6F1511BA"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 dersin sorumlu öğretim elemanı tarafından belirtilen saatte uygulama yapacağı alanda hazır bulunur. Uygulama alanına geçerli bir mazereti olmaksızın geç gelen öğrenciler, o gün uygulama yapmamış sayılır.</w:t>
      </w:r>
    </w:p>
    <w:p w14:paraId="62A953F2" w14:textId="16633F76"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 gün içinde uygulamasını tamamlamadan klinik ya da sahadan ayrılamaz. Aksi takdirde öğrenci o gün için uygulama yapmamış sayılır.</w:t>
      </w:r>
    </w:p>
    <w:p w14:paraId="0CEC17A8" w14:textId="7220007E"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 uygulama yaptığı alanın çalışma düzenine, disiplin ve güvenlik kurallarına uymakla yükümlüdür. Söz konusu yükümlülükleri yerine getirmemesinden doğan her türlü sorumluluk öğrenciye ait olup uymayanlar hakkında “Yükseköğretim Kurumları Öğrenci, Disiplin Yönetmeliği” hükümleri uygulanır.</w:t>
      </w:r>
    </w:p>
    <w:p w14:paraId="14A280A9" w14:textId="189C5537"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w:t>
      </w:r>
      <w:r>
        <w:t xml:space="preserve"> hem kendisi hem de </w:t>
      </w:r>
      <w:r>
        <w:t>terapiye katılan birey</w:t>
      </w:r>
      <w:r>
        <w:t xml:space="preserve"> için enfeksiyon riski oluşturmayacak hijyenik kurallara uymakla yükümlüdür.</w:t>
      </w:r>
    </w:p>
    <w:p w14:paraId="153BEA3C" w14:textId="0CC4CFEB"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 uygulama gereği kendisine teslim edilen araç ve gereçleri özenle kullanarak zamanında ve eksiksiz teslim etmekle yükümlüdür.</w:t>
      </w:r>
    </w:p>
    <w:p w14:paraId="5927B52F" w14:textId="443B4973"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Öğrenci, uygulamalarını, dersin gerektirdiği bilgi ve beceriler doğrultusunda sorumlu öğretim elemanı, öğretim elemanının olmadığı durumlarda ise ilgili birimin sorumlu</w:t>
      </w:r>
      <w:r>
        <w:t xml:space="preserve">su </w:t>
      </w:r>
      <w:r>
        <w:t xml:space="preserve">denetiminde gerçekleştirir ve </w:t>
      </w:r>
      <w:r>
        <w:t>kaydeder</w:t>
      </w:r>
      <w:r>
        <w:t>.</w:t>
      </w:r>
    </w:p>
    <w:p w14:paraId="5A36BD26" w14:textId="1B2958DC"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 xml:space="preserve">Öğrenci, uygulama esnasında stres, kaygı ya da korkuya yol açan herhangi bir durumla karşılaştığında ya da fiziksel zarar gördüğünde, bu durumu öncelikle ilgili dersin öğretim elemanına ve uygulama alanı sorumlu </w:t>
      </w:r>
      <w:r>
        <w:t xml:space="preserve">terapistine </w:t>
      </w:r>
      <w:r>
        <w:t>bildirerek olayı rapor eder.</w:t>
      </w:r>
    </w:p>
    <w:p w14:paraId="3B482992" w14:textId="23BC40B7" w:rsidR="00A14554" w:rsidRPr="00A14554" w:rsidRDefault="00A14554" w:rsidP="00A14554">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 xml:space="preserve">Öğrenci, uygulamalar sırasında uygulama alanının yetkilisinden resmi izin alınmadan ve öğretim elemanı, </w:t>
      </w:r>
      <w:r>
        <w:t>terapiste katılan birey</w:t>
      </w:r>
      <w:r>
        <w:t xml:space="preserve"> ve personelin onayı olmaksızın görsel ya da işitsel kayıt alamaz.</w:t>
      </w:r>
    </w:p>
    <w:p w14:paraId="6794528C" w14:textId="2F139490" w:rsidR="00565E73" w:rsidRPr="00A14554" w:rsidRDefault="00A14554" w:rsidP="004716A9">
      <w:pPr>
        <w:pStyle w:val="ListeParagraf"/>
        <w:widowControl w:val="0"/>
        <w:numPr>
          <w:ilvl w:val="0"/>
          <w:numId w:val="12"/>
        </w:numPr>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t xml:space="preserve">Öğrenci, uygulamalar sırasında </w:t>
      </w:r>
      <w:r>
        <w:t>terapi alan bireyin</w:t>
      </w:r>
      <w:r>
        <w:t xml:space="preserve"> mahremiyeti ya da gizliliğini ihlal eden herhangi bir eylemde bulunamaz</w:t>
      </w:r>
      <w:r>
        <w:t>.</w:t>
      </w:r>
    </w:p>
    <w:p w14:paraId="382BDDB8" w14:textId="77777777" w:rsidR="00491FC2" w:rsidRPr="00491FC2" w:rsidRDefault="00491FC2" w:rsidP="004716A9">
      <w:pPr>
        <w:widowControl w:val="0"/>
        <w:autoSpaceDE w:val="0"/>
        <w:autoSpaceDN w:val="0"/>
        <w:spacing w:after="0" w:line="360" w:lineRule="auto"/>
        <w:rPr>
          <w:rFonts w:ascii="Times New Roman" w:eastAsia="Times New Roman" w:hAnsi="Times New Roman" w:cs="Times New Roman"/>
          <w:kern w:val="0"/>
          <w:sz w:val="24"/>
          <w:szCs w:val="24"/>
          <w14:ligatures w14:val="none"/>
        </w:rPr>
      </w:pPr>
    </w:p>
    <w:p w14:paraId="55027414" w14:textId="77777777" w:rsidR="00491FC2" w:rsidRPr="00491FC2" w:rsidRDefault="00491FC2" w:rsidP="004716A9">
      <w:pPr>
        <w:widowControl w:val="0"/>
        <w:autoSpaceDE w:val="0"/>
        <w:autoSpaceDN w:val="0"/>
        <w:spacing w:after="0" w:line="360" w:lineRule="auto"/>
        <w:ind w:right="194"/>
        <w:jc w:val="center"/>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ÜÇÜNCÜ</w:t>
      </w:r>
      <w:r w:rsidRPr="00491FC2">
        <w:rPr>
          <w:rFonts w:ascii="Times New Roman" w:eastAsia="Times New Roman" w:hAnsi="Times New Roman" w:cs="Times New Roman"/>
          <w:b/>
          <w:bCs/>
          <w:spacing w:val="-4"/>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BÖLÜM</w:t>
      </w:r>
    </w:p>
    <w:p w14:paraId="7D37078F" w14:textId="77777777" w:rsidR="00286A99" w:rsidRDefault="00491FC2" w:rsidP="004716A9">
      <w:pPr>
        <w:widowControl w:val="0"/>
        <w:autoSpaceDE w:val="0"/>
        <w:autoSpaceDN w:val="0"/>
        <w:spacing w:after="0" w:line="360" w:lineRule="auto"/>
        <w:ind w:right="196"/>
        <w:jc w:val="center"/>
        <w:rPr>
          <w:rFonts w:ascii="Times New Roman" w:eastAsia="Times New Roman" w:hAnsi="Times New Roman" w:cs="Times New Roman"/>
          <w:b/>
          <w:kern w:val="0"/>
          <w:sz w:val="24"/>
          <w:szCs w:val="24"/>
          <w14:ligatures w14:val="none"/>
        </w:rPr>
      </w:pPr>
      <w:r w:rsidRPr="00491FC2">
        <w:rPr>
          <w:rFonts w:ascii="Times New Roman" w:eastAsia="Times New Roman" w:hAnsi="Times New Roman" w:cs="Times New Roman"/>
          <w:b/>
          <w:kern w:val="0"/>
          <w:sz w:val="24"/>
          <w:szCs w:val="24"/>
          <w14:ligatures w14:val="none"/>
        </w:rPr>
        <w:t xml:space="preserve">Mesleki Uygulamaların Düzenlenmesi, Yürütülmesi ve Değerlendirilmesi </w:t>
      </w:r>
    </w:p>
    <w:p w14:paraId="3D451389" w14:textId="77777777" w:rsidR="00286A99" w:rsidRDefault="00286A99" w:rsidP="00286A99">
      <w:pPr>
        <w:widowControl w:val="0"/>
        <w:autoSpaceDE w:val="0"/>
        <w:autoSpaceDN w:val="0"/>
        <w:spacing w:after="0" w:line="360" w:lineRule="auto"/>
        <w:ind w:right="196"/>
        <w:rPr>
          <w:rFonts w:ascii="Times New Roman" w:eastAsia="Times New Roman" w:hAnsi="Times New Roman" w:cs="Times New Roman"/>
          <w:b/>
          <w:kern w:val="0"/>
          <w:sz w:val="24"/>
          <w:szCs w:val="24"/>
          <w14:ligatures w14:val="none"/>
        </w:rPr>
      </w:pPr>
    </w:p>
    <w:p w14:paraId="5A2BFFF3" w14:textId="72275D8D" w:rsidR="00491FC2" w:rsidRDefault="00491FC2" w:rsidP="00286A99">
      <w:pPr>
        <w:widowControl w:val="0"/>
        <w:autoSpaceDE w:val="0"/>
        <w:autoSpaceDN w:val="0"/>
        <w:spacing w:after="0" w:line="360" w:lineRule="auto"/>
        <w:ind w:right="196"/>
        <w:rPr>
          <w:rFonts w:ascii="Times New Roman" w:eastAsia="Times New Roman" w:hAnsi="Times New Roman" w:cs="Times New Roman"/>
          <w:b/>
          <w:kern w:val="0"/>
          <w:sz w:val="24"/>
          <w:szCs w:val="24"/>
          <w14:ligatures w14:val="none"/>
        </w:rPr>
      </w:pPr>
      <w:r w:rsidRPr="00491FC2">
        <w:rPr>
          <w:rFonts w:ascii="Times New Roman" w:eastAsia="Times New Roman" w:hAnsi="Times New Roman" w:cs="Times New Roman"/>
          <w:b/>
          <w:kern w:val="0"/>
          <w:sz w:val="24"/>
          <w:szCs w:val="24"/>
          <w14:ligatures w14:val="none"/>
        </w:rPr>
        <w:t>Mesleki</w:t>
      </w:r>
      <w:r w:rsidRPr="00491FC2">
        <w:rPr>
          <w:rFonts w:ascii="Times New Roman" w:eastAsia="Times New Roman" w:hAnsi="Times New Roman" w:cs="Times New Roman"/>
          <w:b/>
          <w:spacing w:val="-57"/>
          <w:kern w:val="0"/>
          <w:sz w:val="24"/>
          <w:szCs w:val="24"/>
          <w14:ligatures w14:val="none"/>
        </w:rPr>
        <w:t xml:space="preserve"> </w:t>
      </w:r>
      <w:r w:rsidR="00286A99">
        <w:rPr>
          <w:rFonts w:ascii="Times New Roman" w:eastAsia="Times New Roman" w:hAnsi="Times New Roman" w:cs="Times New Roman"/>
          <w:b/>
          <w:spacing w:val="-57"/>
          <w:kern w:val="0"/>
          <w:sz w:val="24"/>
          <w:szCs w:val="24"/>
          <w14:ligatures w14:val="none"/>
        </w:rPr>
        <w:t xml:space="preserve">    </w:t>
      </w:r>
      <w:r w:rsidRPr="00491FC2">
        <w:rPr>
          <w:rFonts w:ascii="Times New Roman" w:eastAsia="Times New Roman" w:hAnsi="Times New Roman" w:cs="Times New Roman"/>
          <w:b/>
          <w:kern w:val="0"/>
          <w:sz w:val="24"/>
          <w:szCs w:val="24"/>
          <w14:ligatures w14:val="none"/>
        </w:rPr>
        <w:t>Uygulamaların</w:t>
      </w:r>
      <w:r w:rsidRPr="00491FC2">
        <w:rPr>
          <w:rFonts w:ascii="Times New Roman" w:eastAsia="Times New Roman" w:hAnsi="Times New Roman" w:cs="Times New Roman"/>
          <w:b/>
          <w:spacing w:val="-1"/>
          <w:kern w:val="0"/>
          <w:sz w:val="24"/>
          <w:szCs w:val="24"/>
          <w14:ligatures w14:val="none"/>
        </w:rPr>
        <w:t xml:space="preserve"> </w:t>
      </w:r>
      <w:r w:rsidRPr="00491FC2">
        <w:rPr>
          <w:rFonts w:ascii="Times New Roman" w:eastAsia="Times New Roman" w:hAnsi="Times New Roman" w:cs="Times New Roman"/>
          <w:b/>
          <w:kern w:val="0"/>
          <w:sz w:val="24"/>
          <w:szCs w:val="24"/>
          <w14:ligatures w14:val="none"/>
        </w:rPr>
        <w:t>Düzenlenmesi</w:t>
      </w:r>
    </w:p>
    <w:p w14:paraId="65070190" w14:textId="6F700F8B"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9</w:t>
      </w:r>
      <w:r>
        <w:rPr>
          <w:rFonts w:ascii="Times New Roman" w:eastAsia="Times New Roman" w:hAnsi="Times New Roman" w:cs="Times New Roman"/>
          <w:b/>
          <w:bCs/>
          <w:kern w:val="0"/>
          <w:sz w:val="24"/>
          <w:szCs w:val="24"/>
          <w14:ligatures w14:val="none"/>
        </w:rPr>
        <w:t>-</w:t>
      </w:r>
    </w:p>
    <w:p w14:paraId="58D3EDEB" w14:textId="77777777" w:rsidR="00491FC2" w:rsidRPr="00491FC2" w:rsidRDefault="00491FC2" w:rsidP="004716A9">
      <w:pPr>
        <w:widowControl w:val="0"/>
        <w:autoSpaceDE w:val="0"/>
        <w:autoSpaceDN w:val="0"/>
        <w:spacing w:after="0" w:line="360" w:lineRule="auto"/>
        <w:ind w:right="111"/>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Öğrenciler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Sağlık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Bilimleri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Fakültesi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lastRenderedPageBreak/>
        <w:t>Bölümü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eğitim-</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programı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kapsamında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gerçekleştirir.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düzenlenmesi,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yürütülmesi</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değerlendirilmesinden</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her</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dersinin</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w:t>
      </w:r>
      <w:r w:rsidRPr="00491FC2">
        <w:rPr>
          <w:rFonts w:ascii="Times New Roman" w:eastAsia="Times New Roman" w:hAnsi="Times New Roman" w:cs="Times New Roman"/>
          <w:spacing w:val="-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w:t>
      </w:r>
      <w:r w:rsidRPr="00491FC2">
        <w:rPr>
          <w:rFonts w:ascii="Times New Roman" w:eastAsia="Times New Roman" w:hAnsi="Times New Roman" w:cs="Times New Roman"/>
          <w:spacing w:val="-5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sorumludur.</w:t>
      </w:r>
    </w:p>
    <w:p w14:paraId="155F6EE2" w14:textId="77777777" w:rsidR="004716A9" w:rsidRDefault="004716A9"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569321A9" w14:textId="0D732502" w:rsidR="00491FC2"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 Alanları</w:t>
      </w:r>
      <w:r w:rsidRPr="00491FC2">
        <w:rPr>
          <w:rFonts w:ascii="Times New Roman" w:eastAsia="Times New Roman" w:hAnsi="Times New Roman" w:cs="Times New Roman"/>
          <w:b/>
          <w:bCs/>
          <w:spacing w:val="-57"/>
          <w:kern w:val="0"/>
          <w:sz w:val="24"/>
          <w:szCs w:val="24"/>
          <w14:ligatures w14:val="none"/>
        </w:rPr>
        <w:t xml:space="preserve"> </w:t>
      </w:r>
    </w:p>
    <w:p w14:paraId="555B2CD5" w14:textId="657F25E3" w:rsidR="00491FC2" w:rsidRPr="00491FC2"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10</w:t>
      </w:r>
      <w:r>
        <w:rPr>
          <w:rFonts w:ascii="Times New Roman" w:eastAsia="Times New Roman" w:hAnsi="Times New Roman" w:cs="Times New Roman"/>
          <w:b/>
          <w:bCs/>
          <w:kern w:val="0"/>
          <w:sz w:val="24"/>
          <w:szCs w:val="24"/>
          <w14:ligatures w14:val="none"/>
        </w:rPr>
        <w:t>-</w:t>
      </w:r>
    </w:p>
    <w:p w14:paraId="25D3C6C4" w14:textId="46075F25" w:rsidR="00491FC2" w:rsidRPr="00491FC2" w:rsidRDefault="00491FC2" w:rsidP="004716A9">
      <w:pPr>
        <w:pStyle w:val="ListeParagraf"/>
        <w:widowControl w:val="0"/>
        <w:numPr>
          <w:ilvl w:val="0"/>
          <w:numId w:val="7"/>
        </w:numPr>
        <w:tabs>
          <w:tab w:val="left" w:pos="422"/>
        </w:tabs>
        <w:autoSpaceDE w:val="0"/>
        <w:autoSpaceDN w:val="0"/>
        <w:spacing w:after="0" w:line="360" w:lineRule="auto"/>
        <w:ind w:left="0" w:right="113" w:firstLine="0"/>
        <w:contextualSpacing w:val="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 uygulama alanları, mesleki uygulama koordinatörlüğü, dersin sorumlu 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 ve bölüm başkanlığı ile belirlenir ve bölüm başkanlığı tarafından yapılacak resmi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yazışma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sonucunda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kesinleştirilir.</w:t>
      </w:r>
      <w:r w:rsidRPr="00491FC2">
        <w:rPr>
          <w:rFonts w:ascii="Times New Roman" w:eastAsia="Times New Roman" w:hAnsi="Times New Roman" w:cs="Times New Roman"/>
          <w:spacing w:val="1"/>
          <w:kern w:val="0"/>
          <w:sz w:val="24"/>
          <w:szCs w:val="24"/>
          <w14:ligatures w14:val="none"/>
        </w:rPr>
        <w:t xml:space="preserve"> </w:t>
      </w:r>
      <w:proofErr w:type="spellStart"/>
      <w:r w:rsidRPr="00491FC2">
        <w:rPr>
          <w:rFonts w:ascii="Times New Roman" w:eastAsia="Times New Roman" w:hAnsi="Times New Roman" w:cs="Times New Roman"/>
          <w:kern w:val="0"/>
          <w:sz w:val="24"/>
          <w:szCs w:val="24"/>
          <w14:ligatures w14:val="none"/>
        </w:rPr>
        <w:t>Erasmus</w:t>
      </w:r>
      <w:proofErr w:type="spellEnd"/>
      <w:r w:rsidRPr="00491FC2">
        <w:rPr>
          <w:rFonts w:ascii="Times New Roman" w:eastAsia="Times New Roman" w:hAnsi="Times New Roman" w:cs="Times New Roman"/>
          <w:kern w:val="0"/>
          <w:sz w:val="24"/>
          <w:szCs w:val="24"/>
          <w14:ligatures w14:val="none"/>
        </w:rPr>
        <w:t>+</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kapsamında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yürütülen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dersler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 xml:space="preserve">uygulama alanları ise bölümün </w:t>
      </w:r>
      <w:proofErr w:type="spellStart"/>
      <w:r w:rsidRPr="00491FC2">
        <w:rPr>
          <w:rFonts w:ascii="Times New Roman" w:eastAsia="Times New Roman" w:hAnsi="Times New Roman" w:cs="Times New Roman"/>
          <w:kern w:val="0"/>
          <w:sz w:val="24"/>
          <w:szCs w:val="24"/>
          <w14:ligatures w14:val="none"/>
        </w:rPr>
        <w:t>Erasmus</w:t>
      </w:r>
      <w:proofErr w:type="spellEnd"/>
      <w:r w:rsidRPr="00491FC2">
        <w:rPr>
          <w:rFonts w:ascii="Times New Roman" w:eastAsia="Times New Roman" w:hAnsi="Times New Roman" w:cs="Times New Roman"/>
          <w:kern w:val="0"/>
          <w:sz w:val="24"/>
          <w:szCs w:val="24"/>
          <w14:ligatures w14:val="none"/>
        </w:rPr>
        <w:t xml:space="preserve"> Komisyonu tarafından belirlenir ve bölüm başkanlığı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yapılacak</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resmi yazışma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sonucunda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kesinleştirilir.</w:t>
      </w:r>
    </w:p>
    <w:p w14:paraId="487D0972" w14:textId="77777777" w:rsidR="00491FC2" w:rsidRPr="00491FC2" w:rsidRDefault="00491FC2" w:rsidP="004716A9">
      <w:pPr>
        <w:widowControl w:val="0"/>
        <w:numPr>
          <w:ilvl w:val="0"/>
          <w:numId w:val="7"/>
        </w:numPr>
        <w:tabs>
          <w:tab w:val="left" w:pos="405"/>
        </w:tabs>
        <w:autoSpaceDE w:val="0"/>
        <w:autoSpaceDN w:val="0"/>
        <w:spacing w:after="0" w:line="360" w:lineRule="auto"/>
        <w:ind w:left="0" w:right="116"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öğrencilerinin</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uygulaması</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önem</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arz</w:t>
      </w:r>
      <w:r w:rsidRPr="00491FC2">
        <w:rPr>
          <w:rFonts w:ascii="Times New Roman" w:eastAsia="Times New Roman" w:hAnsi="Times New Roman" w:cs="Times New Roman"/>
          <w:spacing w:val="1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eden</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resmi</w:t>
      </w:r>
      <w:r w:rsidRPr="00491FC2">
        <w:rPr>
          <w:rFonts w:ascii="Times New Roman" w:eastAsia="Times New Roman" w:hAnsi="Times New Roman" w:cs="Times New Roman"/>
          <w:spacing w:val="1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kurumlar</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gerektiğinde LHÜ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protokol anlaşması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yapılır.</w:t>
      </w:r>
    </w:p>
    <w:p w14:paraId="4FFEB743" w14:textId="77777777" w:rsidR="004716A9" w:rsidRDefault="004716A9"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p>
    <w:p w14:paraId="3E57D9DD" w14:textId="33A80619" w:rsidR="00491FC2" w:rsidRDefault="00491FC2" w:rsidP="004716A9">
      <w:pPr>
        <w:widowControl w:val="0"/>
        <w:autoSpaceDE w:val="0"/>
        <w:autoSpaceDN w:val="0"/>
        <w:spacing w:after="0" w:line="360" w:lineRule="auto"/>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 Kontenjanları</w:t>
      </w:r>
      <w:r w:rsidRPr="00491FC2">
        <w:rPr>
          <w:rFonts w:ascii="Times New Roman" w:eastAsia="Times New Roman" w:hAnsi="Times New Roman" w:cs="Times New Roman"/>
          <w:b/>
          <w:bCs/>
          <w:spacing w:val="-57"/>
          <w:kern w:val="0"/>
          <w:sz w:val="24"/>
          <w:szCs w:val="24"/>
          <w14:ligatures w14:val="none"/>
        </w:rPr>
        <w:t xml:space="preserve"> </w:t>
      </w:r>
    </w:p>
    <w:p w14:paraId="7FE035C0" w14:textId="4B2F06FA"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11</w:t>
      </w:r>
      <w:r>
        <w:rPr>
          <w:rFonts w:ascii="Times New Roman" w:eastAsia="Times New Roman" w:hAnsi="Times New Roman" w:cs="Times New Roman"/>
          <w:b/>
          <w:bCs/>
          <w:kern w:val="0"/>
          <w:sz w:val="24"/>
          <w:szCs w:val="24"/>
          <w14:ligatures w14:val="none"/>
        </w:rPr>
        <w:t>-</w:t>
      </w:r>
    </w:p>
    <w:p w14:paraId="577AF0B3" w14:textId="5A0038F0" w:rsidR="00491FC2" w:rsidRPr="00491FC2" w:rsidRDefault="00491FC2" w:rsidP="004716A9">
      <w:pPr>
        <w:widowControl w:val="0"/>
        <w:autoSpaceDE w:val="0"/>
        <w:autoSpaceDN w:val="0"/>
        <w:spacing w:after="0" w:line="360" w:lineRule="auto"/>
        <w:ind w:right="116"/>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Sağlık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Bilimleri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Fakültesi,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lisans</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öğrencilerinin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kontenjanları, o eğitim öğretim dönemindeki öğrenci sayısı, klinik sayısı dikkate alınarak, her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 xml:space="preserve">yıl mesleki uygulama yapılacak tarihten bir önceki eğitim öğretim döneminin başında </w:t>
      </w:r>
      <w:r w:rsidR="000D15A1" w:rsidRPr="00491FC2">
        <w:rPr>
          <w:rFonts w:ascii="Times New Roman" w:eastAsia="Times New Roman" w:hAnsi="Times New Roman" w:cs="Times New Roman"/>
          <w:kern w:val="0"/>
          <w:sz w:val="24"/>
          <w:szCs w:val="24"/>
          <w14:ligatures w14:val="none"/>
        </w:rPr>
        <w:t xml:space="preserve">Mesleki </w:t>
      </w:r>
      <w:r w:rsidR="000D15A1" w:rsidRPr="00491FC2">
        <w:rPr>
          <w:rFonts w:ascii="Times New Roman" w:eastAsia="Times New Roman" w:hAnsi="Times New Roman" w:cs="Times New Roman"/>
          <w:spacing w:val="-57"/>
          <w:kern w:val="0"/>
          <w:sz w:val="24"/>
          <w:szCs w:val="24"/>
          <w14:ligatures w14:val="none"/>
        </w:rPr>
        <w:t>Uygulama</w:t>
      </w:r>
      <w:r w:rsidR="00E50FD9" w:rsidRPr="00491FC2">
        <w:rPr>
          <w:rFonts w:ascii="Times New Roman" w:eastAsia="Times New Roman" w:hAnsi="Times New Roman" w:cs="Times New Roman"/>
          <w:spacing w:val="-2"/>
          <w:kern w:val="0"/>
          <w:sz w:val="24"/>
          <w:szCs w:val="24"/>
          <w14:ligatures w14:val="none"/>
        </w:rPr>
        <w:t xml:space="preserve"> </w:t>
      </w:r>
      <w:r w:rsidR="00E50FD9" w:rsidRPr="00491FC2">
        <w:rPr>
          <w:rFonts w:ascii="Times New Roman" w:eastAsia="Times New Roman" w:hAnsi="Times New Roman" w:cs="Times New Roman"/>
          <w:kern w:val="0"/>
          <w:sz w:val="24"/>
          <w:szCs w:val="24"/>
          <w14:ligatures w14:val="none"/>
        </w:rPr>
        <w:t>Koordinatörlüğü</w:t>
      </w:r>
      <w:r w:rsidRPr="00491FC2">
        <w:rPr>
          <w:rFonts w:ascii="Times New Roman" w:eastAsia="Times New Roman" w:hAnsi="Times New Roman" w:cs="Times New Roman"/>
          <w:kern w:val="0"/>
          <w:sz w:val="24"/>
          <w:szCs w:val="24"/>
          <w14:ligatures w14:val="none"/>
        </w:rPr>
        <w:t xml:space="preserve"> tarafından belirlenir ve ilan edilir.</w:t>
      </w:r>
    </w:p>
    <w:p w14:paraId="52572654" w14:textId="77777777" w:rsidR="00E50FD9" w:rsidRDefault="00E50FD9"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04BC2E11" w14:textId="481EB6EE" w:rsidR="00491FC2"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 İçin Gerekli Belgeler</w:t>
      </w:r>
      <w:r w:rsidRPr="00491FC2">
        <w:rPr>
          <w:rFonts w:ascii="Times New Roman" w:eastAsia="Times New Roman" w:hAnsi="Times New Roman" w:cs="Times New Roman"/>
          <w:b/>
          <w:bCs/>
          <w:spacing w:val="-57"/>
          <w:kern w:val="0"/>
          <w:sz w:val="24"/>
          <w:szCs w:val="24"/>
          <w14:ligatures w14:val="none"/>
        </w:rPr>
        <w:t xml:space="preserve"> </w:t>
      </w:r>
    </w:p>
    <w:p w14:paraId="2270D6E0" w14:textId="423FEDDC" w:rsidR="00491FC2" w:rsidRPr="00491FC2"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12</w:t>
      </w:r>
      <w:r>
        <w:rPr>
          <w:rFonts w:ascii="Times New Roman" w:eastAsia="Times New Roman" w:hAnsi="Times New Roman" w:cs="Times New Roman"/>
          <w:b/>
          <w:bCs/>
          <w:kern w:val="0"/>
          <w:sz w:val="24"/>
          <w:szCs w:val="24"/>
          <w14:ligatures w14:val="none"/>
        </w:rPr>
        <w:t>-</w:t>
      </w:r>
    </w:p>
    <w:p w14:paraId="5DF00CAA" w14:textId="77777777" w:rsidR="00491FC2" w:rsidRPr="00491FC2" w:rsidRDefault="00491FC2" w:rsidP="004716A9">
      <w:pPr>
        <w:widowControl w:val="0"/>
        <w:autoSpaceDE w:val="0"/>
        <w:autoSpaceDN w:val="0"/>
        <w:spacing w:after="0" w:line="360" w:lineRule="auto"/>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Öğrenciden;</w:t>
      </w:r>
    </w:p>
    <w:p w14:paraId="5D22C5ED" w14:textId="77777777" w:rsidR="00491FC2" w:rsidRPr="00491FC2" w:rsidRDefault="00491FC2" w:rsidP="004716A9">
      <w:pPr>
        <w:widowControl w:val="0"/>
        <w:numPr>
          <w:ilvl w:val="0"/>
          <w:numId w:val="6"/>
        </w:numPr>
        <w:tabs>
          <w:tab w:val="left" w:pos="357"/>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başvuru</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formu</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bilgilerini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içeren)</w:t>
      </w:r>
    </w:p>
    <w:p w14:paraId="1A0FEBB8" w14:textId="77777777" w:rsidR="00491FC2" w:rsidRPr="00491FC2" w:rsidRDefault="00491FC2" w:rsidP="004716A9">
      <w:pPr>
        <w:widowControl w:val="0"/>
        <w:numPr>
          <w:ilvl w:val="0"/>
          <w:numId w:val="6"/>
        </w:numPr>
        <w:tabs>
          <w:tab w:val="left" w:pos="357"/>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T.C.</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Kimlik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Kartı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fotokopisi</w:t>
      </w:r>
    </w:p>
    <w:p w14:paraId="6FD2A46B" w14:textId="77777777" w:rsidR="00491FC2" w:rsidRPr="00491FC2" w:rsidRDefault="00491FC2" w:rsidP="004716A9">
      <w:pPr>
        <w:widowControl w:val="0"/>
        <w:numPr>
          <w:ilvl w:val="0"/>
          <w:numId w:val="6"/>
        </w:numPr>
        <w:tabs>
          <w:tab w:val="left" w:pos="357"/>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belgesi</w:t>
      </w:r>
    </w:p>
    <w:p w14:paraId="7EFA8E02" w14:textId="77777777" w:rsidR="00491FC2" w:rsidRPr="00491FC2" w:rsidRDefault="00491FC2" w:rsidP="004716A9">
      <w:pPr>
        <w:widowControl w:val="0"/>
        <w:numPr>
          <w:ilvl w:val="0"/>
          <w:numId w:val="6"/>
        </w:numPr>
        <w:tabs>
          <w:tab w:val="left" w:pos="357"/>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İki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adet</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fotoğraf</w:t>
      </w:r>
    </w:p>
    <w:p w14:paraId="6D26EDB7" w14:textId="77777777" w:rsidR="00491FC2" w:rsidRPr="00491FC2" w:rsidRDefault="00491FC2" w:rsidP="004716A9">
      <w:pPr>
        <w:widowControl w:val="0"/>
        <w:numPr>
          <w:ilvl w:val="0"/>
          <w:numId w:val="6"/>
        </w:numPr>
        <w:tabs>
          <w:tab w:val="left" w:pos="357"/>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İş</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kazası</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hastalığı</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sigortası</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başvuru</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dilekçesi</w:t>
      </w:r>
    </w:p>
    <w:p w14:paraId="097A8397" w14:textId="77777777" w:rsidR="00491FC2" w:rsidRPr="00491FC2" w:rsidRDefault="00491FC2" w:rsidP="004716A9">
      <w:pPr>
        <w:widowControl w:val="0"/>
        <w:numPr>
          <w:ilvl w:val="0"/>
          <w:numId w:val="6"/>
        </w:numPr>
        <w:tabs>
          <w:tab w:val="left" w:pos="357"/>
        </w:tabs>
        <w:autoSpaceDE w:val="0"/>
        <w:autoSpaceDN w:val="0"/>
        <w:spacing w:after="0" w:line="360" w:lineRule="auto"/>
        <w:ind w:left="0"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İş</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Sağlığı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Güvenliği</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Sertifikası</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(güncel</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tarihli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geçerli)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istenir.</w:t>
      </w:r>
    </w:p>
    <w:p w14:paraId="3C528506" w14:textId="77777777" w:rsidR="004716A9" w:rsidRDefault="004716A9"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p>
    <w:p w14:paraId="35727E61" w14:textId="712D29A6" w:rsidR="005A7FBD" w:rsidRDefault="00491FC2" w:rsidP="004716A9">
      <w:pPr>
        <w:widowControl w:val="0"/>
        <w:autoSpaceDE w:val="0"/>
        <w:autoSpaceDN w:val="0"/>
        <w:spacing w:after="0" w:line="360" w:lineRule="auto"/>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 xml:space="preserve">Mesleki Uygulama </w:t>
      </w:r>
      <w:r w:rsidR="00E50FD9">
        <w:rPr>
          <w:rFonts w:ascii="Times New Roman" w:eastAsia="Times New Roman" w:hAnsi="Times New Roman" w:cs="Times New Roman"/>
          <w:b/>
          <w:bCs/>
          <w:kern w:val="0"/>
          <w:sz w:val="24"/>
          <w:szCs w:val="24"/>
          <w14:ligatures w14:val="none"/>
        </w:rPr>
        <w:t>Kapsamında Öğrencilere</w:t>
      </w:r>
      <w:r w:rsidRPr="00491FC2">
        <w:rPr>
          <w:rFonts w:ascii="Times New Roman" w:eastAsia="Times New Roman" w:hAnsi="Times New Roman" w:cs="Times New Roman"/>
          <w:b/>
          <w:bCs/>
          <w:kern w:val="0"/>
          <w:sz w:val="24"/>
          <w:szCs w:val="24"/>
          <w14:ligatures w14:val="none"/>
        </w:rPr>
        <w:t xml:space="preserve"> Sağlanacak Olanaklar</w:t>
      </w:r>
      <w:r w:rsidRPr="00491FC2">
        <w:rPr>
          <w:rFonts w:ascii="Times New Roman" w:eastAsia="Times New Roman" w:hAnsi="Times New Roman" w:cs="Times New Roman"/>
          <w:b/>
          <w:bCs/>
          <w:spacing w:val="-57"/>
          <w:kern w:val="0"/>
          <w:sz w:val="24"/>
          <w:szCs w:val="24"/>
          <w14:ligatures w14:val="none"/>
        </w:rPr>
        <w:t xml:space="preserve"> </w:t>
      </w:r>
    </w:p>
    <w:p w14:paraId="3C16DFF1" w14:textId="04671CCB"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13</w:t>
      </w:r>
      <w:r w:rsidR="005A7FBD">
        <w:rPr>
          <w:rFonts w:ascii="Times New Roman" w:eastAsia="Times New Roman" w:hAnsi="Times New Roman" w:cs="Times New Roman"/>
          <w:b/>
          <w:bCs/>
          <w:kern w:val="0"/>
          <w:sz w:val="24"/>
          <w:szCs w:val="24"/>
          <w14:ligatures w14:val="none"/>
        </w:rPr>
        <w:t>-</w:t>
      </w:r>
    </w:p>
    <w:p w14:paraId="549A0135" w14:textId="153BAF27" w:rsidR="00491FC2" w:rsidRPr="00491FC2" w:rsidRDefault="00491FC2" w:rsidP="004716A9">
      <w:pPr>
        <w:widowControl w:val="0"/>
        <w:autoSpaceDE w:val="0"/>
        <w:autoSpaceDN w:val="0"/>
        <w:spacing w:after="0" w:line="360" w:lineRule="auto"/>
        <w:ind w:right="115"/>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Lokman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Hekim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Üniversitesi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yurt</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içinde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yapılacak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öğrencilere “</w:t>
      </w:r>
      <w:r w:rsidR="00E50FD9">
        <w:rPr>
          <w:rFonts w:ascii="Times New Roman" w:eastAsia="Times New Roman" w:hAnsi="Times New Roman" w:cs="Times New Roman"/>
          <w:kern w:val="0"/>
          <w:sz w:val="24"/>
          <w:szCs w:val="24"/>
          <w14:ligatures w14:val="none"/>
        </w:rPr>
        <w:t>İ</w:t>
      </w:r>
      <w:r w:rsidRPr="00491FC2">
        <w:rPr>
          <w:rFonts w:ascii="Times New Roman" w:eastAsia="Times New Roman" w:hAnsi="Times New Roman" w:cs="Times New Roman"/>
          <w:kern w:val="0"/>
          <w:sz w:val="24"/>
          <w:szCs w:val="24"/>
          <w14:ligatures w14:val="none"/>
        </w:rPr>
        <w:t xml:space="preserve">ş Kazası ve Meslek Hastalığı Sigortası” yapılır. </w:t>
      </w:r>
      <w:proofErr w:type="spellStart"/>
      <w:r w:rsidRPr="00491FC2">
        <w:rPr>
          <w:rFonts w:ascii="Times New Roman" w:eastAsia="Times New Roman" w:hAnsi="Times New Roman" w:cs="Times New Roman"/>
          <w:kern w:val="0"/>
          <w:sz w:val="24"/>
          <w:szCs w:val="24"/>
          <w14:ligatures w14:val="none"/>
        </w:rPr>
        <w:t>Erasmus</w:t>
      </w:r>
      <w:proofErr w:type="spellEnd"/>
      <w:r w:rsidRPr="00491FC2">
        <w:rPr>
          <w:rFonts w:ascii="Times New Roman" w:eastAsia="Times New Roman" w:hAnsi="Times New Roman" w:cs="Times New Roman"/>
          <w:kern w:val="0"/>
          <w:sz w:val="24"/>
          <w:szCs w:val="24"/>
          <w14:ligatures w14:val="none"/>
        </w:rPr>
        <w:t>+ kapsamında ve yurt</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lastRenderedPageBreak/>
        <w:t>dışında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yapılacak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uygulamalarda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ise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“İş</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Kazası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Hastalığı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Sigortası”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öğrencinin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sorumluluğundadır.</w:t>
      </w:r>
    </w:p>
    <w:p w14:paraId="332D343B" w14:textId="77777777" w:rsidR="00491FC2" w:rsidRPr="00491FC2" w:rsidRDefault="00491FC2" w:rsidP="004716A9">
      <w:pPr>
        <w:widowControl w:val="0"/>
        <w:autoSpaceDE w:val="0"/>
        <w:autoSpaceDN w:val="0"/>
        <w:spacing w:after="0" w:line="360" w:lineRule="auto"/>
        <w:ind w:right="115"/>
        <w:jc w:val="both"/>
        <w:rPr>
          <w:rFonts w:ascii="Times New Roman" w:eastAsia="Times New Roman" w:hAnsi="Times New Roman" w:cs="Times New Roman"/>
          <w:kern w:val="0"/>
          <w:sz w:val="24"/>
          <w:szCs w:val="24"/>
          <w14:ligatures w14:val="none"/>
        </w:rPr>
      </w:pPr>
    </w:p>
    <w:p w14:paraId="68399D70" w14:textId="77777777"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Mesleki</w:t>
      </w:r>
      <w:r w:rsidRPr="00491FC2">
        <w:rPr>
          <w:rFonts w:ascii="Times New Roman" w:eastAsia="Times New Roman" w:hAnsi="Times New Roman" w:cs="Times New Roman"/>
          <w:b/>
          <w:bCs/>
          <w:spacing w:val="-3"/>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Uygulama</w:t>
      </w:r>
      <w:r w:rsidRPr="00491FC2">
        <w:rPr>
          <w:rFonts w:ascii="Times New Roman" w:eastAsia="Times New Roman" w:hAnsi="Times New Roman" w:cs="Times New Roman"/>
          <w:b/>
          <w:bCs/>
          <w:spacing w:val="-3"/>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Zamanı</w:t>
      </w:r>
      <w:r w:rsidRPr="00491FC2">
        <w:rPr>
          <w:rFonts w:ascii="Times New Roman" w:eastAsia="Times New Roman" w:hAnsi="Times New Roman" w:cs="Times New Roman"/>
          <w:b/>
          <w:bCs/>
          <w:spacing w:val="-3"/>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ve</w:t>
      </w:r>
      <w:r w:rsidRPr="00491FC2">
        <w:rPr>
          <w:rFonts w:ascii="Times New Roman" w:eastAsia="Times New Roman" w:hAnsi="Times New Roman" w:cs="Times New Roman"/>
          <w:b/>
          <w:bCs/>
          <w:spacing w:val="-4"/>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Süresi</w:t>
      </w:r>
    </w:p>
    <w:p w14:paraId="0559C202" w14:textId="02C84B27" w:rsidR="00491FC2" w:rsidRPr="00491FC2" w:rsidRDefault="00491FC2" w:rsidP="004716A9">
      <w:pPr>
        <w:widowControl w:val="0"/>
        <w:autoSpaceDE w:val="0"/>
        <w:autoSpaceDN w:val="0"/>
        <w:spacing w:after="0" w:line="360" w:lineRule="auto"/>
        <w:jc w:val="both"/>
        <w:rPr>
          <w:rFonts w:ascii="Times New Roman" w:eastAsia="Times New Roman" w:hAnsi="Times New Roman" w:cs="Times New Roman"/>
          <w:b/>
          <w:kern w:val="0"/>
          <w:sz w:val="24"/>
          <w:szCs w:val="24"/>
          <w14:ligatures w14:val="none"/>
        </w:rPr>
      </w:pPr>
      <w:r w:rsidRPr="00491FC2">
        <w:rPr>
          <w:rFonts w:ascii="Times New Roman" w:eastAsia="Times New Roman" w:hAnsi="Times New Roman" w:cs="Times New Roman"/>
          <w:b/>
          <w:kern w:val="0"/>
          <w:sz w:val="24"/>
          <w:szCs w:val="24"/>
          <w14:ligatures w14:val="none"/>
        </w:rPr>
        <w:t>MADDE</w:t>
      </w:r>
      <w:r w:rsidRPr="00491FC2">
        <w:rPr>
          <w:rFonts w:ascii="Times New Roman" w:eastAsia="Times New Roman" w:hAnsi="Times New Roman" w:cs="Times New Roman"/>
          <w:b/>
          <w:spacing w:val="-1"/>
          <w:kern w:val="0"/>
          <w:sz w:val="24"/>
          <w:szCs w:val="24"/>
          <w14:ligatures w14:val="none"/>
        </w:rPr>
        <w:t xml:space="preserve"> </w:t>
      </w:r>
      <w:r w:rsidRPr="00491FC2">
        <w:rPr>
          <w:rFonts w:ascii="Times New Roman" w:eastAsia="Times New Roman" w:hAnsi="Times New Roman" w:cs="Times New Roman"/>
          <w:b/>
          <w:kern w:val="0"/>
          <w:sz w:val="24"/>
          <w:szCs w:val="24"/>
          <w14:ligatures w14:val="none"/>
        </w:rPr>
        <w:t>14</w:t>
      </w:r>
      <w:r w:rsidR="005A7FBD">
        <w:rPr>
          <w:rFonts w:ascii="Times New Roman" w:eastAsia="Times New Roman" w:hAnsi="Times New Roman" w:cs="Times New Roman"/>
          <w:b/>
          <w:kern w:val="0"/>
          <w:sz w:val="24"/>
          <w:szCs w:val="24"/>
          <w14:ligatures w14:val="none"/>
        </w:rPr>
        <w:t>-</w:t>
      </w:r>
    </w:p>
    <w:p w14:paraId="5F7484EA" w14:textId="77777777" w:rsidR="00491FC2" w:rsidRPr="00491FC2" w:rsidRDefault="00491FC2" w:rsidP="004716A9">
      <w:pPr>
        <w:widowControl w:val="0"/>
        <w:autoSpaceDE w:val="0"/>
        <w:autoSpaceDN w:val="0"/>
        <w:spacing w:after="0" w:line="360" w:lineRule="auto"/>
        <w:ind w:right="114"/>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 uygulama tarihleri her dönemin başında akademik takvime uygun olarak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 xml:space="preserve">mesleki uygulama koordinatörlüğü tarafından belirlenir. İkinci sınıfta yapılan  147407 Mesleki Uygulama I bahar döneminde haftada 8 saat olmak üzere 15 hafta boyunca 120 saat, üçüncü sınıfta yapılan 147605 Mesleki Uygulama II bahar döneminde haftada 8 saat olmak üzere 15 hafta boyunca 120 saat ve dördüncü sınıfta yapılan zorunlu 147703 Dil Ve Konuşma Bozukluklarında Mesleki Uygulama-I, 147803 Dil Ve Konuşma Bozukluklarında Mesleki Uygulama-II güz ve bahar dönemlerinde haftada 12 saat olmak üzere 30 hafta ve her dönem için 180 saat olmak üzere toplam 360 saat olarak yapılır. </w:t>
      </w:r>
    </w:p>
    <w:p w14:paraId="141BFC12" w14:textId="77777777" w:rsidR="00491FC2" w:rsidRPr="00491FC2" w:rsidRDefault="00491FC2" w:rsidP="004716A9">
      <w:pPr>
        <w:widowControl w:val="0"/>
        <w:autoSpaceDE w:val="0"/>
        <w:autoSpaceDN w:val="0"/>
        <w:spacing w:after="0" w:line="360" w:lineRule="auto"/>
        <w:rPr>
          <w:rFonts w:ascii="Times New Roman" w:eastAsia="Times New Roman" w:hAnsi="Times New Roman" w:cs="Times New Roman"/>
          <w:kern w:val="0"/>
          <w:sz w:val="24"/>
          <w:szCs w:val="24"/>
          <w14:ligatures w14:val="none"/>
        </w:rPr>
      </w:pPr>
    </w:p>
    <w:p w14:paraId="64F02341" w14:textId="77777777" w:rsidR="005A7FBD" w:rsidRDefault="00491FC2" w:rsidP="004716A9">
      <w:pPr>
        <w:widowControl w:val="0"/>
        <w:autoSpaceDE w:val="0"/>
        <w:autoSpaceDN w:val="0"/>
        <w:spacing w:after="0" w:line="360" w:lineRule="auto"/>
        <w:ind w:right="141"/>
        <w:outlineLvl w:val="0"/>
        <w:rPr>
          <w:rFonts w:ascii="Times New Roman" w:eastAsia="Times New Roman" w:hAnsi="Times New Roman" w:cs="Times New Roman"/>
          <w:b/>
          <w:bCs/>
          <w:spacing w:val="-57"/>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 ile İlgili Zorunluluklar</w:t>
      </w:r>
      <w:r w:rsidRPr="00491FC2">
        <w:rPr>
          <w:rFonts w:ascii="Times New Roman" w:eastAsia="Times New Roman" w:hAnsi="Times New Roman" w:cs="Times New Roman"/>
          <w:b/>
          <w:bCs/>
          <w:spacing w:val="-57"/>
          <w:kern w:val="0"/>
          <w:sz w:val="24"/>
          <w:szCs w:val="24"/>
          <w14:ligatures w14:val="none"/>
        </w:rPr>
        <w:t xml:space="preserve"> </w:t>
      </w:r>
    </w:p>
    <w:p w14:paraId="10A20A12" w14:textId="61367AC7" w:rsidR="00491FC2" w:rsidRPr="00491FC2" w:rsidRDefault="00491FC2" w:rsidP="004716A9">
      <w:pPr>
        <w:widowControl w:val="0"/>
        <w:autoSpaceDE w:val="0"/>
        <w:autoSpaceDN w:val="0"/>
        <w:spacing w:after="0" w:line="360" w:lineRule="auto"/>
        <w:ind w:right="141"/>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15</w:t>
      </w:r>
      <w:r w:rsidR="005A7FBD">
        <w:rPr>
          <w:rFonts w:ascii="Times New Roman" w:eastAsia="Times New Roman" w:hAnsi="Times New Roman" w:cs="Times New Roman"/>
          <w:b/>
          <w:bCs/>
          <w:kern w:val="0"/>
          <w:sz w:val="24"/>
          <w:szCs w:val="24"/>
          <w14:ligatures w14:val="none"/>
        </w:rPr>
        <w:t>-</w:t>
      </w:r>
    </w:p>
    <w:p w14:paraId="33690B9D" w14:textId="77777777" w:rsidR="00491FC2" w:rsidRPr="00491FC2" w:rsidRDefault="00491FC2" w:rsidP="004716A9">
      <w:pPr>
        <w:widowControl w:val="0"/>
        <w:numPr>
          <w:ilvl w:val="0"/>
          <w:numId w:val="5"/>
        </w:numPr>
        <w:tabs>
          <w:tab w:val="left" w:pos="412"/>
        </w:tabs>
        <w:autoSpaceDE w:val="0"/>
        <w:autoSpaceDN w:val="0"/>
        <w:spacing w:after="0" w:line="360" w:lineRule="auto"/>
        <w:ind w:left="0" w:right="117"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 uygulamalar, ikinci sınıf zorunlu mesleki uygulama dersi olan 147407 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 I,  üçüncü sınıf zorunlu mesleki uygulama 147605 Mesleki Uygulama II ve dördüncü sınıfta yapılan zorunlu 147703 Dil ve Konuşma Bozukluklarında Mesleki Uygulama-I, 147803</w:t>
      </w:r>
      <w:r w:rsidRPr="00491FC2">
        <w:rPr>
          <w:rFonts w:ascii="Times New Roman" w:eastAsia="Times New Roman" w:hAnsi="Times New Roman" w:cs="Times New Roman"/>
          <w:spacing w:val="1"/>
          <w:kern w:val="0"/>
          <w:sz w:val="24"/>
          <w:szCs w:val="24"/>
          <w14:ligatures w14:val="none"/>
        </w:rPr>
        <w:t xml:space="preserve"> Dil ve Konuşma Bozukluklarında Mesleki Uygulama-II derslerinden </w:t>
      </w:r>
      <w:r w:rsidRPr="00491FC2">
        <w:rPr>
          <w:rFonts w:ascii="Times New Roman" w:eastAsia="Times New Roman" w:hAnsi="Times New Roman" w:cs="Times New Roman"/>
          <w:kern w:val="0"/>
          <w:sz w:val="24"/>
          <w:szCs w:val="24"/>
          <w14:ligatures w14:val="none"/>
        </w:rPr>
        <w:t>oluşur.</w:t>
      </w:r>
    </w:p>
    <w:p w14:paraId="5FEF4CEA" w14:textId="20A6EB3C" w:rsidR="00491FC2" w:rsidRDefault="00491FC2" w:rsidP="004716A9">
      <w:pPr>
        <w:widowControl w:val="0"/>
        <w:numPr>
          <w:ilvl w:val="0"/>
          <w:numId w:val="5"/>
        </w:numPr>
        <w:tabs>
          <w:tab w:val="left" w:pos="367"/>
        </w:tabs>
        <w:autoSpaceDE w:val="0"/>
        <w:autoSpaceDN w:val="0"/>
        <w:spacing w:after="0" w:line="360" w:lineRule="auto"/>
        <w:ind w:left="0" w:right="115"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Öğrenciler, LHÜ Sağlık Bilimleri Fakültesi Dil ve Konuşma Terapisi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 lisans programında ve ilgili</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dersinin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programında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belirtilen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dönemde,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tarihlerde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000D15A1">
        <w:rPr>
          <w:rFonts w:ascii="Times New Roman" w:eastAsia="Times New Roman" w:hAnsi="Times New Roman" w:cs="Times New Roman"/>
          <w:kern w:val="0"/>
          <w:sz w:val="24"/>
          <w:szCs w:val="24"/>
          <w14:ligatures w14:val="none"/>
        </w:rPr>
        <w:t xml:space="preserve"> </w:t>
      </w:r>
      <w:r w:rsidRPr="00491FC2">
        <w:rPr>
          <w:rFonts w:ascii="Times New Roman" w:eastAsia="Times New Roman" w:hAnsi="Times New Roman" w:cs="Times New Roman"/>
          <w:spacing w:val="-57"/>
          <w:kern w:val="0"/>
          <w:sz w:val="24"/>
          <w:szCs w:val="24"/>
          <w14:ligatures w14:val="none"/>
        </w:rPr>
        <w:t xml:space="preserve"> </w:t>
      </w:r>
      <w:r w:rsidR="000D15A1">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alanlarında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çalışmalarını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gerçekleştirir.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koordinatörlüğünün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onayı olmadan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zamanı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yerinde</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değişiklik yapamaz.</w:t>
      </w:r>
    </w:p>
    <w:p w14:paraId="706315D8" w14:textId="44C674CB" w:rsidR="000D15A1" w:rsidRPr="005A7FBD" w:rsidRDefault="000D15A1" w:rsidP="000D15A1">
      <w:pPr>
        <w:pStyle w:val="ListeParagraf"/>
        <w:widowControl w:val="0"/>
        <w:numPr>
          <w:ilvl w:val="0"/>
          <w:numId w:val="5"/>
        </w:numPr>
        <w:tabs>
          <w:tab w:val="left" w:pos="393"/>
        </w:tabs>
        <w:autoSpaceDE w:val="0"/>
        <w:autoSpaceDN w:val="0"/>
        <w:spacing w:after="0" w:line="360" w:lineRule="auto"/>
        <w:ind w:right="123"/>
        <w:contextualSpacing w:val="0"/>
        <w:jc w:val="both"/>
        <w:rPr>
          <w:rFonts w:ascii="Times New Roman" w:eastAsia="Times New Roman" w:hAnsi="Times New Roman" w:cs="Times New Roman"/>
          <w:kern w:val="0"/>
          <w:sz w:val="24"/>
          <w:szCs w:val="24"/>
          <w14:ligatures w14:val="none"/>
        </w:rPr>
      </w:pPr>
      <w:r w:rsidRPr="005A7FBD">
        <w:rPr>
          <w:rFonts w:ascii="Times New Roman" w:eastAsia="Times New Roman" w:hAnsi="Times New Roman" w:cs="Times New Roman"/>
          <w:kern w:val="0"/>
          <w:sz w:val="24"/>
          <w:szCs w:val="24"/>
          <w14:ligatures w14:val="none"/>
        </w:rPr>
        <w:t>Kurum dışından mesleki uygulama için gelmek isteyen öğrenciler, sigorta işlemlerinden kendileri sorumludurlar.</w:t>
      </w:r>
    </w:p>
    <w:p w14:paraId="62300C89" w14:textId="3F69EC86" w:rsidR="000D15A1" w:rsidRPr="000D15A1" w:rsidRDefault="000D15A1" w:rsidP="000D15A1">
      <w:pPr>
        <w:pStyle w:val="ListeParagraf"/>
        <w:numPr>
          <w:ilvl w:val="0"/>
          <w:numId w:val="5"/>
        </w:numPr>
        <w:tabs>
          <w:tab w:val="left" w:pos="406"/>
        </w:tabs>
        <w:spacing w:after="0" w:line="360" w:lineRule="auto"/>
        <w:jc w:val="both"/>
        <w:rPr>
          <w:rFonts w:ascii="Times New Roman" w:eastAsia="Times New Roman" w:hAnsi="Times New Roman" w:cs="Times New Roman"/>
          <w:kern w:val="0"/>
          <w:sz w:val="24"/>
          <w:szCs w:val="24"/>
          <w14:ligatures w14:val="none"/>
        </w:rPr>
      </w:pPr>
      <w:r w:rsidRPr="000D15A1">
        <w:rPr>
          <w:rFonts w:ascii="Times New Roman" w:eastAsia="Times New Roman" w:hAnsi="Times New Roman" w:cs="Times New Roman"/>
          <w:kern w:val="0"/>
          <w:sz w:val="24"/>
          <w:szCs w:val="24"/>
          <w14:ligatures w14:val="none"/>
        </w:rPr>
        <w:t xml:space="preserve">Kurum dışına mesleki uygulama için giden Lokman Hekim Üniversitesi, Dil ve Konuşma Terapisi </w:t>
      </w:r>
      <w:r w:rsidR="00E02C30" w:rsidRPr="000D15A1">
        <w:rPr>
          <w:rFonts w:ascii="Times New Roman" w:eastAsia="Times New Roman" w:hAnsi="Times New Roman" w:cs="Times New Roman"/>
          <w:kern w:val="0"/>
          <w:sz w:val="24"/>
          <w:szCs w:val="24"/>
          <w14:ligatures w14:val="none"/>
        </w:rPr>
        <w:t>Bölümü öğrencileri</w:t>
      </w:r>
      <w:r w:rsidRPr="000D15A1">
        <w:rPr>
          <w:rFonts w:ascii="Times New Roman" w:eastAsia="Times New Roman" w:hAnsi="Times New Roman" w:cs="Times New Roman"/>
          <w:kern w:val="0"/>
          <w:sz w:val="24"/>
          <w:szCs w:val="24"/>
          <w14:ligatures w14:val="none"/>
        </w:rPr>
        <w:t xml:space="preserve"> bu yönergenin koşullarına tabidir.</w:t>
      </w:r>
    </w:p>
    <w:p w14:paraId="7B8DD53F" w14:textId="77777777" w:rsidR="004716A9" w:rsidRDefault="004716A9"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651F7FEA" w14:textId="44C603D5" w:rsidR="005A7FBD"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spacing w:val="-58"/>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Uygulamanın Değerlendirilmesi, Sonuçlara İtiraz ve Evrakların Muhafazası</w:t>
      </w:r>
      <w:r w:rsidRPr="00491FC2">
        <w:rPr>
          <w:rFonts w:ascii="Times New Roman" w:eastAsia="Times New Roman" w:hAnsi="Times New Roman" w:cs="Times New Roman"/>
          <w:b/>
          <w:bCs/>
          <w:spacing w:val="-58"/>
          <w:kern w:val="0"/>
          <w:sz w:val="24"/>
          <w:szCs w:val="24"/>
          <w14:ligatures w14:val="none"/>
        </w:rPr>
        <w:t xml:space="preserve"> </w:t>
      </w:r>
    </w:p>
    <w:p w14:paraId="7A66A6C3" w14:textId="047B0EE7" w:rsidR="00491FC2" w:rsidRPr="00491FC2" w:rsidRDefault="00491FC2" w:rsidP="004716A9">
      <w:pPr>
        <w:widowControl w:val="0"/>
        <w:autoSpaceDE w:val="0"/>
        <w:autoSpaceDN w:val="0"/>
        <w:spacing w:after="0" w:line="360" w:lineRule="auto"/>
        <w:ind w:right="526"/>
        <w:jc w:val="both"/>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16</w:t>
      </w:r>
      <w:r w:rsidR="005A7FBD">
        <w:rPr>
          <w:rFonts w:ascii="Times New Roman" w:eastAsia="Times New Roman" w:hAnsi="Times New Roman" w:cs="Times New Roman"/>
          <w:b/>
          <w:bCs/>
          <w:kern w:val="0"/>
          <w:sz w:val="24"/>
          <w:szCs w:val="24"/>
          <w14:ligatures w14:val="none"/>
        </w:rPr>
        <w:t>-</w:t>
      </w:r>
    </w:p>
    <w:p w14:paraId="4F188D69" w14:textId="1F8D2DDC" w:rsidR="00491FC2" w:rsidRPr="00491FC2" w:rsidRDefault="00491FC2" w:rsidP="004716A9">
      <w:pPr>
        <w:widowControl w:val="0"/>
        <w:autoSpaceDE w:val="0"/>
        <w:autoSpaceDN w:val="0"/>
        <w:spacing w:after="0" w:line="360" w:lineRule="auto"/>
        <w:ind w:right="116"/>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 uygulamaya yönelik değerlendirmeler ders bilgi paketinde belirtildiği gibi uygulanır.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Ayrıca</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Dil ve Konuşma Terapisi</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Bölümü</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w:t>
      </w:r>
      <w:r w:rsidRPr="00491FC2">
        <w:rPr>
          <w:rFonts w:ascii="Times New Roman" w:eastAsia="Times New Roman" w:hAnsi="Times New Roman" w:cs="Times New Roman"/>
          <w:spacing w:val="-5"/>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hazırlanan</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uygulamaya</w:t>
      </w:r>
      <w:r w:rsidRPr="00491FC2">
        <w:rPr>
          <w:rFonts w:ascii="Times New Roman" w:eastAsia="Times New Roman" w:hAnsi="Times New Roman" w:cs="Times New Roman"/>
          <w:spacing w:val="-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lastRenderedPageBreak/>
        <w:t>yönelik</w:t>
      </w:r>
      <w:r w:rsidRPr="00491FC2">
        <w:rPr>
          <w:rFonts w:ascii="Times New Roman" w:eastAsia="Times New Roman" w:hAnsi="Times New Roman" w:cs="Times New Roman"/>
          <w:spacing w:val="-4"/>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 Gözlemcisi Değerlendirme Formu” ve “Çalışma Defteri” kullanılmaktadır. Sorumlu 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öğrencinin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yapacağı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kuruma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gönderilecek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olan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Gözlemcisi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Değerlendirme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Formu”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sonunda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gözlemcisi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doldurulur.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Çalışma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defteri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incelenerek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öğrencinin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notu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belirlenir,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onaylanır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koordinatörlüğüne</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gönderilir.</w:t>
      </w:r>
    </w:p>
    <w:p w14:paraId="7BF5D7AC" w14:textId="77777777" w:rsidR="00491FC2" w:rsidRPr="00491FC2" w:rsidRDefault="00491FC2" w:rsidP="004716A9">
      <w:pPr>
        <w:widowControl w:val="0"/>
        <w:autoSpaceDE w:val="0"/>
        <w:autoSpaceDN w:val="0"/>
        <w:spacing w:after="0" w:line="360" w:lineRule="auto"/>
        <w:ind w:right="119"/>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w:t>
      </w:r>
      <w:r w:rsidRPr="00491FC2">
        <w:rPr>
          <w:rFonts w:ascii="Times New Roman" w:eastAsia="Times New Roman" w:hAnsi="Times New Roman" w:cs="Times New Roman"/>
          <w:spacing w:val="-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“Çalışma</w:t>
      </w:r>
      <w:r w:rsidRPr="00491FC2">
        <w:rPr>
          <w:rFonts w:ascii="Times New Roman" w:eastAsia="Times New Roman" w:hAnsi="Times New Roman" w:cs="Times New Roman"/>
          <w:spacing w:val="-6"/>
          <w:kern w:val="0"/>
          <w:sz w:val="24"/>
          <w:szCs w:val="24"/>
          <w14:ligatures w14:val="none"/>
        </w:rPr>
        <w:t xml:space="preserve"> </w:t>
      </w:r>
      <w:proofErr w:type="spellStart"/>
      <w:r w:rsidRPr="00491FC2">
        <w:rPr>
          <w:rFonts w:ascii="Times New Roman" w:eastAsia="Times New Roman" w:hAnsi="Times New Roman" w:cs="Times New Roman"/>
          <w:kern w:val="0"/>
          <w:sz w:val="24"/>
          <w:szCs w:val="24"/>
          <w14:ligatures w14:val="none"/>
        </w:rPr>
        <w:t>Defteri”ni</w:t>
      </w:r>
      <w:proofErr w:type="spellEnd"/>
      <w:r w:rsidRPr="00491FC2">
        <w:rPr>
          <w:rFonts w:ascii="Times New Roman" w:eastAsia="Times New Roman" w:hAnsi="Times New Roman" w:cs="Times New Roman"/>
          <w:spacing w:val="-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süresince</w:t>
      </w:r>
      <w:r w:rsidRPr="00491FC2">
        <w:rPr>
          <w:rFonts w:ascii="Times New Roman" w:eastAsia="Times New Roman" w:hAnsi="Times New Roman" w:cs="Times New Roman"/>
          <w:spacing w:val="-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istenilene</w:t>
      </w:r>
      <w:r w:rsidRPr="00491FC2">
        <w:rPr>
          <w:rFonts w:ascii="Times New Roman" w:eastAsia="Times New Roman" w:hAnsi="Times New Roman" w:cs="Times New Roman"/>
          <w:spacing w:val="-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uygun</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olarak</w:t>
      </w:r>
      <w:r w:rsidRPr="00491FC2">
        <w:rPr>
          <w:rFonts w:ascii="Times New Roman" w:eastAsia="Times New Roman" w:hAnsi="Times New Roman" w:cs="Times New Roman"/>
          <w:spacing w:val="-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hazırlayacak</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belirlenen</w:t>
      </w:r>
      <w:r w:rsidRPr="00491FC2">
        <w:rPr>
          <w:rFonts w:ascii="Times New Roman" w:eastAsia="Times New Roman" w:hAnsi="Times New Roman" w:cs="Times New Roman"/>
          <w:spacing w:val="5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tarihe</w:t>
      </w:r>
      <w:r w:rsidRPr="00491FC2">
        <w:rPr>
          <w:rFonts w:ascii="Times New Roman" w:eastAsia="Times New Roman" w:hAnsi="Times New Roman" w:cs="Times New Roman"/>
          <w:spacing w:val="5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kadar</w:t>
      </w:r>
      <w:r w:rsidRPr="00491FC2">
        <w:rPr>
          <w:rFonts w:ascii="Times New Roman" w:eastAsia="Times New Roman" w:hAnsi="Times New Roman" w:cs="Times New Roman"/>
          <w:spacing w:val="5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w:t>
      </w:r>
      <w:r w:rsidRPr="00491FC2">
        <w:rPr>
          <w:rFonts w:ascii="Times New Roman" w:eastAsia="Times New Roman" w:hAnsi="Times New Roman" w:cs="Times New Roman"/>
          <w:spacing w:val="5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5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elemanına</w:t>
      </w:r>
      <w:r w:rsidRPr="00491FC2">
        <w:rPr>
          <w:rFonts w:ascii="Times New Roman" w:eastAsia="Times New Roman" w:hAnsi="Times New Roman" w:cs="Times New Roman"/>
          <w:spacing w:val="4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teslim</w:t>
      </w:r>
      <w:r w:rsidRPr="00491FC2">
        <w:rPr>
          <w:rFonts w:ascii="Times New Roman" w:eastAsia="Times New Roman" w:hAnsi="Times New Roman" w:cs="Times New Roman"/>
          <w:spacing w:val="5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etmek</w:t>
      </w:r>
      <w:r w:rsidRPr="00491FC2">
        <w:rPr>
          <w:rFonts w:ascii="Times New Roman" w:eastAsia="Times New Roman" w:hAnsi="Times New Roman" w:cs="Times New Roman"/>
          <w:spacing w:val="4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zorundadır.</w:t>
      </w:r>
      <w:r w:rsidRPr="00491FC2">
        <w:rPr>
          <w:rFonts w:ascii="Times New Roman" w:eastAsia="Times New Roman" w:hAnsi="Times New Roman" w:cs="Times New Roman"/>
          <w:spacing w:val="5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Devam zorunluluğunu</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yerine</w:t>
      </w:r>
      <w:r w:rsidRPr="00491FC2">
        <w:rPr>
          <w:rFonts w:ascii="Times New Roman" w:eastAsia="Times New Roman" w:hAnsi="Times New Roman" w:cs="Times New Roman"/>
          <w:spacing w:val="-1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getiren</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“Çalışma</w:t>
      </w:r>
      <w:r w:rsidRPr="00491FC2">
        <w:rPr>
          <w:rFonts w:ascii="Times New Roman" w:eastAsia="Times New Roman" w:hAnsi="Times New Roman" w:cs="Times New Roman"/>
          <w:spacing w:val="-12"/>
          <w:kern w:val="0"/>
          <w:sz w:val="24"/>
          <w:szCs w:val="24"/>
          <w14:ligatures w14:val="none"/>
        </w:rPr>
        <w:t xml:space="preserve"> </w:t>
      </w:r>
      <w:proofErr w:type="spellStart"/>
      <w:r w:rsidRPr="00491FC2">
        <w:rPr>
          <w:rFonts w:ascii="Times New Roman" w:eastAsia="Times New Roman" w:hAnsi="Times New Roman" w:cs="Times New Roman"/>
          <w:kern w:val="0"/>
          <w:sz w:val="24"/>
          <w:szCs w:val="24"/>
          <w14:ligatures w14:val="none"/>
        </w:rPr>
        <w:t>Defteri”ni</w:t>
      </w:r>
      <w:proofErr w:type="spellEnd"/>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zamanında</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teslim</w:t>
      </w:r>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eden</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öğrencilerin</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başarı</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durumları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sorumlu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koordinatörlüğü</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değerlendirilir.</w:t>
      </w:r>
    </w:p>
    <w:p w14:paraId="215FDC38" w14:textId="77777777" w:rsidR="00491FC2" w:rsidRPr="00491FC2" w:rsidRDefault="00491FC2" w:rsidP="004716A9">
      <w:pPr>
        <w:widowControl w:val="0"/>
        <w:autoSpaceDE w:val="0"/>
        <w:autoSpaceDN w:val="0"/>
        <w:spacing w:after="0" w:line="360" w:lineRule="auto"/>
        <w:ind w:right="118"/>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derslerine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devam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zorunluluğu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vardır.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Öğrencinin,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süresinin %80' i oranında devam zorunluluğu bulunur. Bu sınırı aşan öğrencinin, durumu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mesleki uygulama koordinatörlüğüne bildirilir ve öğrenci devamsız olarak dersten başarısız</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sayılır.</w:t>
      </w:r>
    </w:p>
    <w:p w14:paraId="69FF5515" w14:textId="77777777" w:rsidR="004716A9" w:rsidRDefault="004716A9"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75901832" w14:textId="0B3ACE0C" w:rsidR="00491FC2" w:rsidRPr="00491FC2"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17</w:t>
      </w:r>
      <w:r w:rsidR="005A7FBD">
        <w:rPr>
          <w:rFonts w:ascii="Times New Roman" w:eastAsia="Times New Roman" w:hAnsi="Times New Roman" w:cs="Times New Roman"/>
          <w:b/>
          <w:bCs/>
          <w:kern w:val="0"/>
          <w:sz w:val="24"/>
          <w:szCs w:val="24"/>
          <w14:ligatures w14:val="none"/>
        </w:rPr>
        <w:t>-</w:t>
      </w:r>
    </w:p>
    <w:p w14:paraId="33FD3DC9" w14:textId="77777777" w:rsidR="00491FC2" w:rsidRPr="00491FC2" w:rsidRDefault="00491FC2" w:rsidP="004716A9">
      <w:pPr>
        <w:widowControl w:val="0"/>
        <w:autoSpaceDE w:val="0"/>
        <w:autoSpaceDN w:val="0"/>
        <w:spacing w:after="0" w:line="360" w:lineRule="auto"/>
        <w:ind w:right="118"/>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Mesleki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notuna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itiraz,</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Lokman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Hekim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Üniversitesi</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Lisans,</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Lisans</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Eğitim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 Sınav Yönetmeliği çerçevesince</w:t>
      </w:r>
      <w:r w:rsidRPr="00491FC2">
        <w:rPr>
          <w:rFonts w:ascii="Times New Roman" w:eastAsia="Times New Roman" w:hAnsi="Times New Roman" w:cs="Times New Roman"/>
          <w:spacing w:val="-3"/>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yapılır.</w:t>
      </w:r>
    </w:p>
    <w:p w14:paraId="7B97CCFD" w14:textId="77777777" w:rsidR="004716A9" w:rsidRDefault="004716A9"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1538192B" w14:textId="037005B6" w:rsidR="00491FC2" w:rsidRPr="00491FC2" w:rsidRDefault="00491FC2" w:rsidP="004716A9">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18</w:t>
      </w:r>
      <w:r w:rsidR="005A7FBD">
        <w:rPr>
          <w:rFonts w:ascii="Times New Roman" w:eastAsia="Times New Roman" w:hAnsi="Times New Roman" w:cs="Times New Roman"/>
          <w:b/>
          <w:bCs/>
          <w:kern w:val="0"/>
          <w:sz w:val="24"/>
          <w:szCs w:val="24"/>
          <w14:ligatures w14:val="none"/>
        </w:rPr>
        <w:t>-</w:t>
      </w:r>
    </w:p>
    <w:p w14:paraId="242A5599" w14:textId="77777777" w:rsidR="00491FC2" w:rsidRPr="00491FC2" w:rsidRDefault="00491FC2" w:rsidP="004716A9">
      <w:pPr>
        <w:widowControl w:val="0"/>
        <w:autoSpaceDE w:val="0"/>
        <w:autoSpaceDN w:val="0"/>
        <w:spacing w:after="0" w:line="360" w:lineRule="auto"/>
        <w:ind w:right="12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Uygulama sürecine ilişkin tüm evraklar diğer sınav evraklarıyla birlikte dersin ilgili sorumlu</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öğretim</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elemanı</w:t>
      </w:r>
      <w:r w:rsidRPr="00491FC2">
        <w:rPr>
          <w:rFonts w:ascii="Times New Roman" w:eastAsia="Times New Roman" w:hAnsi="Times New Roman" w:cs="Times New Roman"/>
          <w:spacing w:val="-9"/>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tarafından</w:t>
      </w:r>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“LHÜ</w:t>
      </w:r>
      <w:r w:rsidRPr="00491FC2">
        <w:rPr>
          <w:rFonts w:ascii="Times New Roman" w:eastAsia="Times New Roman" w:hAnsi="Times New Roman" w:cs="Times New Roman"/>
          <w:spacing w:val="-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Ders</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2"/>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Sınav</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Evraklarının</w:t>
      </w:r>
      <w:r w:rsidRPr="00491FC2">
        <w:rPr>
          <w:rFonts w:ascii="Times New Roman" w:eastAsia="Times New Roman" w:hAnsi="Times New Roman" w:cs="Times New Roman"/>
          <w:spacing w:val="-10"/>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Muhafazası</w:t>
      </w:r>
      <w:r w:rsidRPr="00491FC2">
        <w:rPr>
          <w:rFonts w:ascii="Times New Roman" w:eastAsia="Times New Roman" w:hAnsi="Times New Roman" w:cs="Times New Roman"/>
          <w:spacing w:val="-10"/>
          <w:kern w:val="0"/>
          <w:sz w:val="24"/>
          <w:szCs w:val="24"/>
          <w14:ligatures w14:val="none"/>
        </w:rPr>
        <w:t xml:space="preserve"> </w:t>
      </w:r>
      <w:proofErr w:type="spellStart"/>
      <w:r w:rsidRPr="00491FC2">
        <w:rPr>
          <w:rFonts w:ascii="Times New Roman" w:eastAsia="Times New Roman" w:hAnsi="Times New Roman" w:cs="Times New Roman"/>
          <w:kern w:val="0"/>
          <w:sz w:val="24"/>
          <w:szCs w:val="24"/>
          <w14:ligatures w14:val="none"/>
        </w:rPr>
        <w:t>Yönergesi“ne</w:t>
      </w:r>
      <w:proofErr w:type="spellEnd"/>
      <w:r w:rsidRPr="00491FC2">
        <w:rPr>
          <w:rFonts w:ascii="Times New Roman" w:eastAsia="Times New Roman" w:hAnsi="Times New Roman" w:cs="Times New Roman"/>
          <w:spacing w:val="-1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uygun</w:t>
      </w:r>
      <w:r w:rsidRPr="00491FC2">
        <w:rPr>
          <w:rFonts w:ascii="Times New Roman" w:eastAsia="Times New Roman" w:hAnsi="Times New Roman" w:cs="Times New Roman"/>
          <w:spacing w:val="-58"/>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olarak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teslim edilir.</w:t>
      </w:r>
    </w:p>
    <w:p w14:paraId="58CA12DE" w14:textId="77777777" w:rsidR="004716A9" w:rsidRDefault="004716A9" w:rsidP="004716A9">
      <w:pPr>
        <w:widowControl w:val="0"/>
        <w:autoSpaceDE w:val="0"/>
        <w:autoSpaceDN w:val="0"/>
        <w:spacing w:after="0" w:line="360" w:lineRule="auto"/>
        <w:ind w:right="7447"/>
        <w:jc w:val="both"/>
        <w:outlineLvl w:val="0"/>
        <w:rPr>
          <w:rFonts w:ascii="Times New Roman" w:eastAsia="Times New Roman" w:hAnsi="Times New Roman" w:cs="Times New Roman"/>
          <w:b/>
          <w:bCs/>
          <w:kern w:val="0"/>
          <w:sz w:val="24"/>
          <w:szCs w:val="24"/>
          <w14:ligatures w14:val="none"/>
        </w:rPr>
      </w:pPr>
    </w:p>
    <w:p w14:paraId="0722934C" w14:textId="099FF6C1" w:rsidR="00491FC2" w:rsidRPr="00491FC2" w:rsidRDefault="00491FC2" w:rsidP="004716A9">
      <w:pPr>
        <w:widowControl w:val="0"/>
        <w:autoSpaceDE w:val="0"/>
        <w:autoSpaceDN w:val="0"/>
        <w:spacing w:after="0" w:line="360" w:lineRule="auto"/>
        <w:ind w:right="7447"/>
        <w:jc w:val="both"/>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Üniforma 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19</w:t>
      </w:r>
      <w:r>
        <w:rPr>
          <w:rFonts w:ascii="Times New Roman" w:eastAsia="Times New Roman" w:hAnsi="Times New Roman" w:cs="Times New Roman"/>
          <w:b/>
          <w:bCs/>
          <w:kern w:val="0"/>
          <w:sz w:val="24"/>
          <w:szCs w:val="24"/>
          <w14:ligatures w14:val="none"/>
        </w:rPr>
        <w:t>-</w:t>
      </w:r>
    </w:p>
    <w:p w14:paraId="54796D60" w14:textId="688D22F1" w:rsidR="00491FC2" w:rsidRPr="000D15A1" w:rsidRDefault="000D15A1" w:rsidP="000D15A1">
      <w:pPr>
        <w:widowControl w:val="0"/>
        <w:autoSpaceDE w:val="0"/>
        <w:autoSpaceDN w:val="0"/>
        <w:spacing w:after="0" w:line="360" w:lineRule="auto"/>
        <w:jc w:val="both"/>
        <w:outlineLvl w:val="0"/>
        <w:rPr>
          <w:rFonts w:ascii="Times New Roman" w:eastAsia="Times New Roman" w:hAnsi="Times New Roman" w:cs="Times New Roman"/>
          <w:kern w:val="0"/>
          <w:sz w:val="24"/>
          <w:szCs w:val="24"/>
          <w14:ligatures w14:val="none"/>
        </w:rPr>
      </w:pPr>
      <w:r w:rsidRPr="000D15A1">
        <w:rPr>
          <w:rFonts w:ascii="Times New Roman" w:eastAsia="Times New Roman" w:hAnsi="Times New Roman" w:cs="Times New Roman"/>
          <w:kern w:val="0"/>
          <w:sz w:val="24"/>
          <w:szCs w:val="24"/>
          <w14:ligatures w14:val="none"/>
        </w:rPr>
        <w:t>Öğrencinin uygulama yapacağı kurumun özelliklerine ve uygulamanın niteliğine göre Mesleki Uygulama Koordinatörlüğü tarafından her yıl belirlenen ve uygulama başlamadan önce öğrencilere duyurusu yapılan üniformanın giyilmesi esastır. Gerektiğinde beyaz önlük giyilebilir.</w:t>
      </w:r>
      <w:r>
        <w:rPr>
          <w:rFonts w:ascii="Times New Roman" w:eastAsia="Times New Roman" w:hAnsi="Times New Roman" w:cs="Times New Roman"/>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Öğrenci</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üniforma</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düzenine</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uygun</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renkte</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spor</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ayakkabı</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giymelidir.</w:t>
      </w:r>
      <w:r w:rsidR="00491FC2" w:rsidRPr="000D15A1">
        <w:rPr>
          <w:rFonts w:ascii="Times New Roman" w:eastAsia="Times New Roman" w:hAnsi="Times New Roman" w:cs="Times New Roman"/>
          <w:spacing w:val="-57"/>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Öğrenciler üniformalarında görünür bir biçimde takılmış isimlik (okulun ve bölümün adı,</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öğrencinin</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adı</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soyadı</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ve</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öğrenci</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numarasını</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içeren)</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bulundurmalıdır.</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Üniforma</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dışında</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kullanılan</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aksesuarlar</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enfeksiyon</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riski</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oluşturmayacak</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biçimde</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ve</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üniforma</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rengine uygun</w:t>
      </w:r>
      <w:r w:rsidR="00491FC2" w:rsidRPr="000D15A1">
        <w:rPr>
          <w:rFonts w:ascii="Times New Roman" w:eastAsia="Times New Roman" w:hAnsi="Times New Roman" w:cs="Times New Roman"/>
          <w:spacing w:val="1"/>
          <w:kern w:val="0"/>
          <w:sz w:val="24"/>
          <w:szCs w:val="24"/>
          <w14:ligatures w14:val="none"/>
        </w:rPr>
        <w:t xml:space="preserve"> </w:t>
      </w:r>
      <w:r w:rsidR="00491FC2" w:rsidRPr="000D15A1">
        <w:rPr>
          <w:rFonts w:ascii="Times New Roman" w:eastAsia="Times New Roman" w:hAnsi="Times New Roman" w:cs="Times New Roman"/>
          <w:kern w:val="0"/>
          <w:sz w:val="24"/>
          <w:szCs w:val="24"/>
          <w14:ligatures w14:val="none"/>
        </w:rPr>
        <w:t>olarak kullanılmalıdır.</w:t>
      </w:r>
    </w:p>
    <w:p w14:paraId="5165E081" w14:textId="77777777" w:rsidR="00491FC2" w:rsidRPr="00491FC2" w:rsidRDefault="00491FC2" w:rsidP="004716A9">
      <w:pPr>
        <w:widowControl w:val="0"/>
        <w:numPr>
          <w:ilvl w:val="0"/>
          <w:numId w:val="4"/>
        </w:numPr>
        <w:tabs>
          <w:tab w:val="left" w:pos="308"/>
          <w:tab w:val="left" w:pos="419"/>
        </w:tabs>
        <w:autoSpaceDE w:val="0"/>
        <w:autoSpaceDN w:val="0"/>
        <w:spacing w:after="0" w:line="360" w:lineRule="auto"/>
        <w:ind w:left="0" w:right="118" w:firstLine="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Öğrenciler</w:t>
      </w:r>
      <w:r w:rsidRPr="00491FC2">
        <w:rPr>
          <w:rFonts w:ascii="Times New Roman" w:eastAsia="Times New Roman" w:hAnsi="Times New Roman" w:cs="Times New Roman"/>
          <w:spacing w:val="25"/>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üniforma/önlüklerini,</w:t>
      </w:r>
      <w:r w:rsidRPr="00491FC2">
        <w:rPr>
          <w:rFonts w:ascii="Times New Roman" w:eastAsia="Times New Roman" w:hAnsi="Times New Roman" w:cs="Times New Roman"/>
          <w:spacing w:val="2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uygulama</w:t>
      </w:r>
      <w:r w:rsidRPr="00491FC2">
        <w:rPr>
          <w:rFonts w:ascii="Times New Roman" w:eastAsia="Times New Roman" w:hAnsi="Times New Roman" w:cs="Times New Roman"/>
          <w:spacing w:val="25"/>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alanlarının</w:t>
      </w:r>
      <w:r w:rsidRPr="00491FC2">
        <w:rPr>
          <w:rFonts w:ascii="Times New Roman" w:eastAsia="Times New Roman" w:hAnsi="Times New Roman" w:cs="Times New Roman"/>
          <w:spacing w:val="2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tahsis</w:t>
      </w:r>
      <w:r w:rsidRPr="00491FC2">
        <w:rPr>
          <w:rFonts w:ascii="Times New Roman" w:eastAsia="Times New Roman" w:hAnsi="Times New Roman" w:cs="Times New Roman"/>
          <w:spacing w:val="2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ettikleri</w:t>
      </w:r>
      <w:r w:rsidRPr="00491FC2">
        <w:rPr>
          <w:rFonts w:ascii="Times New Roman" w:eastAsia="Times New Roman" w:hAnsi="Times New Roman" w:cs="Times New Roman"/>
          <w:spacing w:val="2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giyinme</w:t>
      </w:r>
      <w:r w:rsidRPr="00491FC2">
        <w:rPr>
          <w:rFonts w:ascii="Times New Roman" w:eastAsia="Times New Roman" w:hAnsi="Times New Roman" w:cs="Times New Roman"/>
          <w:spacing w:val="26"/>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odalarında</w:t>
      </w:r>
      <w:r w:rsidRPr="00491FC2">
        <w:rPr>
          <w:rFonts w:ascii="Times New Roman" w:eastAsia="Times New Roman" w:hAnsi="Times New Roman" w:cs="Times New Roman"/>
          <w:spacing w:val="-57"/>
          <w:kern w:val="0"/>
          <w:sz w:val="24"/>
          <w:szCs w:val="24"/>
          <w14:ligatures w14:val="none"/>
        </w:rPr>
        <w:t xml:space="preserve"> </w:t>
      </w:r>
      <w:r w:rsidRPr="00491FC2">
        <w:rPr>
          <w:rFonts w:ascii="Times New Roman" w:eastAsia="Times New Roman" w:hAnsi="Times New Roman" w:cs="Times New Roman"/>
          <w:kern w:val="0"/>
          <w:sz w:val="24"/>
          <w:szCs w:val="24"/>
          <w14:ligatures w14:val="none"/>
        </w:rPr>
        <w:lastRenderedPageBreak/>
        <w:t>değiştirmek</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zorundadır.</w:t>
      </w:r>
    </w:p>
    <w:p w14:paraId="29B82E4D" w14:textId="77777777" w:rsidR="00E0493E" w:rsidRDefault="00E0493E" w:rsidP="00E0493E">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5597C723" w14:textId="77777777" w:rsidR="000D15A1" w:rsidRDefault="000D15A1" w:rsidP="00E0493E">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5C8602CE" w14:textId="77777777" w:rsidR="000D15A1" w:rsidRDefault="000D15A1" w:rsidP="00E0493E">
      <w:pPr>
        <w:widowControl w:val="0"/>
        <w:autoSpaceDE w:val="0"/>
        <w:autoSpaceDN w:val="0"/>
        <w:spacing w:after="0" w:line="360" w:lineRule="auto"/>
        <w:jc w:val="both"/>
        <w:outlineLvl w:val="0"/>
        <w:rPr>
          <w:rFonts w:ascii="Times New Roman" w:eastAsia="Times New Roman" w:hAnsi="Times New Roman" w:cs="Times New Roman"/>
          <w:b/>
          <w:bCs/>
          <w:kern w:val="0"/>
          <w:sz w:val="24"/>
          <w:szCs w:val="24"/>
          <w14:ligatures w14:val="none"/>
        </w:rPr>
      </w:pPr>
    </w:p>
    <w:p w14:paraId="49953516" w14:textId="1A3BD4B7" w:rsid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kern w:val="0"/>
          <w:sz w:val="24"/>
          <w:szCs w:val="24"/>
          <w14:ligatures w14:val="none"/>
        </w:rPr>
        <w:t>Mesleki Uygulama İçin Disiplin Kuralları</w:t>
      </w:r>
    </w:p>
    <w:p w14:paraId="4C628C87" w14:textId="7C2275DF" w:rsidR="00491FC2" w:rsidRPr="00491FC2" w:rsidRDefault="00491FC2" w:rsidP="004716A9">
      <w:pPr>
        <w:widowControl w:val="0"/>
        <w:autoSpaceDE w:val="0"/>
        <w:autoSpaceDN w:val="0"/>
        <w:spacing w:after="0" w:line="360" w:lineRule="auto"/>
        <w:outlineLvl w:val="0"/>
        <w:rPr>
          <w:rFonts w:ascii="Times New Roman" w:eastAsia="Times New Roman" w:hAnsi="Times New Roman" w:cs="Times New Roman"/>
          <w:b/>
          <w:bCs/>
          <w:kern w:val="0"/>
          <w:sz w:val="24"/>
          <w:szCs w:val="24"/>
          <w14:ligatures w14:val="none"/>
        </w:rPr>
      </w:pPr>
      <w:r w:rsidRPr="00491FC2">
        <w:rPr>
          <w:rFonts w:ascii="Times New Roman" w:eastAsia="Times New Roman" w:hAnsi="Times New Roman" w:cs="Times New Roman"/>
          <w:b/>
          <w:bCs/>
          <w:spacing w:val="-57"/>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MADDE</w:t>
      </w:r>
      <w:r w:rsidRPr="00491FC2">
        <w:rPr>
          <w:rFonts w:ascii="Times New Roman" w:eastAsia="Times New Roman" w:hAnsi="Times New Roman" w:cs="Times New Roman"/>
          <w:b/>
          <w:bCs/>
          <w:spacing w:val="-1"/>
          <w:kern w:val="0"/>
          <w:sz w:val="24"/>
          <w:szCs w:val="24"/>
          <w14:ligatures w14:val="none"/>
        </w:rPr>
        <w:t xml:space="preserve"> </w:t>
      </w:r>
      <w:r w:rsidRPr="00491FC2">
        <w:rPr>
          <w:rFonts w:ascii="Times New Roman" w:eastAsia="Times New Roman" w:hAnsi="Times New Roman" w:cs="Times New Roman"/>
          <w:b/>
          <w:bCs/>
          <w:kern w:val="0"/>
          <w:sz w:val="24"/>
          <w:szCs w:val="24"/>
          <w14:ligatures w14:val="none"/>
        </w:rPr>
        <w:t>20</w:t>
      </w:r>
      <w:r>
        <w:rPr>
          <w:rFonts w:ascii="Times New Roman" w:eastAsia="Times New Roman" w:hAnsi="Times New Roman" w:cs="Times New Roman"/>
          <w:b/>
          <w:bCs/>
          <w:kern w:val="0"/>
          <w:sz w:val="24"/>
          <w:szCs w:val="24"/>
          <w14:ligatures w14:val="none"/>
        </w:rPr>
        <w:t>-</w:t>
      </w:r>
    </w:p>
    <w:p w14:paraId="7BB604CF" w14:textId="77777777" w:rsidR="00491FC2" w:rsidRDefault="00491FC2" w:rsidP="004716A9">
      <w:pPr>
        <w:widowControl w:val="0"/>
        <w:autoSpaceDE w:val="0"/>
        <w:autoSpaceDN w:val="0"/>
        <w:spacing w:after="0" w:line="360" w:lineRule="auto"/>
        <w:ind w:right="120"/>
        <w:jc w:val="both"/>
        <w:rPr>
          <w:rFonts w:ascii="Times New Roman" w:eastAsia="Times New Roman" w:hAnsi="Times New Roman" w:cs="Times New Roman"/>
          <w:kern w:val="0"/>
          <w:sz w:val="24"/>
          <w:szCs w:val="24"/>
          <w14:ligatures w14:val="none"/>
        </w:rPr>
      </w:pPr>
      <w:r w:rsidRPr="00491FC2">
        <w:rPr>
          <w:rFonts w:ascii="Times New Roman" w:eastAsia="Times New Roman" w:hAnsi="Times New Roman" w:cs="Times New Roman"/>
          <w:kern w:val="0"/>
          <w:sz w:val="24"/>
          <w:szCs w:val="24"/>
          <w14:ligatures w14:val="none"/>
        </w:rPr>
        <w:t>Dil ve Konuşma Terapisi Bölümü öğrencileri mesleki uygulama yaptıkları kurumlarca belirlenen çalışma, iş</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koşulları</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disiplin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ve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iş</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emniyetine</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ilişkin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kurallarına</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uyarlar.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Tüm</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öğrenciler</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için</w:t>
      </w:r>
      <w:r w:rsidRPr="00491FC2">
        <w:rPr>
          <w:rFonts w:ascii="Times New Roman" w:eastAsia="Times New Roman" w:hAnsi="Times New Roman" w:cs="Times New Roman"/>
          <w:spacing w:val="1"/>
          <w:kern w:val="0"/>
          <w:sz w:val="24"/>
          <w:szCs w:val="24"/>
          <w14:ligatures w14:val="none"/>
        </w:rPr>
        <w:t xml:space="preserve"> </w:t>
      </w:r>
      <w:r w:rsidRPr="00491FC2">
        <w:rPr>
          <w:rFonts w:ascii="Times New Roman" w:eastAsia="Times New Roman" w:hAnsi="Times New Roman" w:cs="Times New Roman"/>
          <w:kern w:val="0"/>
          <w:sz w:val="24"/>
          <w:szCs w:val="24"/>
          <w14:ligatures w14:val="none"/>
        </w:rPr>
        <w:t xml:space="preserve">2547 Sayılı Yükseköğretim Kanununun </w:t>
      </w:r>
      <w:proofErr w:type="gramStart"/>
      <w:r w:rsidRPr="00491FC2">
        <w:rPr>
          <w:rFonts w:ascii="Times New Roman" w:eastAsia="Times New Roman" w:hAnsi="Times New Roman" w:cs="Times New Roman"/>
          <w:kern w:val="0"/>
          <w:sz w:val="24"/>
          <w:szCs w:val="24"/>
          <w14:ligatures w14:val="none"/>
        </w:rPr>
        <w:t>54 üncü</w:t>
      </w:r>
      <w:proofErr w:type="gramEnd"/>
      <w:r w:rsidRPr="00491FC2">
        <w:rPr>
          <w:rFonts w:ascii="Times New Roman" w:eastAsia="Times New Roman" w:hAnsi="Times New Roman" w:cs="Times New Roman"/>
          <w:kern w:val="0"/>
          <w:sz w:val="24"/>
          <w:szCs w:val="24"/>
          <w14:ligatures w14:val="none"/>
        </w:rPr>
        <w:t xml:space="preserve"> maddesinde belirtilen disiplin kuralları geçerlidir.</w:t>
      </w:r>
    </w:p>
    <w:p w14:paraId="6DC4C7CC" w14:textId="77777777" w:rsidR="005A7FBD" w:rsidRPr="00491FC2" w:rsidRDefault="005A7FBD" w:rsidP="004716A9">
      <w:pPr>
        <w:widowControl w:val="0"/>
        <w:autoSpaceDE w:val="0"/>
        <w:autoSpaceDN w:val="0"/>
        <w:spacing w:after="0" w:line="360" w:lineRule="auto"/>
        <w:ind w:right="120"/>
        <w:jc w:val="center"/>
        <w:rPr>
          <w:rFonts w:ascii="Times New Roman" w:eastAsia="Times New Roman" w:hAnsi="Times New Roman" w:cs="Times New Roman"/>
          <w:b/>
          <w:bCs/>
          <w:kern w:val="0"/>
          <w:sz w:val="24"/>
          <w:szCs w:val="24"/>
          <w14:ligatures w14:val="none"/>
        </w:rPr>
      </w:pPr>
    </w:p>
    <w:p w14:paraId="004657FC" w14:textId="07A96F46" w:rsidR="00491FC2" w:rsidRPr="005A7FBD" w:rsidRDefault="005A7FBD" w:rsidP="004716A9">
      <w:pPr>
        <w:tabs>
          <w:tab w:val="left" w:pos="406"/>
        </w:tabs>
        <w:spacing w:after="0" w:line="360" w:lineRule="auto"/>
        <w:jc w:val="center"/>
        <w:rPr>
          <w:rFonts w:ascii="Times New Roman" w:eastAsia="Times New Roman" w:hAnsi="Times New Roman" w:cs="Times New Roman"/>
          <w:b/>
          <w:bCs/>
          <w:kern w:val="0"/>
          <w:sz w:val="24"/>
          <w:szCs w:val="24"/>
          <w14:ligatures w14:val="none"/>
        </w:rPr>
      </w:pPr>
      <w:r w:rsidRPr="005A7FBD">
        <w:rPr>
          <w:rFonts w:ascii="Times New Roman" w:eastAsia="Times New Roman" w:hAnsi="Times New Roman" w:cs="Times New Roman"/>
          <w:b/>
          <w:bCs/>
          <w:kern w:val="0"/>
          <w:sz w:val="24"/>
          <w:szCs w:val="24"/>
          <w14:ligatures w14:val="none"/>
        </w:rPr>
        <w:t>DÖRDÜNCÜ BÖLÜM</w:t>
      </w:r>
    </w:p>
    <w:p w14:paraId="50AA1206" w14:textId="096E8A5A" w:rsidR="005A7FBD" w:rsidRDefault="005A7FBD" w:rsidP="004716A9">
      <w:pPr>
        <w:tabs>
          <w:tab w:val="left" w:pos="406"/>
        </w:tabs>
        <w:spacing w:after="0" w:line="360" w:lineRule="auto"/>
        <w:jc w:val="center"/>
        <w:rPr>
          <w:rFonts w:ascii="Times New Roman" w:eastAsia="Times New Roman" w:hAnsi="Times New Roman" w:cs="Times New Roman"/>
          <w:b/>
          <w:bCs/>
          <w:kern w:val="0"/>
          <w:sz w:val="24"/>
          <w:szCs w:val="24"/>
          <w14:ligatures w14:val="none"/>
        </w:rPr>
      </w:pPr>
      <w:r w:rsidRPr="005A7FBD">
        <w:rPr>
          <w:rFonts w:ascii="Times New Roman" w:eastAsia="Times New Roman" w:hAnsi="Times New Roman" w:cs="Times New Roman"/>
          <w:b/>
          <w:bCs/>
          <w:kern w:val="0"/>
          <w:sz w:val="24"/>
          <w:szCs w:val="24"/>
          <w14:ligatures w14:val="none"/>
        </w:rPr>
        <w:t>Son Hükümler</w:t>
      </w:r>
    </w:p>
    <w:p w14:paraId="506333A8" w14:textId="3BA32E94" w:rsidR="005A7FBD" w:rsidRDefault="005A7FBD" w:rsidP="004716A9">
      <w:pPr>
        <w:tabs>
          <w:tab w:val="left" w:pos="406"/>
        </w:tabs>
        <w:spacing w:after="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MADDE 21-</w:t>
      </w:r>
    </w:p>
    <w:p w14:paraId="0564615B" w14:textId="77777777" w:rsidR="005A7FBD" w:rsidRPr="00384EB2" w:rsidRDefault="005A7FBD" w:rsidP="004716A9">
      <w:pPr>
        <w:pStyle w:val="GvdeMetni"/>
        <w:spacing w:line="360" w:lineRule="auto"/>
        <w:ind w:left="0" w:right="114"/>
      </w:pPr>
      <w:r w:rsidRPr="00384EB2">
        <w:t>Bu yönerge, Yükseköğretim Kurumları Öğrenci Disiplin Yönetmeliği ve LHÜ Ön Lisans,</w:t>
      </w:r>
      <w:r w:rsidRPr="00384EB2">
        <w:rPr>
          <w:spacing w:val="1"/>
        </w:rPr>
        <w:t xml:space="preserve"> </w:t>
      </w:r>
      <w:r w:rsidRPr="00384EB2">
        <w:t>Lisans</w:t>
      </w:r>
      <w:r w:rsidRPr="00384EB2">
        <w:rPr>
          <w:spacing w:val="1"/>
        </w:rPr>
        <w:t xml:space="preserve"> </w:t>
      </w:r>
      <w:r w:rsidRPr="00384EB2">
        <w:t>Eğitim-Öğretim</w:t>
      </w:r>
      <w:r w:rsidRPr="00384EB2">
        <w:rPr>
          <w:spacing w:val="1"/>
        </w:rPr>
        <w:t xml:space="preserve"> </w:t>
      </w:r>
      <w:r w:rsidRPr="00384EB2">
        <w:t>ve</w:t>
      </w:r>
      <w:r w:rsidRPr="00384EB2">
        <w:rPr>
          <w:spacing w:val="1"/>
        </w:rPr>
        <w:t xml:space="preserve"> </w:t>
      </w:r>
      <w:r w:rsidRPr="00384EB2">
        <w:t>Sınav</w:t>
      </w:r>
      <w:r w:rsidRPr="00384EB2">
        <w:rPr>
          <w:spacing w:val="1"/>
        </w:rPr>
        <w:t xml:space="preserve"> </w:t>
      </w:r>
      <w:r w:rsidRPr="00384EB2">
        <w:t>Yönetmeliğinde</w:t>
      </w:r>
      <w:r w:rsidRPr="00384EB2">
        <w:rPr>
          <w:spacing w:val="1"/>
        </w:rPr>
        <w:t xml:space="preserve"> </w:t>
      </w:r>
      <w:r w:rsidRPr="00384EB2">
        <w:t>yapılan</w:t>
      </w:r>
      <w:r w:rsidRPr="00384EB2">
        <w:rPr>
          <w:spacing w:val="1"/>
        </w:rPr>
        <w:t xml:space="preserve"> </w:t>
      </w:r>
      <w:r w:rsidRPr="00384EB2">
        <w:t>değişiklikler</w:t>
      </w:r>
      <w:r w:rsidRPr="00384EB2">
        <w:rPr>
          <w:spacing w:val="1"/>
        </w:rPr>
        <w:t xml:space="preserve"> </w:t>
      </w:r>
      <w:r w:rsidRPr="00384EB2">
        <w:t>doğrultusunda</w:t>
      </w:r>
      <w:r w:rsidRPr="00384EB2">
        <w:rPr>
          <w:spacing w:val="1"/>
        </w:rPr>
        <w:t xml:space="preserve"> </w:t>
      </w:r>
      <w:r w:rsidRPr="00384EB2">
        <w:t>yenilenebilir.</w:t>
      </w:r>
    </w:p>
    <w:p w14:paraId="76F78E49" w14:textId="6CB01174" w:rsidR="005A7FBD" w:rsidRPr="00384EB2" w:rsidRDefault="005A7FBD" w:rsidP="004716A9">
      <w:pPr>
        <w:pStyle w:val="Balk1"/>
        <w:spacing w:before="0" w:line="360" w:lineRule="auto"/>
        <w:ind w:left="0"/>
        <w:jc w:val="both"/>
      </w:pPr>
      <w:r w:rsidRPr="00384EB2">
        <w:t>MADDE</w:t>
      </w:r>
      <w:r w:rsidRPr="00384EB2">
        <w:rPr>
          <w:spacing w:val="-1"/>
        </w:rPr>
        <w:t xml:space="preserve"> </w:t>
      </w:r>
      <w:r w:rsidRPr="00384EB2">
        <w:t>22</w:t>
      </w:r>
      <w:r>
        <w:t>-</w:t>
      </w:r>
    </w:p>
    <w:p w14:paraId="121A897F" w14:textId="7EB652EB" w:rsidR="005A7FBD" w:rsidRPr="00384EB2" w:rsidRDefault="005A7FBD" w:rsidP="004716A9">
      <w:pPr>
        <w:pStyle w:val="GvdeMetni"/>
        <w:spacing w:line="360" w:lineRule="auto"/>
        <w:ind w:left="0"/>
      </w:pPr>
      <w:r w:rsidRPr="00384EB2">
        <w:t>Uygulamalara</w:t>
      </w:r>
      <w:r w:rsidRPr="00384EB2">
        <w:rPr>
          <w:spacing w:val="11"/>
        </w:rPr>
        <w:t xml:space="preserve"> </w:t>
      </w:r>
      <w:r w:rsidRPr="00384EB2">
        <w:t>ilişkin</w:t>
      </w:r>
      <w:r w:rsidRPr="00384EB2">
        <w:rPr>
          <w:spacing w:val="13"/>
        </w:rPr>
        <w:t xml:space="preserve"> </w:t>
      </w:r>
      <w:r w:rsidRPr="00384EB2">
        <w:t>bu</w:t>
      </w:r>
      <w:r w:rsidRPr="00384EB2">
        <w:rPr>
          <w:spacing w:val="14"/>
        </w:rPr>
        <w:t xml:space="preserve"> </w:t>
      </w:r>
      <w:r w:rsidRPr="00384EB2">
        <w:t>yönergede</w:t>
      </w:r>
      <w:r w:rsidRPr="00384EB2">
        <w:rPr>
          <w:spacing w:val="12"/>
        </w:rPr>
        <w:t xml:space="preserve"> </w:t>
      </w:r>
      <w:r w:rsidRPr="00384EB2">
        <w:t>yer</w:t>
      </w:r>
      <w:r w:rsidRPr="00384EB2">
        <w:rPr>
          <w:spacing w:val="12"/>
        </w:rPr>
        <w:t xml:space="preserve"> </w:t>
      </w:r>
      <w:r w:rsidRPr="00384EB2">
        <w:t>almayan</w:t>
      </w:r>
      <w:r w:rsidRPr="00384EB2">
        <w:rPr>
          <w:spacing w:val="14"/>
        </w:rPr>
        <w:t xml:space="preserve"> </w:t>
      </w:r>
      <w:r w:rsidRPr="00384EB2">
        <w:t>durumlarda,</w:t>
      </w:r>
      <w:r w:rsidRPr="00384EB2">
        <w:rPr>
          <w:spacing w:val="13"/>
        </w:rPr>
        <w:t xml:space="preserve"> </w:t>
      </w:r>
      <w:r w:rsidRPr="00384EB2">
        <w:t>LHÜ</w:t>
      </w:r>
      <w:r w:rsidRPr="00384EB2">
        <w:rPr>
          <w:spacing w:val="13"/>
        </w:rPr>
        <w:t xml:space="preserve"> </w:t>
      </w:r>
      <w:r w:rsidRPr="00384EB2">
        <w:t>Ön</w:t>
      </w:r>
      <w:r w:rsidRPr="00384EB2">
        <w:rPr>
          <w:spacing w:val="12"/>
        </w:rPr>
        <w:t xml:space="preserve"> </w:t>
      </w:r>
      <w:r w:rsidRPr="00384EB2">
        <w:t>Lisans</w:t>
      </w:r>
      <w:r w:rsidR="004716A9">
        <w:t>,</w:t>
      </w:r>
      <w:r w:rsidRPr="00384EB2">
        <w:rPr>
          <w:spacing w:val="13"/>
        </w:rPr>
        <w:t xml:space="preserve"> </w:t>
      </w:r>
      <w:r w:rsidRPr="00384EB2">
        <w:t>Lisans</w:t>
      </w:r>
      <w:r w:rsidRPr="00384EB2">
        <w:rPr>
          <w:spacing w:val="14"/>
        </w:rPr>
        <w:t xml:space="preserve"> </w:t>
      </w:r>
      <w:r w:rsidRPr="00384EB2">
        <w:t>Eğitim-</w:t>
      </w:r>
      <w:r w:rsidRPr="00384EB2">
        <w:rPr>
          <w:spacing w:val="-57"/>
        </w:rPr>
        <w:t xml:space="preserve"> </w:t>
      </w:r>
      <w:r w:rsidRPr="00384EB2">
        <w:t>Öğretim</w:t>
      </w:r>
      <w:r w:rsidRPr="00384EB2">
        <w:rPr>
          <w:spacing w:val="-1"/>
        </w:rPr>
        <w:t xml:space="preserve"> </w:t>
      </w:r>
      <w:r w:rsidRPr="00384EB2">
        <w:t>ve Sınav Yönetmeliği</w:t>
      </w:r>
      <w:r w:rsidRPr="00384EB2">
        <w:rPr>
          <w:spacing w:val="-1"/>
        </w:rPr>
        <w:t xml:space="preserve"> </w:t>
      </w:r>
      <w:r w:rsidRPr="00384EB2">
        <w:t>hükümleri ve</w:t>
      </w:r>
      <w:r w:rsidRPr="00384EB2">
        <w:rPr>
          <w:spacing w:val="-2"/>
        </w:rPr>
        <w:t xml:space="preserve"> </w:t>
      </w:r>
      <w:r w:rsidRPr="00384EB2">
        <w:t>ilgili mevzuata</w:t>
      </w:r>
      <w:r w:rsidRPr="00384EB2">
        <w:rPr>
          <w:spacing w:val="-1"/>
        </w:rPr>
        <w:t xml:space="preserve"> </w:t>
      </w:r>
      <w:r w:rsidRPr="00384EB2">
        <w:t>göre</w:t>
      </w:r>
      <w:r w:rsidRPr="00384EB2">
        <w:rPr>
          <w:spacing w:val="-1"/>
        </w:rPr>
        <w:t xml:space="preserve"> </w:t>
      </w:r>
      <w:r w:rsidRPr="00384EB2">
        <w:t>uygulanır.</w:t>
      </w:r>
    </w:p>
    <w:p w14:paraId="08470023" w14:textId="09C72CCB" w:rsidR="005A7FBD" w:rsidRDefault="005A7FBD" w:rsidP="004716A9">
      <w:pPr>
        <w:pStyle w:val="Balk1"/>
        <w:spacing w:before="0" w:line="360" w:lineRule="auto"/>
        <w:ind w:left="0"/>
        <w:rPr>
          <w:spacing w:val="1"/>
        </w:rPr>
      </w:pPr>
      <w:r w:rsidRPr="00384EB2">
        <w:t>Yürürlü</w:t>
      </w:r>
      <w:r>
        <w:t>k</w:t>
      </w:r>
      <w:r w:rsidRPr="00384EB2">
        <w:rPr>
          <w:spacing w:val="1"/>
        </w:rPr>
        <w:t xml:space="preserve"> </w:t>
      </w:r>
    </w:p>
    <w:p w14:paraId="1F199419" w14:textId="390E17B3" w:rsidR="005A7FBD" w:rsidRPr="00384EB2" w:rsidRDefault="005A7FBD" w:rsidP="004716A9">
      <w:pPr>
        <w:pStyle w:val="Balk1"/>
        <w:spacing w:before="0" w:line="360" w:lineRule="auto"/>
        <w:ind w:left="0"/>
      </w:pPr>
      <w:r w:rsidRPr="00384EB2">
        <w:t>MADDE</w:t>
      </w:r>
      <w:r w:rsidRPr="00384EB2">
        <w:rPr>
          <w:spacing w:val="-14"/>
        </w:rPr>
        <w:t xml:space="preserve"> </w:t>
      </w:r>
      <w:r w:rsidRPr="00384EB2">
        <w:t>23</w:t>
      </w:r>
      <w:r>
        <w:t>-</w:t>
      </w:r>
    </w:p>
    <w:p w14:paraId="2D5AE775" w14:textId="5B758BC5" w:rsidR="00040037" w:rsidRDefault="005A7FBD" w:rsidP="000D15A1">
      <w:pPr>
        <w:pStyle w:val="GvdeMetni"/>
        <w:spacing w:line="360" w:lineRule="auto"/>
        <w:ind w:left="0"/>
        <w:jc w:val="left"/>
      </w:pPr>
      <w:r w:rsidRPr="00384EB2">
        <w:t>Bu</w:t>
      </w:r>
      <w:r w:rsidRPr="00384EB2">
        <w:rPr>
          <w:spacing w:val="44"/>
        </w:rPr>
        <w:t xml:space="preserve"> </w:t>
      </w:r>
      <w:r w:rsidRPr="00384EB2">
        <w:t>yönerge</w:t>
      </w:r>
      <w:r w:rsidRPr="00384EB2">
        <w:rPr>
          <w:spacing w:val="44"/>
        </w:rPr>
        <w:t xml:space="preserve"> </w:t>
      </w:r>
      <w:r w:rsidRPr="00384EB2">
        <w:t>Lokman</w:t>
      </w:r>
      <w:r w:rsidRPr="00384EB2">
        <w:rPr>
          <w:spacing w:val="45"/>
        </w:rPr>
        <w:t xml:space="preserve"> </w:t>
      </w:r>
      <w:r w:rsidRPr="00384EB2">
        <w:t>Hekim</w:t>
      </w:r>
      <w:r w:rsidRPr="00384EB2">
        <w:rPr>
          <w:spacing w:val="46"/>
        </w:rPr>
        <w:t xml:space="preserve"> </w:t>
      </w:r>
      <w:r w:rsidRPr="00384EB2">
        <w:t>Üniversitesi</w:t>
      </w:r>
      <w:r w:rsidRPr="00384EB2">
        <w:rPr>
          <w:spacing w:val="46"/>
        </w:rPr>
        <w:t xml:space="preserve"> </w:t>
      </w:r>
      <w:r w:rsidRPr="00384EB2">
        <w:t>Senatosu</w:t>
      </w:r>
      <w:r w:rsidRPr="00384EB2">
        <w:rPr>
          <w:spacing w:val="45"/>
        </w:rPr>
        <w:t xml:space="preserve"> </w:t>
      </w:r>
      <w:r w:rsidRPr="00384EB2">
        <w:t>tarafından</w:t>
      </w:r>
      <w:r w:rsidRPr="00384EB2">
        <w:rPr>
          <w:spacing w:val="45"/>
        </w:rPr>
        <w:t xml:space="preserve"> </w:t>
      </w:r>
      <w:r w:rsidRPr="00384EB2">
        <w:t>onaylandığı</w:t>
      </w:r>
      <w:r w:rsidRPr="00384EB2">
        <w:rPr>
          <w:spacing w:val="46"/>
        </w:rPr>
        <w:t xml:space="preserve"> </w:t>
      </w:r>
      <w:r w:rsidRPr="00384EB2">
        <w:t>tarihten</w:t>
      </w:r>
      <w:r w:rsidRPr="00384EB2">
        <w:rPr>
          <w:spacing w:val="45"/>
        </w:rPr>
        <w:t xml:space="preserve"> </w:t>
      </w:r>
      <w:r w:rsidRPr="00384EB2">
        <w:t>itibaren</w:t>
      </w:r>
      <w:r w:rsidRPr="00384EB2">
        <w:rPr>
          <w:spacing w:val="-57"/>
        </w:rPr>
        <w:t xml:space="preserve"> </w:t>
      </w:r>
      <w:r w:rsidRPr="00384EB2">
        <w:t>geçerlidir.</w:t>
      </w:r>
    </w:p>
    <w:p w14:paraId="5698920B" w14:textId="7146348D" w:rsidR="005A7FBD" w:rsidRDefault="005A7FBD" w:rsidP="004716A9">
      <w:pPr>
        <w:pStyle w:val="Balk1"/>
        <w:spacing w:before="0" w:line="360" w:lineRule="auto"/>
        <w:ind w:left="0"/>
      </w:pPr>
      <w:r w:rsidRPr="00384EB2">
        <w:t>Yürütme</w:t>
      </w:r>
    </w:p>
    <w:p w14:paraId="1A74FCB8" w14:textId="7846FE59" w:rsidR="005A7FBD" w:rsidRPr="00384EB2" w:rsidRDefault="005A7FBD" w:rsidP="004716A9">
      <w:pPr>
        <w:pStyle w:val="Balk1"/>
        <w:spacing w:before="0" w:line="360" w:lineRule="auto"/>
        <w:ind w:left="0"/>
      </w:pPr>
      <w:r w:rsidRPr="00384EB2">
        <w:t>MADDE</w:t>
      </w:r>
      <w:r w:rsidRPr="00384EB2">
        <w:rPr>
          <w:spacing w:val="-14"/>
        </w:rPr>
        <w:t xml:space="preserve"> </w:t>
      </w:r>
      <w:r w:rsidRPr="00384EB2">
        <w:t>24</w:t>
      </w:r>
      <w:r>
        <w:t>-</w:t>
      </w:r>
    </w:p>
    <w:p w14:paraId="150FDB64" w14:textId="77777777" w:rsidR="005A7FBD" w:rsidRPr="00384EB2" w:rsidRDefault="005A7FBD" w:rsidP="004716A9">
      <w:pPr>
        <w:pStyle w:val="GvdeMetni"/>
        <w:spacing w:line="360" w:lineRule="auto"/>
        <w:ind w:left="0"/>
      </w:pPr>
      <w:r w:rsidRPr="00384EB2">
        <w:t>Bu</w:t>
      </w:r>
      <w:r w:rsidRPr="00384EB2">
        <w:rPr>
          <w:spacing w:val="17"/>
        </w:rPr>
        <w:t xml:space="preserve"> </w:t>
      </w:r>
      <w:r w:rsidRPr="00384EB2">
        <w:t>yönerge</w:t>
      </w:r>
      <w:r w:rsidRPr="00384EB2">
        <w:rPr>
          <w:spacing w:val="18"/>
        </w:rPr>
        <w:t xml:space="preserve"> </w:t>
      </w:r>
      <w:r w:rsidRPr="00384EB2">
        <w:t>Lokman</w:t>
      </w:r>
      <w:r w:rsidRPr="00384EB2">
        <w:rPr>
          <w:spacing w:val="17"/>
        </w:rPr>
        <w:t xml:space="preserve"> </w:t>
      </w:r>
      <w:r w:rsidRPr="00384EB2">
        <w:t>Hekim</w:t>
      </w:r>
      <w:r w:rsidRPr="00384EB2">
        <w:rPr>
          <w:spacing w:val="18"/>
        </w:rPr>
        <w:t xml:space="preserve"> </w:t>
      </w:r>
      <w:r w:rsidRPr="00384EB2">
        <w:t>Üniversitesi,</w:t>
      </w:r>
      <w:r w:rsidRPr="00384EB2">
        <w:rPr>
          <w:spacing w:val="18"/>
        </w:rPr>
        <w:t xml:space="preserve"> </w:t>
      </w:r>
      <w:r w:rsidRPr="00384EB2">
        <w:t>Sağlık</w:t>
      </w:r>
      <w:r w:rsidRPr="00384EB2">
        <w:rPr>
          <w:spacing w:val="18"/>
        </w:rPr>
        <w:t xml:space="preserve"> </w:t>
      </w:r>
      <w:r w:rsidRPr="00384EB2">
        <w:t>Bilimleri</w:t>
      </w:r>
      <w:r w:rsidRPr="00384EB2">
        <w:rPr>
          <w:spacing w:val="18"/>
        </w:rPr>
        <w:t xml:space="preserve"> </w:t>
      </w:r>
      <w:r w:rsidRPr="00384EB2">
        <w:t>Fakültesi,</w:t>
      </w:r>
      <w:r w:rsidRPr="00384EB2">
        <w:rPr>
          <w:spacing w:val="25"/>
        </w:rPr>
        <w:t xml:space="preserve"> </w:t>
      </w:r>
      <w:r w:rsidRPr="00384EB2">
        <w:t>Dil ve Konuşma Terapisi</w:t>
      </w:r>
      <w:r w:rsidRPr="00384EB2">
        <w:rPr>
          <w:spacing w:val="19"/>
        </w:rPr>
        <w:t xml:space="preserve"> </w:t>
      </w:r>
      <w:proofErr w:type="gramStart"/>
      <w:r w:rsidRPr="00384EB2">
        <w:t xml:space="preserve">Bölüm </w:t>
      </w:r>
      <w:r w:rsidRPr="00384EB2">
        <w:rPr>
          <w:spacing w:val="-57"/>
        </w:rPr>
        <w:t xml:space="preserve"> </w:t>
      </w:r>
      <w:r w:rsidRPr="00384EB2">
        <w:t>Başkanlığı</w:t>
      </w:r>
      <w:proofErr w:type="gramEnd"/>
      <w:r w:rsidRPr="00384EB2">
        <w:rPr>
          <w:spacing w:val="-1"/>
        </w:rPr>
        <w:t xml:space="preserve"> </w:t>
      </w:r>
      <w:r w:rsidRPr="00384EB2">
        <w:t>tarafından</w:t>
      </w:r>
      <w:r w:rsidRPr="00384EB2">
        <w:rPr>
          <w:spacing w:val="1"/>
        </w:rPr>
        <w:t xml:space="preserve"> </w:t>
      </w:r>
      <w:r w:rsidRPr="00384EB2">
        <w:t>yürütülür.</w:t>
      </w:r>
    </w:p>
    <w:p w14:paraId="296B9C62" w14:textId="77777777" w:rsidR="004716A9" w:rsidRDefault="004716A9" w:rsidP="004716A9">
      <w:pPr>
        <w:pStyle w:val="Balk1"/>
        <w:spacing w:before="0" w:line="360" w:lineRule="auto"/>
        <w:ind w:left="0"/>
      </w:pPr>
    </w:p>
    <w:p w14:paraId="45285592" w14:textId="4A5B2B60" w:rsidR="005A7FBD" w:rsidRPr="005A7FBD" w:rsidRDefault="005A7FBD" w:rsidP="004716A9">
      <w:pPr>
        <w:tabs>
          <w:tab w:val="left" w:pos="406"/>
        </w:tabs>
        <w:spacing w:after="0" w:line="360" w:lineRule="auto"/>
        <w:jc w:val="both"/>
        <w:rPr>
          <w:rFonts w:ascii="Times New Roman" w:eastAsia="Times New Roman" w:hAnsi="Times New Roman" w:cs="Times New Roman"/>
          <w:kern w:val="0"/>
          <w:sz w:val="24"/>
          <w:szCs w:val="24"/>
          <w14:ligatures w14:val="none"/>
        </w:rPr>
      </w:pPr>
    </w:p>
    <w:sectPr w:rsidR="005A7FBD" w:rsidRPr="005A7FBD" w:rsidSect="008607A3">
      <w:footerReference w:type="default" r:id="rId7"/>
      <w:pgSz w:w="11906" w:h="16838"/>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ABFB" w14:textId="77777777" w:rsidR="00BB639F" w:rsidRDefault="00BB639F" w:rsidP="008607A3">
      <w:pPr>
        <w:spacing w:after="0" w:line="240" w:lineRule="auto"/>
      </w:pPr>
      <w:r>
        <w:separator/>
      </w:r>
    </w:p>
  </w:endnote>
  <w:endnote w:type="continuationSeparator" w:id="0">
    <w:p w14:paraId="2CE4D357" w14:textId="77777777" w:rsidR="00BB639F" w:rsidRDefault="00BB639F" w:rsidP="0086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09337"/>
      <w:docPartObj>
        <w:docPartGallery w:val="Page Numbers (Bottom of Page)"/>
        <w:docPartUnique/>
      </w:docPartObj>
    </w:sdtPr>
    <w:sdtContent>
      <w:p w14:paraId="0C996862" w14:textId="43934891" w:rsidR="008607A3" w:rsidRDefault="008607A3">
        <w:pPr>
          <w:pStyle w:val="AltBilgi"/>
          <w:jc w:val="center"/>
        </w:pPr>
        <w:r>
          <w:fldChar w:fldCharType="begin"/>
        </w:r>
        <w:r>
          <w:instrText>PAGE   \* MERGEFORMAT</w:instrText>
        </w:r>
        <w:r>
          <w:fldChar w:fldCharType="separate"/>
        </w:r>
        <w:r>
          <w:t>2</w:t>
        </w:r>
        <w:r>
          <w:fldChar w:fldCharType="end"/>
        </w:r>
      </w:p>
    </w:sdtContent>
  </w:sdt>
  <w:p w14:paraId="185F8EA7" w14:textId="77777777" w:rsidR="008607A3" w:rsidRDefault="008607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59CE" w14:textId="77777777" w:rsidR="00BB639F" w:rsidRDefault="00BB639F" w:rsidP="008607A3">
      <w:pPr>
        <w:spacing w:after="0" w:line="240" w:lineRule="auto"/>
      </w:pPr>
      <w:r>
        <w:separator/>
      </w:r>
    </w:p>
  </w:footnote>
  <w:footnote w:type="continuationSeparator" w:id="0">
    <w:p w14:paraId="6680B395" w14:textId="77777777" w:rsidR="00BB639F" w:rsidRDefault="00BB639F" w:rsidP="00860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D6D"/>
    <w:multiLevelType w:val="hybridMultilevel"/>
    <w:tmpl w:val="62909554"/>
    <w:lvl w:ilvl="0" w:tplc="4CCEE204">
      <w:start w:val="1"/>
      <w:numFmt w:val="lowerLetter"/>
      <w:lvlText w:val="%1)"/>
      <w:lvlJc w:val="left"/>
      <w:pPr>
        <w:ind w:left="116" w:hanging="284"/>
      </w:pPr>
      <w:rPr>
        <w:rFonts w:ascii="Times New Roman" w:eastAsia="Times New Roman" w:hAnsi="Times New Roman" w:cs="Times New Roman" w:hint="default"/>
        <w:b/>
        <w:bCs/>
        <w:w w:val="99"/>
        <w:sz w:val="24"/>
        <w:szCs w:val="24"/>
        <w:lang w:val="tr-TR" w:eastAsia="en-US" w:bidi="ar-SA"/>
      </w:rPr>
    </w:lvl>
    <w:lvl w:ilvl="1" w:tplc="6E68255C">
      <w:numFmt w:val="bullet"/>
      <w:lvlText w:val="•"/>
      <w:lvlJc w:val="left"/>
      <w:pPr>
        <w:ind w:left="1038" w:hanging="284"/>
      </w:pPr>
      <w:rPr>
        <w:rFonts w:hint="default"/>
        <w:lang w:val="tr-TR" w:eastAsia="en-US" w:bidi="ar-SA"/>
      </w:rPr>
    </w:lvl>
    <w:lvl w:ilvl="2" w:tplc="8974A666">
      <w:numFmt w:val="bullet"/>
      <w:lvlText w:val="•"/>
      <w:lvlJc w:val="left"/>
      <w:pPr>
        <w:ind w:left="1957" w:hanging="284"/>
      </w:pPr>
      <w:rPr>
        <w:rFonts w:hint="default"/>
        <w:lang w:val="tr-TR" w:eastAsia="en-US" w:bidi="ar-SA"/>
      </w:rPr>
    </w:lvl>
    <w:lvl w:ilvl="3" w:tplc="155A7B94">
      <w:numFmt w:val="bullet"/>
      <w:lvlText w:val="•"/>
      <w:lvlJc w:val="left"/>
      <w:pPr>
        <w:ind w:left="2875" w:hanging="284"/>
      </w:pPr>
      <w:rPr>
        <w:rFonts w:hint="default"/>
        <w:lang w:val="tr-TR" w:eastAsia="en-US" w:bidi="ar-SA"/>
      </w:rPr>
    </w:lvl>
    <w:lvl w:ilvl="4" w:tplc="6CA21EA0">
      <w:numFmt w:val="bullet"/>
      <w:lvlText w:val="•"/>
      <w:lvlJc w:val="left"/>
      <w:pPr>
        <w:ind w:left="3794" w:hanging="284"/>
      </w:pPr>
      <w:rPr>
        <w:rFonts w:hint="default"/>
        <w:lang w:val="tr-TR" w:eastAsia="en-US" w:bidi="ar-SA"/>
      </w:rPr>
    </w:lvl>
    <w:lvl w:ilvl="5" w:tplc="50E0F942">
      <w:numFmt w:val="bullet"/>
      <w:lvlText w:val="•"/>
      <w:lvlJc w:val="left"/>
      <w:pPr>
        <w:ind w:left="4713" w:hanging="284"/>
      </w:pPr>
      <w:rPr>
        <w:rFonts w:hint="default"/>
        <w:lang w:val="tr-TR" w:eastAsia="en-US" w:bidi="ar-SA"/>
      </w:rPr>
    </w:lvl>
    <w:lvl w:ilvl="6" w:tplc="100AACB4">
      <w:numFmt w:val="bullet"/>
      <w:lvlText w:val="•"/>
      <w:lvlJc w:val="left"/>
      <w:pPr>
        <w:ind w:left="5631" w:hanging="284"/>
      </w:pPr>
      <w:rPr>
        <w:rFonts w:hint="default"/>
        <w:lang w:val="tr-TR" w:eastAsia="en-US" w:bidi="ar-SA"/>
      </w:rPr>
    </w:lvl>
    <w:lvl w:ilvl="7" w:tplc="139A57E0">
      <w:numFmt w:val="bullet"/>
      <w:lvlText w:val="•"/>
      <w:lvlJc w:val="left"/>
      <w:pPr>
        <w:ind w:left="6550" w:hanging="284"/>
      </w:pPr>
      <w:rPr>
        <w:rFonts w:hint="default"/>
        <w:lang w:val="tr-TR" w:eastAsia="en-US" w:bidi="ar-SA"/>
      </w:rPr>
    </w:lvl>
    <w:lvl w:ilvl="8" w:tplc="C26C5300">
      <w:numFmt w:val="bullet"/>
      <w:lvlText w:val="•"/>
      <w:lvlJc w:val="left"/>
      <w:pPr>
        <w:ind w:left="7469" w:hanging="284"/>
      </w:pPr>
      <w:rPr>
        <w:rFonts w:hint="default"/>
        <w:lang w:val="tr-TR" w:eastAsia="en-US" w:bidi="ar-SA"/>
      </w:rPr>
    </w:lvl>
  </w:abstractNum>
  <w:abstractNum w:abstractNumId="1" w15:restartNumberingAfterBreak="0">
    <w:nsid w:val="09B64580"/>
    <w:multiLevelType w:val="hybridMultilevel"/>
    <w:tmpl w:val="4EAEC004"/>
    <w:lvl w:ilvl="0" w:tplc="C2F6F332">
      <w:start w:val="1"/>
      <w:numFmt w:val="lowerLetter"/>
      <w:lvlText w:val="%1)"/>
      <w:lvlJc w:val="left"/>
      <w:pPr>
        <w:ind w:left="720" w:hanging="360"/>
      </w:pPr>
      <w:rPr>
        <w:rFonts w:asciiTheme="minorHAnsi" w:eastAsia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1A2C75"/>
    <w:multiLevelType w:val="hybridMultilevel"/>
    <w:tmpl w:val="A732B1CC"/>
    <w:lvl w:ilvl="0" w:tplc="58A898F8">
      <w:start w:val="1"/>
      <w:numFmt w:val="lowerLetter"/>
      <w:lvlText w:val="%1."/>
      <w:lvlJc w:val="left"/>
      <w:pPr>
        <w:ind w:left="123" w:hanging="360"/>
      </w:pPr>
      <w:rPr>
        <w:rFonts w:hint="default"/>
        <w:b/>
        <w:bCs/>
      </w:rPr>
    </w:lvl>
    <w:lvl w:ilvl="1" w:tplc="041F0019" w:tentative="1">
      <w:start w:val="1"/>
      <w:numFmt w:val="lowerLetter"/>
      <w:lvlText w:val="%2."/>
      <w:lvlJc w:val="left"/>
      <w:pPr>
        <w:ind w:left="843" w:hanging="360"/>
      </w:pPr>
    </w:lvl>
    <w:lvl w:ilvl="2" w:tplc="041F001B" w:tentative="1">
      <w:start w:val="1"/>
      <w:numFmt w:val="lowerRoman"/>
      <w:lvlText w:val="%3."/>
      <w:lvlJc w:val="right"/>
      <w:pPr>
        <w:ind w:left="1563" w:hanging="180"/>
      </w:pPr>
    </w:lvl>
    <w:lvl w:ilvl="3" w:tplc="041F000F" w:tentative="1">
      <w:start w:val="1"/>
      <w:numFmt w:val="decimal"/>
      <w:lvlText w:val="%4."/>
      <w:lvlJc w:val="left"/>
      <w:pPr>
        <w:ind w:left="2283" w:hanging="360"/>
      </w:pPr>
    </w:lvl>
    <w:lvl w:ilvl="4" w:tplc="041F0019" w:tentative="1">
      <w:start w:val="1"/>
      <w:numFmt w:val="lowerLetter"/>
      <w:lvlText w:val="%5."/>
      <w:lvlJc w:val="left"/>
      <w:pPr>
        <w:ind w:left="3003" w:hanging="360"/>
      </w:pPr>
    </w:lvl>
    <w:lvl w:ilvl="5" w:tplc="041F001B" w:tentative="1">
      <w:start w:val="1"/>
      <w:numFmt w:val="lowerRoman"/>
      <w:lvlText w:val="%6."/>
      <w:lvlJc w:val="right"/>
      <w:pPr>
        <w:ind w:left="3723" w:hanging="180"/>
      </w:pPr>
    </w:lvl>
    <w:lvl w:ilvl="6" w:tplc="041F000F" w:tentative="1">
      <w:start w:val="1"/>
      <w:numFmt w:val="decimal"/>
      <w:lvlText w:val="%7."/>
      <w:lvlJc w:val="left"/>
      <w:pPr>
        <w:ind w:left="4443" w:hanging="360"/>
      </w:pPr>
    </w:lvl>
    <w:lvl w:ilvl="7" w:tplc="041F0019" w:tentative="1">
      <w:start w:val="1"/>
      <w:numFmt w:val="lowerLetter"/>
      <w:lvlText w:val="%8."/>
      <w:lvlJc w:val="left"/>
      <w:pPr>
        <w:ind w:left="5163" w:hanging="360"/>
      </w:pPr>
    </w:lvl>
    <w:lvl w:ilvl="8" w:tplc="041F001B" w:tentative="1">
      <w:start w:val="1"/>
      <w:numFmt w:val="lowerRoman"/>
      <w:lvlText w:val="%9."/>
      <w:lvlJc w:val="right"/>
      <w:pPr>
        <w:ind w:left="5883" w:hanging="180"/>
      </w:pPr>
    </w:lvl>
  </w:abstractNum>
  <w:abstractNum w:abstractNumId="3" w15:restartNumberingAfterBreak="0">
    <w:nsid w:val="150E77C0"/>
    <w:multiLevelType w:val="hybridMultilevel"/>
    <w:tmpl w:val="A864AFE2"/>
    <w:lvl w:ilvl="0" w:tplc="EC621066">
      <w:start w:val="1"/>
      <w:numFmt w:val="lowerLetter"/>
      <w:lvlText w:val="%1)"/>
      <w:lvlJc w:val="left"/>
      <w:pPr>
        <w:ind w:left="116" w:hanging="353"/>
      </w:pPr>
      <w:rPr>
        <w:rFonts w:ascii="Times New Roman" w:eastAsia="Times New Roman" w:hAnsi="Times New Roman" w:cs="Times New Roman" w:hint="default"/>
        <w:b/>
        <w:bCs/>
        <w:w w:val="99"/>
        <w:sz w:val="24"/>
        <w:szCs w:val="24"/>
        <w:lang w:val="tr-TR" w:eastAsia="en-US" w:bidi="ar-SA"/>
      </w:rPr>
    </w:lvl>
    <w:lvl w:ilvl="1" w:tplc="A0683184">
      <w:numFmt w:val="bullet"/>
      <w:lvlText w:val="•"/>
      <w:lvlJc w:val="left"/>
      <w:pPr>
        <w:ind w:left="1038" w:hanging="353"/>
      </w:pPr>
      <w:rPr>
        <w:rFonts w:hint="default"/>
        <w:lang w:val="tr-TR" w:eastAsia="en-US" w:bidi="ar-SA"/>
      </w:rPr>
    </w:lvl>
    <w:lvl w:ilvl="2" w:tplc="138EB60C">
      <w:numFmt w:val="bullet"/>
      <w:lvlText w:val="•"/>
      <w:lvlJc w:val="left"/>
      <w:pPr>
        <w:ind w:left="1957" w:hanging="353"/>
      </w:pPr>
      <w:rPr>
        <w:rFonts w:hint="default"/>
        <w:lang w:val="tr-TR" w:eastAsia="en-US" w:bidi="ar-SA"/>
      </w:rPr>
    </w:lvl>
    <w:lvl w:ilvl="3" w:tplc="9710C7D0">
      <w:numFmt w:val="bullet"/>
      <w:lvlText w:val="•"/>
      <w:lvlJc w:val="left"/>
      <w:pPr>
        <w:ind w:left="2875" w:hanging="353"/>
      </w:pPr>
      <w:rPr>
        <w:rFonts w:hint="default"/>
        <w:lang w:val="tr-TR" w:eastAsia="en-US" w:bidi="ar-SA"/>
      </w:rPr>
    </w:lvl>
    <w:lvl w:ilvl="4" w:tplc="0958BC0E">
      <w:numFmt w:val="bullet"/>
      <w:lvlText w:val="•"/>
      <w:lvlJc w:val="left"/>
      <w:pPr>
        <w:ind w:left="3794" w:hanging="353"/>
      </w:pPr>
      <w:rPr>
        <w:rFonts w:hint="default"/>
        <w:lang w:val="tr-TR" w:eastAsia="en-US" w:bidi="ar-SA"/>
      </w:rPr>
    </w:lvl>
    <w:lvl w:ilvl="5" w:tplc="FAF2AD6E">
      <w:numFmt w:val="bullet"/>
      <w:lvlText w:val="•"/>
      <w:lvlJc w:val="left"/>
      <w:pPr>
        <w:ind w:left="4713" w:hanging="353"/>
      </w:pPr>
      <w:rPr>
        <w:rFonts w:hint="default"/>
        <w:lang w:val="tr-TR" w:eastAsia="en-US" w:bidi="ar-SA"/>
      </w:rPr>
    </w:lvl>
    <w:lvl w:ilvl="6" w:tplc="E30A7F0E">
      <w:numFmt w:val="bullet"/>
      <w:lvlText w:val="•"/>
      <w:lvlJc w:val="left"/>
      <w:pPr>
        <w:ind w:left="5631" w:hanging="353"/>
      </w:pPr>
      <w:rPr>
        <w:rFonts w:hint="default"/>
        <w:lang w:val="tr-TR" w:eastAsia="en-US" w:bidi="ar-SA"/>
      </w:rPr>
    </w:lvl>
    <w:lvl w:ilvl="7" w:tplc="D80A84C4">
      <w:numFmt w:val="bullet"/>
      <w:lvlText w:val="•"/>
      <w:lvlJc w:val="left"/>
      <w:pPr>
        <w:ind w:left="6550" w:hanging="353"/>
      </w:pPr>
      <w:rPr>
        <w:rFonts w:hint="default"/>
        <w:lang w:val="tr-TR" w:eastAsia="en-US" w:bidi="ar-SA"/>
      </w:rPr>
    </w:lvl>
    <w:lvl w:ilvl="8" w:tplc="F12CE63E">
      <w:numFmt w:val="bullet"/>
      <w:lvlText w:val="•"/>
      <w:lvlJc w:val="left"/>
      <w:pPr>
        <w:ind w:left="7469" w:hanging="353"/>
      </w:pPr>
      <w:rPr>
        <w:rFonts w:hint="default"/>
        <w:lang w:val="tr-TR" w:eastAsia="en-US" w:bidi="ar-SA"/>
      </w:rPr>
    </w:lvl>
  </w:abstractNum>
  <w:abstractNum w:abstractNumId="4" w15:restartNumberingAfterBreak="0">
    <w:nsid w:val="16D10C13"/>
    <w:multiLevelType w:val="hybridMultilevel"/>
    <w:tmpl w:val="4ED4ACEC"/>
    <w:lvl w:ilvl="0" w:tplc="6CD824EC">
      <w:start w:val="1"/>
      <w:numFmt w:val="lowerLetter"/>
      <w:lvlText w:val="%1."/>
      <w:lvlJc w:val="left"/>
      <w:pPr>
        <w:ind w:left="116" w:hanging="248"/>
      </w:pPr>
      <w:rPr>
        <w:rFonts w:ascii="Times New Roman" w:eastAsia="Times New Roman" w:hAnsi="Times New Roman" w:cs="Times New Roman"/>
        <w:b/>
        <w:bCs/>
        <w:w w:val="99"/>
        <w:sz w:val="24"/>
        <w:szCs w:val="24"/>
        <w:lang w:val="tr-TR" w:eastAsia="en-US" w:bidi="ar-SA"/>
      </w:rPr>
    </w:lvl>
    <w:lvl w:ilvl="1" w:tplc="AAC242E8">
      <w:numFmt w:val="bullet"/>
      <w:lvlText w:val="•"/>
      <w:lvlJc w:val="left"/>
      <w:pPr>
        <w:ind w:left="1038" w:hanging="248"/>
      </w:pPr>
      <w:rPr>
        <w:rFonts w:hint="default"/>
        <w:lang w:val="tr-TR" w:eastAsia="en-US" w:bidi="ar-SA"/>
      </w:rPr>
    </w:lvl>
    <w:lvl w:ilvl="2" w:tplc="4CC0C3DC">
      <w:numFmt w:val="bullet"/>
      <w:lvlText w:val="•"/>
      <w:lvlJc w:val="left"/>
      <w:pPr>
        <w:ind w:left="1957" w:hanging="248"/>
      </w:pPr>
      <w:rPr>
        <w:rFonts w:hint="default"/>
        <w:lang w:val="tr-TR" w:eastAsia="en-US" w:bidi="ar-SA"/>
      </w:rPr>
    </w:lvl>
    <w:lvl w:ilvl="3" w:tplc="6FA45AA6">
      <w:numFmt w:val="bullet"/>
      <w:lvlText w:val="•"/>
      <w:lvlJc w:val="left"/>
      <w:pPr>
        <w:ind w:left="2875" w:hanging="248"/>
      </w:pPr>
      <w:rPr>
        <w:rFonts w:hint="default"/>
        <w:lang w:val="tr-TR" w:eastAsia="en-US" w:bidi="ar-SA"/>
      </w:rPr>
    </w:lvl>
    <w:lvl w:ilvl="4" w:tplc="069A9DEE">
      <w:numFmt w:val="bullet"/>
      <w:lvlText w:val="•"/>
      <w:lvlJc w:val="left"/>
      <w:pPr>
        <w:ind w:left="3794" w:hanging="248"/>
      </w:pPr>
      <w:rPr>
        <w:rFonts w:hint="default"/>
        <w:lang w:val="tr-TR" w:eastAsia="en-US" w:bidi="ar-SA"/>
      </w:rPr>
    </w:lvl>
    <w:lvl w:ilvl="5" w:tplc="3EDCFE42">
      <w:numFmt w:val="bullet"/>
      <w:lvlText w:val="•"/>
      <w:lvlJc w:val="left"/>
      <w:pPr>
        <w:ind w:left="4713" w:hanging="248"/>
      </w:pPr>
      <w:rPr>
        <w:rFonts w:hint="default"/>
        <w:lang w:val="tr-TR" w:eastAsia="en-US" w:bidi="ar-SA"/>
      </w:rPr>
    </w:lvl>
    <w:lvl w:ilvl="6" w:tplc="C8DC1718">
      <w:numFmt w:val="bullet"/>
      <w:lvlText w:val="•"/>
      <w:lvlJc w:val="left"/>
      <w:pPr>
        <w:ind w:left="5631" w:hanging="248"/>
      </w:pPr>
      <w:rPr>
        <w:rFonts w:hint="default"/>
        <w:lang w:val="tr-TR" w:eastAsia="en-US" w:bidi="ar-SA"/>
      </w:rPr>
    </w:lvl>
    <w:lvl w:ilvl="7" w:tplc="6178BEEE">
      <w:numFmt w:val="bullet"/>
      <w:lvlText w:val="•"/>
      <w:lvlJc w:val="left"/>
      <w:pPr>
        <w:ind w:left="6550" w:hanging="248"/>
      </w:pPr>
      <w:rPr>
        <w:rFonts w:hint="default"/>
        <w:lang w:val="tr-TR" w:eastAsia="en-US" w:bidi="ar-SA"/>
      </w:rPr>
    </w:lvl>
    <w:lvl w:ilvl="8" w:tplc="668A3FDE">
      <w:numFmt w:val="bullet"/>
      <w:lvlText w:val="•"/>
      <w:lvlJc w:val="left"/>
      <w:pPr>
        <w:ind w:left="7469" w:hanging="248"/>
      </w:pPr>
      <w:rPr>
        <w:rFonts w:hint="default"/>
        <w:lang w:val="tr-TR" w:eastAsia="en-US" w:bidi="ar-SA"/>
      </w:rPr>
    </w:lvl>
  </w:abstractNum>
  <w:abstractNum w:abstractNumId="5" w15:restartNumberingAfterBreak="0">
    <w:nsid w:val="18117411"/>
    <w:multiLevelType w:val="hybridMultilevel"/>
    <w:tmpl w:val="F7806BE8"/>
    <w:lvl w:ilvl="0" w:tplc="22D6D4D0">
      <w:start w:val="1"/>
      <w:numFmt w:val="decimal"/>
      <w:lvlText w:val="%1."/>
      <w:lvlJc w:val="left"/>
      <w:pPr>
        <w:ind w:left="356" w:hanging="240"/>
      </w:pPr>
      <w:rPr>
        <w:rFonts w:ascii="Times New Roman" w:eastAsia="Times New Roman" w:hAnsi="Times New Roman" w:cs="Times New Roman" w:hint="default"/>
        <w:b/>
        <w:bCs/>
        <w:w w:val="100"/>
        <w:sz w:val="24"/>
        <w:szCs w:val="24"/>
        <w:lang w:val="tr-TR" w:eastAsia="en-US" w:bidi="ar-SA"/>
      </w:rPr>
    </w:lvl>
    <w:lvl w:ilvl="1" w:tplc="E4E0E6DC">
      <w:numFmt w:val="bullet"/>
      <w:lvlText w:val="•"/>
      <w:lvlJc w:val="left"/>
      <w:pPr>
        <w:ind w:left="1254" w:hanging="240"/>
      </w:pPr>
      <w:rPr>
        <w:rFonts w:hint="default"/>
        <w:lang w:val="tr-TR" w:eastAsia="en-US" w:bidi="ar-SA"/>
      </w:rPr>
    </w:lvl>
    <w:lvl w:ilvl="2" w:tplc="1EA04764">
      <w:numFmt w:val="bullet"/>
      <w:lvlText w:val="•"/>
      <w:lvlJc w:val="left"/>
      <w:pPr>
        <w:ind w:left="2149" w:hanging="240"/>
      </w:pPr>
      <w:rPr>
        <w:rFonts w:hint="default"/>
        <w:lang w:val="tr-TR" w:eastAsia="en-US" w:bidi="ar-SA"/>
      </w:rPr>
    </w:lvl>
    <w:lvl w:ilvl="3" w:tplc="5B0A0386">
      <w:numFmt w:val="bullet"/>
      <w:lvlText w:val="•"/>
      <w:lvlJc w:val="left"/>
      <w:pPr>
        <w:ind w:left="3043" w:hanging="240"/>
      </w:pPr>
      <w:rPr>
        <w:rFonts w:hint="default"/>
        <w:lang w:val="tr-TR" w:eastAsia="en-US" w:bidi="ar-SA"/>
      </w:rPr>
    </w:lvl>
    <w:lvl w:ilvl="4" w:tplc="AA9EEA8A">
      <w:numFmt w:val="bullet"/>
      <w:lvlText w:val="•"/>
      <w:lvlJc w:val="left"/>
      <w:pPr>
        <w:ind w:left="3938" w:hanging="240"/>
      </w:pPr>
      <w:rPr>
        <w:rFonts w:hint="default"/>
        <w:lang w:val="tr-TR" w:eastAsia="en-US" w:bidi="ar-SA"/>
      </w:rPr>
    </w:lvl>
    <w:lvl w:ilvl="5" w:tplc="31725CCE">
      <w:numFmt w:val="bullet"/>
      <w:lvlText w:val="•"/>
      <w:lvlJc w:val="left"/>
      <w:pPr>
        <w:ind w:left="4833" w:hanging="240"/>
      </w:pPr>
      <w:rPr>
        <w:rFonts w:hint="default"/>
        <w:lang w:val="tr-TR" w:eastAsia="en-US" w:bidi="ar-SA"/>
      </w:rPr>
    </w:lvl>
    <w:lvl w:ilvl="6" w:tplc="B456B94C">
      <w:numFmt w:val="bullet"/>
      <w:lvlText w:val="•"/>
      <w:lvlJc w:val="left"/>
      <w:pPr>
        <w:ind w:left="5727" w:hanging="240"/>
      </w:pPr>
      <w:rPr>
        <w:rFonts w:hint="default"/>
        <w:lang w:val="tr-TR" w:eastAsia="en-US" w:bidi="ar-SA"/>
      </w:rPr>
    </w:lvl>
    <w:lvl w:ilvl="7" w:tplc="0D4EE5C2">
      <w:numFmt w:val="bullet"/>
      <w:lvlText w:val="•"/>
      <w:lvlJc w:val="left"/>
      <w:pPr>
        <w:ind w:left="6622" w:hanging="240"/>
      </w:pPr>
      <w:rPr>
        <w:rFonts w:hint="default"/>
        <w:lang w:val="tr-TR" w:eastAsia="en-US" w:bidi="ar-SA"/>
      </w:rPr>
    </w:lvl>
    <w:lvl w:ilvl="8" w:tplc="C4DEFA54">
      <w:numFmt w:val="bullet"/>
      <w:lvlText w:val="•"/>
      <w:lvlJc w:val="left"/>
      <w:pPr>
        <w:ind w:left="7517" w:hanging="240"/>
      </w:pPr>
      <w:rPr>
        <w:rFonts w:hint="default"/>
        <w:lang w:val="tr-TR" w:eastAsia="en-US" w:bidi="ar-SA"/>
      </w:rPr>
    </w:lvl>
  </w:abstractNum>
  <w:abstractNum w:abstractNumId="6" w15:restartNumberingAfterBreak="0">
    <w:nsid w:val="37851FFD"/>
    <w:multiLevelType w:val="hybridMultilevel"/>
    <w:tmpl w:val="A65EF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0536C1"/>
    <w:multiLevelType w:val="hybridMultilevel"/>
    <w:tmpl w:val="4D5EA178"/>
    <w:lvl w:ilvl="0" w:tplc="F1ECA362">
      <w:start w:val="1"/>
      <w:numFmt w:val="lowerLetter"/>
      <w:lvlText w:val="%1."/>
      <w:lvlJc w:val="left"/>
      <w:pPr>
        <w:ind w:left="116" w:hanging="305"/>
      </w:pPr>
      <w:rPr>
        <w:rFonts w:ascii="Times New Roman" w:eastAsia="Times New Roman" w:hAnsi="Times New Roman" w:cs="Times New Roman"/>
        <w:b/>
        <w:bCs/>
        <w:w w:val="99"/>
        <w:sz w:val="24"/>
        <w:szCs w:val="24"/>
        <w:lang w:val="tr-TR" w:eastAsia="en-US" w:bidi="ar-SA"/>
      </w:rPr>
    </w:lvl>
    <w:lvl w:ilvl="1" w:tplc="ABD0BB00">
      <w:numFmt w:val="bullet"/>
      <w:lvlText w:val="•"/>
      <w:lvlJc w:val="left"/>
      <w:pPr>
        <w:ind w:left="1038" w:hanging="305"/>
      </w:pPr>
      <w:rPr>
        <w:rFonts w:hint="default"/>
        <w:lang w:val="tr-TR" w:eastAsia="en-US" w:bidi="ar-SA"/>
      </w:rPr>
    </w:lvl>
    <w:lvl w:ilvl="2" w:tplc="9EE65616">
      <w:numFmt w:val="bullet"/>
      <w:lvlText w:val="•"/>
      <w:lvlJc w:val="left"/>
      <w:pPr>
        <w:ind w:left="1957" w:hanging="305"/>
      </w:pPr>
      <w:rPr>
        <w:rFonts w:hint="default"/>
        <w:lang w:val="tr-TR" w:eastAsia="en-US" w:bidi="ar-SA"/>
      </w:rPr>
    </w:lvl>
    <w:lvl w:ilvl="3" w:tplc="E4A40946">
      <w:numFmt w:val="bullet"/>
      <w:lvlText w:val="•"/>
      <w:lvlJc w:val="left"/>
      <w:pPr>
        <w:ind w:left="2875" w:hanging="305"/>
      </w:pPr>
      <w:rPr>
        <w:rFonts w:hint="default"/>
        <w:lang w:val="tr-TR" w:eastAsia="en-US" w:bidi="ar-SA"/>
      </w:rPr>
    </w:lvl>
    <w:lvl w:ilvl="4" w:tplc="1442645C">
      <w:numFmt w:val="bullet"/>
      <w:lvlText w:val="•"/>
      <w:lvlJc w:val="left"/>
      <w:pPr>
        <w:ind w:left="3794" w:hanging="305"/>
      </w:pPr>
      <w:rPr>
        <w:rFonts w:hint="default"/>
        <w:lang w:val="tr-TR" w:eastAsia="en-US" w:bidi="ar-SA"/>
      </w:rPr>
    </w:lvl>
    <w:lvl w:ilvl="5" w:tplc="99A6F50E">
      <w:numFmt w:val="bullet"/>
      <w:lvlText w:val="•"/>
      <w:lvlJc w:val="left"/>
      <w:pPr>
        <w:ind w:left="4713" w:hanging="305"/>
      </w:pPr>
      <w:rPr>
        <w:rFonts w:hint="default"/>
        <w:lang w:val="tr-TR" w:eastAsia="en-US" w:bidi="ar-SA"/>
      </w:rPr>
    </w:lvl>
    <w:lvl w:ilvl="6" w:tplc="AA1A2AD2">
      <w:numFmt w:val="bullet"/>
      <w:lvlText w:val="•"/>
      <w:lvlJc w:val="left"/>
      <w:pPr>
        <w:ind w:left="5631" w:hanging="305"/>
      </w:pPr>
      <w:rPr>
        <w:rFonts w:hint="default"/>
        <w:lang w:val="tr-TR" w:eastAsia="en-US" w:bidi="ar-SA"/>
      </w:rPr>
    </w:lvl>
    <w:lvl w:ilvl="7" w:tplc="3508BD1C">
      <w:numFmt w:val="bullet"/>
      <w:lvlText w:val="•"/>
      <w:lvlJc w:val="left"/>
      <w:pPr>
        <w:ind w:left="6550" w:hanging="305"/>
      </w:pPr>
      <w:rPr>
        <w:rFonts w:hint="default"/>
        <w:lang w:val="tr-TR" w:eastAsia="en-US" w:bidi="ar-SA"/>
      </w:rPr>
    </w:lvl>
    <w:lvl w:ilvl="8" w:tplc="6E58B8F0">
      <w:numFmt w:val="bullet"/>
      <w:lvlText w:val="•"/>
      <w:lvlJc w:val="left"/>
      <w:pPr>
        <w:ind w:left="7469" w:hanging="305"/>
      </w:pPr>
      <w:rPr>
        <w:rFonts w:hint="default"/>
        <w:lang w:val="tr-TR" w:eastAsia="en-US" w:bidi="ar-SA"/>
      </w:rPr>
    </w:lvl>
  </w:abstractNum>
  <w:abstractNum w:abstractNumId="8" w15:restartNumberingAfterBreak="0">
    <w:nsid w:val="67916E5C"/>
    <w:multiLevelType w:val="hybridMultilevel"/>
    <w:tmpl w:val="3C96D1AE"/>
    <w:lvl w:ilvl="0" w:tplc="BA22337E">
      <w:start w:val="1"/>
      <w:numFmt w:val="decimal"/>
      <w:lvlText w:val="%1."/>
      <w:lvlJc w:val="left"/>
      <w:pPr>
        <w:ind w:left="116" w:hanging="276"/>
      </w:pPr>
      <w:rPr>
        <w:rFonts w:ascii="Times New Roman" w:eastAsia="Times New Roman" w:hAnsi="Times New Roman" w:cs="Times New Roman" w:hint="default"/>
        <w:w w:val="100"/>
        <w:sz w:val="24"/>
        <w:szCs w:val="24"/>
        <w:lang w:val="tr-TR" w:eastAsia="en-US" w:bidi="ar-SA"/>
      </w:rPr>
    </w:lvl>
    <w:lvl w:ilvl="1" w:tplc="E3FA9378">
      <w:numFmt w:val="bullet"/>
      <w:lvlText w:val="•"/>
      <w:lvlJc w:val="left"/>
      <w:pPr>
        <w:ind w:left="1038" w:hanging="276"/>
      </w:pPr>
      <w:rPr>
        <w:rFonts w:hint="default"/>
        <w:lang w:val="tr-TR" w:eastAsia="en-US" w:bidi="ar-SA"/>
      </w:rPr>
    </w:lvl>
    <w:lvl w:ilvl="2" w:tplc="FC6A0CD8">
      <w:numFmt w:val="bullet"/>
      <w:lvlText w:val="•"/>
      <w:lvlJc w:val="left"/>
      <w:pPr>
        <w:ind w:left="1957" w:hanging="276"/>
      </w:pPr>
      <w:rPr>
        <w:rFonts w:hint="default"/>
        <w:lang w:val="tr-TR" w:eastAsia="en-US" w:bidi="ar-SA"/>
      </w:rPr>
    </w:lvl>
    <w:lvl w:ilvl="3" w:tplc="36ACCEDA">
      <w:numFmt w:val="bullet"/>
      <w:lvlText w:val="•"/>
      <w:lvlJc w:val="left"/>
      <w:pPr>
        <w:ind w:left="2875" w:hanging="276"/>
      </w:pPr>
      <w:rPr>
        <w:rFonts w:hint="default"/>
        <w:lang w:val="tr-TR" w:eastAsia="en-US" w:bidi="ar-SA"/>
      </w:rPr>
    </w:lvl>
    <w:lvl w:ilvl="4" w:tplc="0A3CF972">
      <w:numFmt w:val="bullet"/>
      <w:lvlText w:val="•"/>
      <w:lvlJc w:val="left"/>
      <w:pPr>
        <w:ind w:left="3794" w:hanging="276"/>
      </w:pPr>
      <w:rPr>
        <w:rFonts w:hint="default"/>
        <w:lang w:val="tr-TR" w:eastAsia="en-US" w:bidi="ar-SA"/>
      </w:rPr>
    </w:lvl>
    <w:lvl w:ilvl="5" w:tplc="2BAEFF34">
      <w:numFmt w:val="bullet"/>
      <w:lvlText w:val="•"/>
      <w:lvlJc w:val="left"/>
      <w:pPr>
        <w:ind w:left="4713" w:hanging="276"/>
      </w:pPr>
      <w:rPr>
        <w:rFonts w:hint="default"/>
        <w:lang w:val="tr-TR" w:eastAsia="en-US" w:bidi="ar-SA"/>
      </w:rPr>
    </w:lvl>
    <w:lvl w:ilvl="6" w:tplc="F9F0165E">
      <w:numFmt w:val="bullet"/>
      <w:lvlText w:val="•"/>
      <w:lvlJc w:val="left"/>
      <w:pPr>
        <w:ind w:left="5631" w:hanging="276"/>
      </w:pPr>
      <w:rPr>
        <w:rFonts w:hint="default"/>
        <w:lang w:val="tr-TR" w:eastAsia="en-US" w:bidi="ar-SA"/>
      </w:rPr>
    </w:lvl>
    <w:lvl w:ilvl="7" w:tplc="9356B0B8">
      <w:numFmt w:val="bullet"/>
      <w:lvlText w:val="•"/>
      <w:lvlJc w:val="left"/>
      <w:pPr>
        <w:ind w:left="6550" w:hanging="276"/>
      </w:pPr>
      <w:rPr>
        <w:rFonts w:hint="default"/>
        <w:lang w:val="tr-TR" w:eastAsia="en-US" w:bidi="ar-SA"/>
      </w:rPr>
    </w:lvl>
    <w:lvl w:ilvl="8" w:tplc="F942FCA0">
      <w:numFmt w:val="bullet"/>
      <w:lvlText w:val="•"/>
      <w:lvlJc w:val="left"/>
      <w:pPr>
        <w:ind w:left="7469" w:hanging="276"/>
      </w:pPr>
      <w:rPr>
        <w:rFonts w:hint="default"/>
        <w:lang w:val="tr-TR" w:eastAsia="en-US" w:bidi="ar-SA"/>
      </w:rPr>
    </w:lvl>
  </w:abstractNum>
  <w:abstractNum w:abstractNumId="9" w15:restartNumberingAfterBreak="0">
    <w:nsid w:val="686E075C"/>
    <w:multiLevelType w:val="hybridMultilevel"/>
    <w:tmpl w:val="1CDEECE0"/>
    <w:lvl w:ilvl="0" w:tplc="16E01332">
      <w:start w:val="1"/>
      <w:numFmt w:val="lowerLetter"/>
      <w:lvlText w:val="%1)"/>
      <w:lvlJc w:val="left"/>
      <w:pPr>
        <w:ind w:left="116" w:hanging="296"/>
      </w:pPr>
      <w:rPr>
        <w:rFonts w:ascii="Times New Roman" w:eastAsia="Times New Roman" w:hAnsi="Times New Roman" w:cs="Times New Roman" w:hint="default"/>
        <w:b/>
        <w:bCs/>
        <w:w w:val="99"/>
        <w:sz w:val="24"/>
        <w:szCs w:val="24"/>
        <w:lang w:val="tr-TR" w:eastAsia="en-US" w:bidi="ar-SA"/>
      </w:rPr>
    </w:lvl>
    <w:lvl w:ilvl="1" w:tplc="B8DE8BF0">
      <w:numFmt w:val="bullet"/>
      <w:lvlText w:val="•"/>
      <w:lvlJc w:val="left"/>
      <w:pPr>
        <w:ind w:left="1038" w:hanging="296"/>
      </w:pPr>
      <w:rPr>
        <w:rFonts w:hint="default"/>
        <w:lang w:val="tr-TR" w:eastAsia="en-US" w:bidi="ar-SA"/>
      </w:rPr>
    </w:lvl>
    <w:lvl w:ilvl="2" w:tplc="04E874CC">
      <w:numFmt w:val="bullet"/>
      <w:lvlText w:val="•"/>
      <w:lvlJc w:val="left"/>
      <w:pPr>
        <w:ind w:left="1957" w:hanging="296"/>
      </w:pPr>
      <w:rPr>
        <w:rFonts w:hint="default"/>
        <w:lang w:val="tr-TR" w:eastAsia="en-US" w:bidi="ar-SA"/>
      </w:rPr>
    </w:lvl>
    <w:lvl w:ilvl="3" w:tplc="2F9E2106">
      <w:numFmt w:val="bullet"/>
      <w:lvlText w:val="•"/>
      <w:lvlJc w:val="left"/>
      <w:pPr>
        <w:ind w:left="2875" w:hanging="296"/>
      </w:pPr>
      <w:rPr>
        <w:rFonts w:hint="default"/>
        <w:lang w:val="tr-TR" w:eastAsia="en-US" w:bidi="ar-SA"/>
      </w:rPr>
    </w:lvl>
    <w:lvl w:ilvl="4" w:tplc="64BAC594">
      <w:numFmt w:val="bullet"/>
      <w:lvlText w:val="•"/>
      <w:lvlJc w:val="left"/>
      <w:pPr>
        <w:ind w:left="3794" w:hanging="296"/>
      </w:pPr>
      <w:rPr>
        <w:rFonts w:hint="default"/>
        <w:lang w:val="tr-TR" w:eastAsia="en-US" w:bidi="ar-SA"/>
      </w:rPr>
    </w:lvl>
    <w:lvl w:ilvl="5" w:tplc="7044583E">
      <w:numFmt w:val="bullet"/>
      <w:lvlText w:val="•"/>
      <w:lvlJc w:val="left"/>
      <w:pPr>
        <w:ind w:left="4713" w:hanging="296"/>
      </w:pPr>
      <w:rPr>
        <w:rFonts w:hint="default"/>
        <w:lang w:val="tr-TR" w:eastAsia="en-US" w:bidi="ar-SA"/>
      </w:rPr>
    </w:lvl>
    <w:lvl w:ilvl="6" w:tplc="B596F272">
      <w:numFmt w:val="bullet"/>
      <w:lvlText w:val="•"/>
      <w:lvlJc w:val="left"/>
      <w:pPr>
        <w:ind w:left="5631" w:hanging="296"/>
      </w:pPr>
      <w:rPr>
        <w:rFonts w:hint="default"/>
        <w:lang w:val="tr-TR" w:eastAsia="en-US" w:bidi="ar-SA"/>
      </w:rPr>
    </w:lvl>
    <w:lvl w:ilvl="7" w:tplc="97284560">
      <w:numFmt w:val="bullet"/>
      <w:lvlText w:val="•"/>
      <w:lvlJc w:val="left"/>
      <w:pPr>
        <w:ind w:left="6550" w:hanging="296"/>
      </w:pPr>
      <w:rPr>
        <w:rFonts w:hint="default"/>
        <w:lang w:val="tr-TR" w:eastAsia="en-US" w:bidi="ar-SA"/>
      </w:rPr>
    </w:lvl>
    <w:lvl w:ilvl="8" w:tplc="0354F556">
      <w:numFmt w:val="bullet"/>
      <w:lvlText w:val="•"/>
      <w:lvlJc w:val="left"/>
      <w:pPr>
        <w:ind w:left="7469" w:hanging="296"/>
      </w:pPr>
      <w:rPr>
        <w:rFonts w:hint="default"/>
        <w:lang w:val="tr-TR" w:eastAsia="en-US" w:bidi="ar-SA"/>
      </w:rPr>
    </w:lvl>
  </w:abstractNum>
  <w:abstractNum w:abstractNumId="10" w15:restartNumberingAfterBreak="0">
    <w:nsid w:val="68CF0E7C"/>
    <w:multiLevelType w:val="hybridMultilevel"/>
    <w:tmpl w:val="797E41DA"/>
    <w:lvl w:ilvl="0" w:tplc="C86EDE14">
      <w:start w:val="1"/>
      <w:numFmt w:val="lowerLetter"/>
      <w:lvlText w:val="%1."/>
      <w:lvlJc w:val="left"/>
      <w:pPr>
        <w:ind w:left="836" w:hanging="360"/>
      </w:pPr>
      <w:rPr>
        <w:rFonts w:ascii="Times New Roman" w:eastAsia="Times New Roman" w:hAnsi="Times New Roman" w:cs="Times New Roman"/>
        <w:b/>
        <w:bCs/>
        <w:w w:val="100"/>
        <w:sz w:val="22"/>
        <w:szCs w:val="22"/>
        <w:lang w:val="tr-TR" w:eastAsia="en-US" w:bidi="ar-SA"/>
      </w:rPr>
    </w:lvl>
    <w:lvl w:ilvl="1" w:tplc="10889898">
      <w:numFmt w:val="bullet"/>
      <w:lvlText w:val="•"/>
      <w:lvlJc w:val="left"/>
      <w:pPr>
        <w:ind w:left="1686" w:hanging="360"/>
      </w:pPr>
      <w:rPr>
        <w:rFonts w:hint="default"/>
        <w:lang w:val="tr-TR" w:eastAsia="en-US" w:bidi="ar-SA"/>
      </w:rPr>
    </w:lvl>
    <w:lvl w:ilvl="2" w:tplc="80165894">
      <w:numFmt w:val="bullet"/>
      <w:lvlText w:val="•"/>
      <w:lvlJc w:val="left"/>
      <w:pPr>
        <w:ind w:left="2533" w:hanging="360"/>
      </w:pPr>
      <w:rPr>
        <w:rFonts w:hint="default"/>
        <w:lang w:val="tr-TR" w:eastAsia="en-US" w:bidi="ar-SA"/>
      </w:rPr>
    </w:lvl>
    <w:lvl w:ilvl="3" w:tplc="8D209000">
      <w:numFmt w:val="bullet"/>
      <w:lvlText w:val="•"/>
      <w:lvlJc w:val="left"/>
      <w:pPr>
        <w:ind w:left="3379" w:hanging="360"/>
      </w:pPr>
      <w:rPr>
        <w:rFonts w:hint="default"/>
        <w:lang w:val="tr-TR" w:eastAsia="en-US" w:bidi="ar-SA"/>
      </w:rPr>
    </w:lvl>
    <w:lvl w:ilvl="4" w:tplc="C304FD22">
      <w:numFmt w:val="bullet"/>
      <w:lvlText w:val="•"/>
      <w:lvlJc w:val="left"/>
      <w:pPr>
        <w:ind w:left="4226" w:hanging="360"/>
      </w:pPr>
      <w:rPr>
        <w:rFonts w:hint="default"/>
        <w:lang w:val="tr-TR" w:eastAsia="en-US" w:bidi="ar-SA"/>
      </w:rPr>
    </w:lvl>
    <w:lvl w:ilvl="5" w:tplc="9D7624AA">
      <w:numFmt w:val="bullet"/>
      <w:lvlText w:val="•"/>
      <w:lvlJc w:val="left"/>
      <w:pPr>
        <w:ind w:left="5073" w:hanging="360"/>
      </w:pPr>
      <w:rPr>
        <w:rFonts w:hint="default"/>
        <w:lang w:val="tr-TR" w:eastAsia="en-US" w:bidi="ar-SA"/>
      </w:rPr>
    </w:lvl>
    <w:lvl w:ilvl="6" w:tplc="15524DEE">
      <w:numFmt w:val="bullet"/>
      <w:lvlText w:val="•"/>
      <w:lvlJc w:val="left"/>
      <w:pPr>
        <w:ind w:left="5919" w:hanging="360"/>
      </w:pPr>
      <w:rPr>
        <w:rFonts w:hint="default"/>
        <w:lang w:val="tr-TR" w:eastAsia="en-US" w:bidi="ar-SA"/>
      </w:rPr>
    </w:lvl>
    <w:lvl w:ilvl="7" w:tplc="14C04CC4">
      <w:numFmt w:val="bullet"/>
      <w:lvlText w:val="•"/>
      <w:lvlJc w:val="left"/>
      <w:pPr>
        <w:ind w:left="6766" w:hanging="360"/>
      </w:pPr>
      <w:rPr>
        <w:rFonts w:hint="default"/>
        <w:lang w:val="tr-TR" w:eastAsia="en-US" w:bidi="ar-SA"/>
      </w:rPr>
    </w:lvl>
    <w:lvl w:ilvl="8" w:tplc="82600A20">
      <w:numFmt w:val="bullet"/>
      <w:lvlText w:val="•"/>
      <w:lvlJc w:val="left"/>
      <w:pPr>
        <w:ind w:left="7613" w:hanging="360"/>
      </w:pPr>
      <w:rPr>
        <w:rFonts w:hint="default"/>
        <w:lang w:val="tr-TR" w:eastAsia="en-US" w:bidi="ar-SA"/>
      </w:rPr>
    </w:lvl>
  </w:abstractNum>
  <w:abstractNum w:abstractNumId="11" w15:restartNumberingAfterBreak="0">
    <w:nsid w:val="785236FD"/>
    <w:multiLevelType w:val="hybridMultilevel"/>
    <w:tmpl w:val="37869E1E"/>
    <w:lvl w:ilvl="0" w:tplc="94A27E24">
      <w:start w:val="1"/>
      <w:numFmt w:val="lowerLetter"/>
      <w:lvlText w:val="%1."/>
      <w:lvlJc w:val="left"/>
      <w:pPr>
        <w:ind w:left="116" w:hanging="267"/>
      </w:pPr>
      <w:rPr>
        <w:rFonts w:ascii="Times New Roman" w:eastAsia="Times New Roman" w:hAnsi="Times New Roman" w:cs="Times New Roman"/>
        <w:b/>
        <w:bCs/>
        <w:w w:val="99"/>
        <w:sz w:val="24"/>
        <w:szCs w:val="24"/>
        <w:lang w:val="tr-TR" w:eastAsia="en-US" w:bidi="ar-SA"/>
      </w:rPr>
    </w:lvl>
    <w:lvl w:ilvl="1" w:tplc="54548402">
      <w:numFmt w:val="bullet"/>
      <w:lvlText w:val="•"/>
      <w:lvlJc w:val="left"/>
      <w:pPr>
        <w:ind w:left="1038" w:hanging="267"/>
      </w:pPr>
      <w:rPr>
        <w:rFonts w:hint="default"/>
        <w:lang w:val="tr-TR" w:eastAsia="en-US" w:bidi="ar-SA"/>
      </w:rPr>
    </w:lvl>
    <w:lvl w:ilvl="2" w:tplc="BB4E2040">
      <w:numFmt w:val="bullet"/>
      <w:lvlText w:val="•"/>
      <w:lvlJc w:val="left"/>
      <w:pPr>
        <w:ind w:left="1957" w:hanging="267"/>
      </w:pPr>
      <w:rPr>
        <w:rFonts w:hint="default"/>
        <w:lang w:val="tr-TR" w:eastAsia="en-US" w:bidi="ar-SA"/>
      </w:rPr>
    </w:lvl>
    <w:lvl w:ilvl="3" w:tplc="A3800FB6">
      <w:numFmt w:val="bullet"/>
      <w:lvlText w:val="•"/>
      <w:lvlJc w:val="left"/>
      <w:pPr>
        <w:ind w:left="2875" w:hanging="267"/>
      </w:pPr>
      <w:rPr>
        <w:rFonts w:hint="default"/>
        <w:lang w:val="tr-TR" w:eastAsia="en-US" w:bidi="ar-SA"/>
      </w:rPr>
    </w:lvl>
    <w:lvl w:ilvl="4" w:tplc="3C1C8BC8">
      <w:numFmt w:val="bullet"/>
      <w:lvlText w:val="•"/>
      <w:lvlJc w:val="left"/>
      <w:pPr>
        <w:ind w:left="3794" w:hanging="267"/>
      </w:pPr>
      <w:rPr>
        <w:rFonts w:hint="default"/>
        <w:lang w:val="tr-TR" w:eastAsia="en-US" w:bidi="ar-SA"/>
      </w:rPr>
    </w:lvl>
    <w:lvl w:ilvl="5" w:tplc="FC422A4A">
      <w:numFmt w:val="bullet"/>
      <w:lvlText w:val="•"/>
      <w:lvlJc w:val="left"/>
      <w:pPr>
        <w:ind w:left="4713" w:hanging="267"/>
      </w:pPr>
      <w:rPr>
        <w:rFonts w:hint="default"/>
        <w:lang w:val="tr-TR" w:eastAsia="en-US" w:bidi="ar-SA"/>
      </w:rPr>
    </w:lvl>
    <w:lvl w:ilvl="6" w:tplc="9F4EE138">
      <w:numFmt w:val="bullet"/>
      <w:lvlText w:val="•"/>
      <w:lvlJc w:val="left"/>
      <w:pPr>
        <w:ind w:left="5631" w:hanging="267"/>
      </w:pPr>
      <w:rPr>
        <w:rFonts w:hint="default"/>
        <w:lang w:val="tr-TR" w:eastAsia="en-US" w:bidi="ar-SA"/>
      </w:rPr>
    </w:lvl>
    <w:lvl w:ilvl="7" w:tplc="DDFA710A">
      <w:numFmt w:val="bullet"/>
      <w:lvlText w:val="•"/>
      <w:lvlJc w:val="left"/>
      <w:pPr>
        <w:ind w:left="6550" w:hanging="267"/>
      </w:pPr>
      <w:rPr>
        <w:rFonts w:hint="default"/>
        <w:lang w:val="tr-TR" w:eastAsia="en-US" w:bidi="ar-SA"/>
      </w:rPr>
    </w:lvl>
    <w:lvl w:ilvl="8" w:tplc="0BF03FF2">
      <w:numFmt w:val="bullet"/>
      <w:lvlText w:val="•"/>
      <w:lvlJc w:val="left"/>
      <w:pPr>
        <w:ind w:left="7469" w:hanging="267"/>
      </w:pPr>
      <w:rPr>
        <w:rFonts w:hint="default"/>
        <w:lang w:val="tr-TR" w:eastAsia="en-US" w:bidi="ar-SA"/>
      </w:rPr>
    </w:lvl>
  </w:abstractNum>
  <w:num w:numId="1" w16cid:durableId="1721247344">
    <w:abstractNumId w:val="10"/>
  </w:num>
  <w:num w:numId="2" w16cid:durableId="956792541">
    <w:abstractNumId w:val="3"/>
  </w:num>
  <w:num w:numId="3" w16cid:durableId="748160029">
    <w:abstractNumId w:val="2"/>
  </w:num>
  <w:num w:numId="4" w16cid:durableId="221528775">
    <w:abstractNumId w:val="4"/>
  </w:num>
  <w:num w:numId="5" w16cid:durableId="216280890">
    <w:abstractNumId w:val="9"/>
  </w:num>
  <w:num w:numId="6" w16cid:durableId="161164374">
    <w:abstractNumId w:val="5"/>
  </w:num>
  <w:num w:numId="7" w16cid:durableId="162359194">
    <w:abstractNumId w:val="7"/>
  </w:num>
  <w:num w:numId="8" w16cid:durableId="1179855847">
    <w:abstractNumId w:val="11"/>
  </w:num>
  <w:num w:numId="9" w16cid:durableId="1225680956">
    <w:abstractNumId w:val="0"/>
  </w:num>
  <w:num w:numId="10" w16cid:durableId="115298076">
    <w:abstractNumId w:val="8"/>
  </w:num>
  <w:num w:numId="11" w16cid:durableId="1144196712">
    <w:abstractNumId w:val="6"/>
  </w:num>
  <w:num w:numId="12" w16cid:durableId="85310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9A"/>
    <w:rsid w:val="00040037"/>
    <w:rsid w:val="00042B5C"/>
    <w:rsid w:val="000D15A1"/>
    <w:rsid w:val="00286A99"/>
    <w:rsid w:val="004716A9"/>
    <w:rsid w:val="00491FC2"/>
    <w:rsid w:val="00511FE0"/>
    <w:rsid w:val="00565E73"/>
    <w:rsid w:val="005A7FBD"/>
    <w:rsid w:val="007F2F9A"/>
    <w:rsid w:val="008607A3"/>
    <w:rsid w:val="00930814"/>
    <w:rsid w:val="009821EF"/>
    <w:rsid w:val="00A14554"/>
    <w:rsid w:val="00B148FF"/>
    <w:rsid w:val="00BB639F"/>
    <w:rsid w:val="00E02C30"/>
    <w:rsid w:val="00E0493E"/>
    <w:rsid w:val="00E50FD9"/>
    <w:rsid w:val="00EE7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9AC6"/>
  <w15:chartTrackingRefBased/>
  <w15:docId w15:val="{AFF0934C-C23D-4ADB-ACD3-9FC54869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5A7FBD"/>
    <w:pPr>
      <w:widowControl w:val="0"/>
      <w:autoSpaceDE w:val="0"/>
      <w:autoSpaceDN w:val="0"/>
      <w:spacing w:before="160" w:after="0" w:line="240" w:lineRule="auto"/>
      <w:ind w:left="116"/>
      <w:outlineLvl w:val="0"/>
    </w:pPr>
    <w:rPr>
      <w:rFonts w:ascii="Times New Roman" w:eastAsia="Times New Roman" w:hAnsi="Times New Roman" w:cs="Times New Roman"/>
      <w:b/>
      <w:b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91FC2"/>
    <w:pPr>
      <w:ind w:left="720"/>
      <w:contextualSpacing/>
    </w:pPr>
  </w:style>
  <w:style w:type="character" w:customStyle="1" w:styleId="Balk1Char">
    <w:name w:val="Başlık 1 Char"/>
    <w:basedOn w:val="VarsaylanParagrafYazTipi"/>
    <w:link w:val="Balk1"/>
    <w:uiPriority w:val="9"/>
    <w:rsid w:val="005A7FBD"/>
    <w:rPr>
      <w:rFonts w:ascii="Times New Roman" w:eastAsia="Times New Roman" w:hAnsi="Times New Roman" w:cs="Times New Roman"/>
      <w:b/>
      <w:bCs/>
      <w:kern w:val="0"/>
      <w:sz w:val="24"/>
      <w:szCs w:val="24"/>
      <w14:ligatures w14:val="none"/>
    </w:rPr>
  </w:style>
  <w:style w:type="paragraph" w:styleId="GvdeMetni">
    <w:name w:val="Body Text"/>
    <w:basedOn w:val="Normal"/>
    <w:link w:val="GvdeMetniChar"/>
    <w:uiPriority w:val="1"/>
    <w:qFormat/>
    <w:rsid w:val="005A7FBD"/>
    <w:pPr>
      <w:widowControl w:val="0"/>
      <w:autoSpaceDE w:val="0"/>
      <w:autoSpaceDN w:val="0"/>
      <w:spacing w:after="0" w:line="240" w:lineRule="auto"/>
      <w:ind w:left="116"/>
      <w:jc w:val="both"/>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5A7FBD"/>
    <w:rPr>
      <w:rFonts w:ascii="Times New Roman" w:eastAsia="Times New Roman" w:hAnsi="Times New Roman" w:cs="Times New Roman"/>
      <w:kern w:val="0"/>
      <w:sz w:val="24"/>
      <w:szCs w:val="24"/>
      <w14:ligatures w14:val="none"/>
    </w:rPr>
  </w:style>
  <w:style w:type="paragraph" w:styleId="stBilgi">
    <w:name w:val="header"/>
    <w:basedOn w:val="Normal"/>
    <w:link w:val="stBilgiChar"/>
    <w:uiPriority w:val="99"/>
    <w:unhideWhenUsed/>
    <w:rsid w:val="008607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07A3"/>
  </w:style>
  <w:style w:type="paragraph" w:styleId="AltBilgi">
    <w:name w:val="footer"/>
    <w:basedOn w:val="Normal"/>
    <w:link w:val="AltBilgiChar"/>
    <w:uiPriority w:val="99"/>
    <w:unhideWhenUsed/>
    <w:rsid w:val="008607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2589</Words>
  <Characters>14761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KARADAĞ</dc:creator>
  <cp:keywords/>
  <dc:description/>
  <cp:lastModifiedBy>AYSE İLAYDA MUTLU</cp:lastModifiedBy>
  <cp:revision>2</cp:revision>
  <dcterms:created xsi:type="dcterms:W3CDTF">2023-05-02T18:07:00Z</dcterms:created>
  <dcterms:modified xsi:type="dcterms:W3CDTF">2023-05-02T18:07:00Z</dcterms:modified>
</cp:coreProperties>
</file>