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body>
    <w:p w:rsidR="00000000" w:rsidDel="00000000" w:rsidP="00000000" w:rsidRDefault="00000000" w:rsidRPr="00000000" w14:paraId="00000001">
      <w:pPr>
        <w:spacing w:line="360" w:lineRule="auto"/>
        <w:jc w:val="both"/>
        <w:rPr>
          <w:color w:val="000000"/>
          <w:sz w:val="22"/>
          <w:szCs w:val="22"/>
        </w:rPr>
      </w:pPr>
      <w:r w:rsidDel="00000000" w:rsidR="00000000" w:rsidRPr="00000000">
        <w:rPr>
          <w:rtl w:val="0"/>
        </w:rPr>
      </w:r>
    </w:p>
    <w:p w:rsidR="00000000" w:rsidDel="00000000" w:rsidP="00000000" w:rsidRDefault="00000000" w:rsidRPr="00000000" w14:paraId="00000002">
      <w:pPr>
        <w:spacing w:line="360" w:lineRule="auto"/>
        <w:jc w:val="both"/>
        <w:rPr>
          <w:color w:val="000000"/>
          <w:sz w:val="22"/>
          <w:szCs w:val="22"/>
        </w:rPr>
      </w:pPr>
      <w:r w:rsidDel="00000000" w:rsidR="00000000" w:rsidRPr="00000000">
        <w:rPr>
          <w:rtl w:val="0"/>
        </w:rPr>
      </w:r>
    </w:p>
    <w:p w:rsidR="00000000" w:rsidDel="00000000" w:rsidP="00000000" w:rsidRDefault="00000000" w:rsidRPr="00000000" w14:paraId="00000003">
      <w:pPr>
        <w:spacing w:line="360" w:lineRule="auto"/>
        <w:jc w:val="both"/>
        <w:rPr>
          <w:color w:val="000000"/>
          <w:sz w:val="22"/>
          <w:szCs w:val="22"/>
        </w:rPr>
      </w:pPr>
      <w:r w:rsidDel="00000000" w:rsidR="00000000" w:rsidRPr="00000000">
        <w:rPr>
          <w:rtl w:val="0"/>
        </w:rPr>
      </w:r>
    </w:p>
    <w:p w:rsidR="00000000" w:rsidDel="00000000" w:rsidP="00000000" w:rsidRDefault="00000000" w:rsidRPr="00000000" w14:paraId="00000004">
      <w:pPr>
        <w:spacing w:line="360" w:lineRule="auto"/>
        <w:jc w:val="center"/>
        <w:rPr>
          <w:color w:val="000000"/>
          <w:sz w:val="22"/>
          <w:szCs w:val="22"/>
        </w:rPr>
      </w:pPr>
      <w:r w:rsidDel="00000000" w:rsidR="00000000" w:rsidRPr="00000000">
        <w:rPr>
          <w:color w:val="000000"/>
          <w:sz w:val="22"/>
          <w:szCs w:val="22"/>
        </w:rPr>
        <w:drawing>
          <wp:inline distB="0" distT="0" distL="0" distR="0">
            <wp:extent cx="2130536" cy="2124940"/>
            <wp:effectExtent b="0" l="0" r="0" t="0"/>
            <wp:docPr id="103" name="image41.jpg"/>
            <a:graphic>
              <a:graphicData uri="http://schemas.openxmlformats.org/drawingml/2006/picture">
                <pic:pic>
                  <pic:nvPicPr>
                    <pic:cNvPr id="0" name="image41.jpg"/>
                    <pic:cNvPicPr preferRelativeResize="0"/>
                  </pic:nvPicPr>
                  <pic:blipFill>
                    <a:blip r:embed="rId7"/>
                    <a:srcRect b="0" l="0" r="0" t="0"/>
                    <a:stretch>
                      <a:fillRect/>
                    </a:stretch>
                  </pic:blipFill>
                  <pic:spPr>
                    <a:xfrm>
                      <a:off x="0" y="0"/>
                      <a:ext cx="2130536" cy="2124940"/>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spacing w:line="360" w:lineRule="auto"/>
        <w:jc w:val="both"/>
        <w:rPr>
          <w:color w:val="000000"/>
          <w:sz w:val="22"/>
          <w:szCs w:val="22"/>
        </w:rPr>
      </w:pPr>
      <w:r w:rsidDel="00000000" w:rsidR="00000000" w:rsidRPr="00000000">
        <w:rPr>
          <w:rtl w:val="0"/>
        </w:rPr>
      </w:r>
    </w:p>
    <w:p w:rsidR="00000000" w:rsidDel="00000000" w:rsidP="00000000" w:rsidRDefault="00000000" w:rsidRPr="00000000" w14:paraId="00000006">
      <w:pPr>
        <w:spacing w:line="360" w:lineRule="auto"/>
        <w:jc w:val="both"/>
        <w:rPr>
          <w:color w:val="000000"/>
          <w:sz w:val="22"/>
          <w:szCs w:val="22"/>
        </w:rPr>
      </w:pPr>
      <w:r w:rsidDel="00000000" w:rsidR="00000000" w:rsidRPr="00000000">
        <w:rPr>
          <w:rtl w:val="0"/>
        </w:rPr>
      </w:r>
    </w:p>
    <w:p w:rsidR="00000000" w:rsidDel="00000000" w:rsidP="00000000" w:rsidRDefault="00000000" w:rsidRPr="00000000" w14:paraId="00000007">
      <w:pPr>
        <w:spacing w:line="360" w:lineRule="auto"/>
        <w:jc w:val="center"/>
        <w:rPr>
          <w:color w:val="000000"/>
          <w:sz w:val="22"/>
          <w:szCs w:val="22"/>
        </w:rPr>
      </w:pPr>
      <w:r w:rsidDel="00000000" w:rsidR="00000000" w:rsidRPr="00000000">
        <w:rPr>
          <w:rtl w:val="0"/>
        </w:rPr>
      </w:r>
    </w:p>
    <w:p w:rsidR="00000000" w:rsidDel="00000000" w:rsidP="00000000" w:rsidRDefault="00000000" w:rsidRPr="00000000" w14:paraId="00000008">
      <w:pPr>
        <w:pBdr>
          <w:top w:space="0" w:sz="0" w:val="nil"/>
          <w:left w:space="0" w:sz="0" w:val="nil"/>
          <w:bottom w:space="0" w:sz="0" w:val="nil"/>
          <w:right w:space="0" w:sz="0" w:val="nil"/>
          <w:between w:space="0" w:sz="0" w:val="nil"/>
        </w:pBdr>
        <w:spacing w:after="280" w:before="280" w:line="360" w:lineRule="auto"/>
        <w:jc w:val="center"/>
        <w:rPr>
          <w:b w:val="1"/>
          <w:color w:val="000000"/>
          <w:sz w:val="32"/>
          <w:szCs w:val="32"/>
        </w:rPr>
      </w:pPr>
      <w:r w:rsidDel="00000000" w:rsidR="00000000" w:rsidRPr="00000000">
        <w:rPr>
          <w:b w:val="1"/>
          <w:color w:val="000000"/>
          <w:sz w:val="32"/>
          <w:szCs w:val="32"/>
          <w:rtl w:val="0"/>
        </w:rPr>
        <w:t xml:space="preserve">AKADEMİK BİRİM İÇ DEĞERLENDİRME RAPORU (BİDR)</w:t>
      </w:r>
    </w:p>
    <w:p w:rsidR="00000000" w:rsidDel="00000000" w:rsidP="00000000" w:rsidRDefault="00000000" w:rsidRPr="00000000" w14:paraId="00000009">
      <w:pPr>
        <w:pBdr>
          <w:top w:space="0" w:sz="0" w:val="nil"/>
          <w:left w:space="0" w:sz="0" w:val="nil"/>
          <w:bottom w:space="0" w:sz="0" w:val="nil"/>
          <w:right w:space="0" w:sz="0" w:val="nil"/>
          <w:between w:space="0" w:sz="0" w:val="nil"/>
        </w:pBdr>
        <w:spacing w:after="280" w:before="280" w:line="360" w:lineRule="auto"/>
        <w:jc w:val="center"/>
        <w:rPr>
          <w:color w:val="000000"/>
          <w:sz w:val="32"/>
          <w:szCs w:val="32"/>
        </w:rPr>
      </w:pPr>
      <w:r w:rsidDel="00000000" w:rsidR="00000000" w:rsidRPr="00000000">
        <w:rPr>
          <w:rtl w:val="0"/>
        </w:rPr>
      </w:r>
    </w:p>
    <w:p w:rsidR="00000000" w:rsidDel="00000000" w:rsidP="00000000" w:rsidRDefault="00000000" w:rsidRPr="00000000" w14:paraId="0000000A">
      <w:pPr>
        <w:pBdr>
          <w:top w:space="0" w:sz="0" w:val="nil"/>
          <w:left w:space="0" w:sz="0" w:val="nil"/>
          <w:bottom w:space="0" w:sz="0" w:val="nil"/>
          <w:right w:space="0" w:sz="0" w:val="nil"/>
          <w:between w:space="0" w:sz="0" w:val="nil"/>
        </w:pBdr>
        <w:spacing w:after="280" w:before="280" w:line="360" w:lineRule="auto"/>
        <w:jc w:val="center"/>
        <w:rPr>
          <w:color w:val="000000"/>
          <w:sz w:val="32"/>
          <w:szCs w:val="32"/>
        </w:rPr>
      </w:pPr>
      <w:r w:rsidDel="00000000" w:rsidR="00000000" w:rsidRPr="00000000">
        <w:rPr>
          <w:rtl w:val="0"/>
        </w:rPr>
      </w:r>
    </w:p>
    <w:p w:rsidR="00000000" w:rsidDel="00000000" w:rsidP="00000000" w:rsidRDefault="00000000" w:rsidRPr="00000000" w14:paraId="0000000B">
      <w:pPr>
        <w:pBdr>
          <w:top w:space="0" w:sz="0" w:val="nil"/>
          <w:left w:space="0" w:sz="0" w:val="nil"/>
          <w:bottom w:space="0" w:sz="0" w:val="nil"/>
          <w:right w:space="0" w:sz="0" w:val="nil"/>
          <w:between w:space="0" w:sz="0" w:val="nil"/>
        </w:pBdr>
        <w:spacing w:after="280" w:before="280" w:line="360" w:lineRule="auto"/>
        <w:jc w:val="center"/>
        <w:rPr>
          <w:color w:val="000000"/>
          <w:sz w:val="32"/>
          <w:szCs w:val="32"/>
        </w:rPr>
      </w:pPr>
      <w:r w:rsidDel="00000000" w:rsidR="00000000" w:rsidRPr="00000000">
        <w:rPr>
          <w:rtl w:val="0"/>
        </w:rPr>
      </w:r>
    </w:p>
    <w:p w:rsidR="00000000" w:rsidDel="00000000" w:rsidP="00000000" w:rsidRDefault="00000000" w:rsidRPr="00000000" w14:paraId="0000000C">
      <w:pPr>
        <w:pBdr>
          <w:top w:space="0" w:sz="0" w:val="nil"/>
          <w:left w:space="0" w:sz="0" w:val="nil"/>
          <w:bottom w:space="0" w:sz="0" w:val="nil"/>
          <w:right w:space="0" w:sz="0" w:val="nil"/>
          <w:between w:space="0" w:sz="0" w:val="nil"/>
        </w:pBdr>
        <w:spacing w:after="280" w:before="280" w:line="360" w:lineRule="auto"/>
        <w:jc w:val="center"/>
        <w:rPr>
          <w:b w:val="1"/>
          <w:color w:val="000000"/>
          <w:sz w:val="32"/>
          <w:szCs w:val="32"/>
        </w:rPr>
      </w:pPr>
      <w:r w:rsidDel="00000000" w:rsidR="00000000" w:rsidRPr="00000000">
        <w:rPr>
          <w:b w:val="1"/>
          <w:color w:val="000000"/>
          <w:sz w:val="32"/>
          <w:szCs w:val="32"/>
          <w:rtl w:val="0"/>
        </w:rPr>
        <w:t xml:space="preserve">LOKMAN HEKİM ÜNİVERSİTESİ SAĞLIK BİLİMLERİ FAKÜLTESİ </w:t>
      </w:r>
      <w:r w:rsidDel="00000000" w:rsidR="00000000" w:rsidRPr="00000000">
        <w:rPr>
          <w:b w:val="1"/>
          <w:sz w:val="32"/>
          <w:szCs w:val="32"/>
          <w:rtl w:val="0"/>
        </w:rPr>
        <w:t xml:space="preserve">EBELİK</w:t>
      </w:r>
      <w:r w:rsidDel="00000000" w:rsidR="00000000" w:rsidRPr="00000000">
        <w:rPr>
          <w:b w:val="1"/>
          <w:color w:val="000000"/>
          <w:sz w:val="32"/>
          <w:szCs w:val="32"/>
          <w:rtl w:val="0"/>
        </w:rPr>
        <w:t xml:space="preserve"> BÖLÜMÜ</w:t>
      </w:r>
    </w:p>
    <w:p w:rsidR="00000000" w:rsidDel="00000000" w:rsidP="00000000" w:rsidRDefault="00000000" w:rsidRPr="00000000" w14:paraId="0000000D">
      <w:pPr>
        <w:spacing w:line="360" w:lineRule="auto"/>
        <w:jc w:val="center"/>
        <w:rPr>
          <w:color w:val="000000"/>
          <w:sz w:val="22"/>
          <w:szCs w:val="22"/>
        </w:rPr>
      </w:pPr>
      <w:r w:rsidDel="00000000" w:rsidR="00000000" w:rsidRPr="00000000">
        <w:rPr>
          <w:sz w:val="22"/>
          <w:szCs w:val="22"/>
          <w:rtl w:val="0"/>
        </w:rPr>
        <w:t xml:space="preserve">Söğütözü Mh. 2185 Cd. No: 20/J Çankaya 06510/ANKARA</w:t>
      </w:r>
      <w:r w:rsidDel="00000000" w:rsidR="00000000" w:rsidRPr="00000000">
        <w:rPr>
          <w:rtl w:val="0"/>
        </w:rPr>
      </w:r>
    </w:p>
    <w:p w:rsidR="00000000" w:rsidDel="00000000" w:rsidP="00000000" w:rsidRDefault="00000000" w:rsidRPr="00000000" w14:paraId="0000000E">
      <w:pPr>
        <w:spacing w:line="360" w:lineRule="auto"/>
        <w:jc w:val="both"/>
        <w:rPr>
          <w:color w:val="000000"/>
          <w:sz w:val="22"/>
          <w:szCs w:val="22"/>
        </w:rPr>
      </w:pPr>
      <w:r w:rsidDel="00000000" w:rsidR="00000000" w:rsidRPr="00000000">
        <w:rPr>
          <w:rtl w:val="0"/>
        </w:rPr>
      </w:r>
    </w:p>
    <w:p w:rsidR="00000000" w:rsidDel="00000000" w:rsidP="00000000" w:rsidRDefault="00000000" w:rsidRPr="00000000" w14:paraId="0000000F">
      <w:pPr>
        <w:spacing w:line="360" w:lineRule="auto"/>
        <w:jc w:val="both"/>
        <w:rPr>
          <w:color w:val="000000"/>
          <w:sz w:val="22"/>
          <w:szCs w:val="22"/>
        </w:rPr>
      </w:pPr>
      <w:r w:rsidDel="00000000" w:rsidR="00000000" w:rsidRPr="00000000">
        <w:rPr>
          <w:rtl w:val="0"/>
        </w:rPr>
      </w:r>
    </w:p>
    <w:p w:rsidR="00000000" w:rsidDel="00000000" w:rsidP="00000000" w:rsidRDefault="00000000" w:rsidRPr="00000000" w14:paraId="00000010">
      <w:pPr>
        <w:spacing w:line="360" w:lineRule="auto"/>
        <w:jc w:val="both"/>
        <w:rPr>
          <w:color w:val="000000"/>
          <w:sz w:val="22"/>
          <w:szCs w:val="22"/>
        </w:rPr>
      </w:pPr>
      <w:r w:rsidDel="00000000" w:rsidR="00000000" w:rsidRPr="00000000">
        <w:rPr>
          <w:rtl w:val="0"/>
        </w:rPr>
      </w:r>
    </w:p>
    <w:p w:rsidR="00000000" w:rsidDel="00000000" w:rsidP="00000000" w:rsidRDefault="00000000" w:rsidRPr="00000000" w14:paraId="00000011">
      <w:pPr>
        <w:spacing w:line="360" w:lineRule="auto"/>
        <w:jc w:val="both"/>
        <w:rPr>
          <w:color w:val="000000"/>
          <w:sz w:val="22"/>
          <w:szCs w:val="22"/>
        </w:rPr>
      </w:pPr>
      <w:r w:rsidDel="00000000" w:rsidR="00000000" w:rsidRPr="00000000">
        <w:rPr>
          <w:rtl w:val="0"/>
        </w:rPr>
      </w:r>
    </w:p>
    <w:p w:rsidR="00000000" w:rsidDel="00000000" w:rsidP="00000000" w:rsidRDefault="00000000" w:rsidRPr="00000000" w14:paraId="00000012">
      <w:pPr>
        <w:spacing w:line="360" w:lineRule="auto"/>
        <w:jc w:val="both"/>
        <w:rPr>
          <w:color w:val="000000"/>
          <w:sz w:val="22"/>
          <w:szCs w:val="22"/>
        </w:rPr>
      </w:pPr>
      <w:r w:rsidDel="00000000" w:rsidR="00000000" w:rsidRPr="00000000">
        <w:rPr>
          <w:rtl w:val="0"/>
        </w:rPr>
      </w:r>
    </w:p>
    <w:p w:rsidR="00000000" w:rsidDel="00000000" w:rsidP="00000000" w:rsidRDefault="00000000" w:rsidRPr="00000000" w14:paraId="00000013">
      <w:pPr>
        <w:spacing w:line="360" w:lineRule="auto"/>
        <w:jc w:val="center"/>
        <w:rPr>
          <w:b w:val="1"/>
          <w:color w:val="000000"/>
          <w:sz w:val="22"/>
          <w:szCs w:val="22"/>
        </w:rPr>
      </w:pPr>
      <w:r w:rsidDel="00000000" w:rsidR="00000000" w:rsidRPr="00000000">
        <w:rPr>
          <w:color w:val="000000"/>
          <w:sz w:val="22"/>
          <w:szCs w:val="22"/>
          <w:rtl w:val="0"/>
        </w:rPr>
        <w:t xml:space="preserve">ARALIK 202</w:t>
      </w:r>
      <w:r w:rsidDel="00000000" w:rsidR="00000000" w:rsidRPr="00000000">
        <w:rPr>
          <w:sz w:val="22"/>
          <w:szCs w:val="22"/>
          <w:rtl w:val="0"/>
        </w:rPr>
        <w:t xml:space="preserve">3</w:t>
      </w:r>
      <w:r w:rsidDel="00000000" w:rsidR="00000000" w:rsidRPr="00000000">
        <w:rPr>
          <w:rtl w:val="0"/>
        </w:rPr>
      </w:r>
    </w:p>
    <w:p w:rsidR="00000000" w:rsidDel="00000000" w:rsidP="00000000" w:rsidRDefault="00000000" w:rsidRPr="00000000" w14:paraId="00000014">
      <w:pPr>
        <w:pBdr>
          <w:top w:space="0" w:sz="0" w:val="nil"/>
          <w:left w:space="0" w:sz="0" w:val="nil"/>
          <w:bottom w:space="0" w:sz="0" w:val="nil"/>
          <w:right w:space="0" w:sz="0" w:val="nil"/>
          <w:between w:space="0" w:sz="0" w:val="nil"/>
        </w:pBdr>
        <w:spacing w:after="280" w:before="280" w:line="360" w:lineRule="auto"/>
        <w:jc w:val="both"/>
        <w:rPr>
          <w:b w:val="1"/>
          <w:color w:val="000000"/>
          <w:sz w:val="22"/>
          <w:szCs w:val="22"/>
        </w:rPr>
      </w:pPr>
      <w:r w:rsidDel="00000000" w:rsidR="00000000" w:rsidRPr="00000000">
        <w:rPr>
          <w:b w:val="1"/>
          <w:color w:val="000000"/>
          <w:sz w:val="22"/>
          <w:szCs w:val="22"/>
          <w:rtl w:val="0"/>
        </w:rPr>
        <w:t xml:space="preserve">İÇİNDEKİLER</w:t>
      </w:r>
    </w:p>
    <w:p w:rsidR="00000000" w:rsidDel="00000000" w:rsidP="00000000" w:rsidRDefault="00000000" w:rsidRPr="00000000" w14:paraId="00000015">
      <w:pPr>
        <w:spacing w:line="360" w:lineRule="auto"/>
        <w:jc w:val="both"/>
        <w:rPr>
          <w:sz w:val="22"/>
          <w:szCs w:val="22"/>
        </w:rPr>
      </w:pPr>
      <w:r w:rsidDel="00000000" w:rsidR="00000000" w:rsidRPr="00000000">
        <w:rPr>
          <w:sz w:val="22"/>
          <w:szCs w:val="22"/>
          <w:rtl w:val="0"/>
        </w:rPr>
        <w:t xml:space="preserve">BİRİM HAKKINDA BİLGİLER ............................................................................................................3</w:t>
      </w:r>
    </w:p>
    <w:p w:rsidR="00000000" w:rsidDel="00000000" w:rsidP="00000000" w:rsidRDefault="00000000" w:rsidRPr="00000000" w14:paraId="00000016">
      <w:pPr>
        <w:spacing w:line="360" w:lineRule="auto"/>
        <w:jc w:val="both"/>
        <w:rPr>
          <w:sz w:val="22"/>
          <w:szCs w:val="22"/>
        </w:rPr>
      </w:pPr>
      <w:r w:rsidDel="00000000" w:rsidR="00000000" w:rsidRPr="00000000">
        <w:rPr>
          <w:sz w:val="22"/>
          <w:szCs w:val="22"/>
          <w:rtl w:val="0"/>
        </w:rPr>
        <w:t xml:space="preserve">A. KALİTE GÜVENCESİ SİSTEMİ ................................................................................................... 10</w:t>
      </w:r>
    </w:p>
    <w:p w:rsidR="00000000" w:rsidDel="00000000" w:rsidP="00000000" w:rsidRDefault="00000000" w:rsidRPr="00000000" w14:paraId="00000017">
      <w:pPr>
        <w:spacing w:line="360" w:lineRule="auto"/>
        <w:jc w:val="both"/>
        <w:rPr>
          <w:sz w:val="22"/>
          <w:szCs w:val="22"/>
        </w:rPr>
      </w:pPr>
      <w:r w:rsidDel="00000000" w:rsidR="00000000" w:rsidRPr="00000000">
        <w:rPr>
          <w:sz w:val="22"/>
          <w:szCs w:val="22"/>
          <w:rtl w:val="0"/>
        </w:rPr>
        <w:t xml:space="preserve">A.1. Misyon ve Stratejik Amaçlar..........................................................................................................10</w:t>
      </w:r>
    </w:p>
    <w:p w:rsidR="00000000" w:rsidDel="00000000" w:rsidP="00000000" w:rsidRDefault="00000000" w:rsidRPr="00000000" w14:paraId="00000018">
      <w:pPr>
        <w:spacing w:line="360" w:lineRule="auto"/>
        <w:jc w:val="both"/>
        <w:rPr>
          <w:sz w:val="22"/>
          <w:szCs w:val="22"/>
        </w:rPr>
      </w:pPr>
      <w:r w:rsidDel="00000000" w:rsidR="00000000" w:rsidRPr="00000000">
        <w:rPr>
          <w:sz w:val="22"/>
          <w:szCs w:val="22"/>
          <w:rtl w:val="0"/>
        </w:rPr>
        <w:t xml:space="preserve">A.2. İç Kalite Güvencesi………………...……………………..……………………………………....17</w:t>
      </w:r>
    </w:p>
    <w:p w:rsidR="00000000" w:rsidDel="00000000" w:rsidP="00000000" w:rsidRDefault="00000000" w:rsidRPr="00000000" w14:paraId="00000019">
      <w:pPr>
        <w:spacing w:line="360" w:lineRule="auto"/>
        <w:jc w:val="both"/>
        <w:rPr>
          <w:sz w:val="22"/>
          <w:szCs w:val="22"/>
        </w:rPr>
      </w:pPr>
      <w:r w:rsidDel="00000000" w:rsidR="00000000" w:rsidRPr="00000000">
        <w:rPr>
          <w:sz w:val="22"/>
          <w:szCs w:val="22"/>
          <w:rtl w:val="0"/>
        </w:rPr>
        <w:t xml:space="preserve">A.3. Paydaş Katılımı………………………………………………………………….………..………20</w:t>
      </w:r>
    </w:p>
    <w:p w:rsidR="00000000" w:rsidDel="00000000" w:rsidP="00000000" w:rsidRDefault="00000000" w:rsidRPr="00000000" w14:paraId="0000001A">
      <w:pPr>
        <w:spacing w:line="360" w:lineRule="auto"/>
        <w:jc w:val="both"/>
        <w:rPr>
          <w:sz w:val="22"/>
          <w:szCs w:val="22"/>
        </w:rPr>
      </w:pPr>
      <w:r w:rsidDel="00000000" w:rsidR="00000000" w:rsidRPr="00000000">
        <w:rPr>
          <w:sz w:val="22"/>
          <w:szCs w:val="22"/>
          <w:rtl w:val="0"/>
        </w:rPr>
        <w:t xml:space="preserve">A.4. Uluslararasılaşma …………………………………………………………………..….…………20</w:t>
      </w:r>
    </w:p>
    <w:p w:rsidR="00000000" w:rsidDel="00000000" w:rsidP="00000000" w:rsidRDefault="00000000" w:rsidRPr="00000000" w14:paraId="0000001B">
      <w:pPr>
        <w:spacing w:line="360" w:lineRule="auto"/>
        <w:jc w:val="both"/>
        <w:rPr>
          <w:sz w:val="22"/>
          <w:szCs w:val="22"/>
        </w:rPr>
      </w:pPr>
      <w:r w:rsidDel="00000000" w:rsidR="00000000" w:rsidRPr="00000000">
        <w:rPr>
          <w:sz w:val="22"/>
          <w:szCs w:val="22"/>
          <w:rtl w:val="0"/>
        </w:rPr>
        <w:t xml:space="preserve">B. EĞİTİM - ÖĞRETİM........................................................................................................................26</w:t>
      </w:r>
    </w:p>
    <w:p w:rsidR="00000000" w:rsidDel="00000000" w:rsidP="00000000" w:rsidRDefault="00000000" w:rsidRPr="00000000" w14:paraId="0000001C">
      <w:pPr>
        <w:spacing w:line="360" w:lineRule="auto"/>
        <w:jc w:val="both"/>
        <w:rPr>
          <w:sz w:val="22"/>
          <w:szCs w:val="22"/>
        </w:rPr>
      </w:pPr>
      <w:r w:rsidDel="00000000" w:rsidR="00000000" w:rsidRPr="00000000">
        <w:rPr>
          <w:sz w:val="22"/>
          <w:szCs w:val="22"/>
          <w:rtl w:val="0"/>
        </w:rPr>
        <w:t xml:space="preserve">B.1. Programların Tasarımı ve Onayı ................................................................................................... 26</w:t>
      </w:r>
    </w:p>
    <w:p w:rsidR="00000000" w:rsidDel="00000000" w:rsidP="00000000" w:rsidRDefault="00000000" w:rsidRPr="00000000" w14:paraId="0000001D">
      <w:pPr>
        <w:spacing w:line="360" w:lineRule="auto"/>
        <w:jc w:val="both"/>
        <w:rPr>
          <w:sz w:val="22"/>
          <w:szCs w:val="22"/>
        </w:rPr>
      </w:pPr>
      <w:r w:rsidDel="00000000" w:rsidR="00000000" w:rsidRPr="00000000">
        <w:rPr>
          <w:sz w:val="22"/>
          <w:szCs w:val="22"/>
          <w:rtl w:val="0"/>
        </w:rPr>
        <w:t xml:space="preserve">B.2. Öğrenci Kabulü ve Gelişimi............................................................................................................34</w:t>
      </w:r>
    </w:p>
    <w:p w:rsidR="00000000" w:rsidDel="00000000" w:rsidP="00000000" w:rsidRDefault="00000000" w:rsidRPr="00000000" w14:paraId="0000001E">
      <w:pPr>
        <w:spacing w:line="360" w:lineRule="auto"/>
        <w:jc w:val="both"/>
        <w:rPr>
          <w:sz w:val="22"/>
          <w:szCs w:val="22"/>
        </w:rPr>
      </w:pPr>
      <w:r w:rsidDel="00000000" w:rsidR="00000000" w:rsidRPr="00000000">
        <w:rPr>
          <w:sz w:val="22"/>
          <w:szCs w:val="22"/>
          <w:rtl w:val="0"/>
        </w:rPr>
        <w:t xml:space="preserve">B.3. Öğrenci Merkezli Öğrenme, Öğretme ve Değerlendirme ..............................................................36</w:t>
      </w:r>
    </w:p>
    <w:p w:rsidR="00000000" w:rsidDel="00000000" w:rsidP="00000000" w:rsidRDefault="00000000" w:rsidRPr="00000000" w14:paraId="0000001F">
      <w:pPr>
        <w:spacing w:line="360" w:lineRule="auto"/>
        <w:jc w:val="both"/>
        <w:rPr>
          <w:sz w:val="22"/>
          <w:szCs w:val="22"/>
        </w:rPr>
      </w:pPr>
      <w:r w:rsidDel="00000000" w:rsidR="00000000" w:rsidRPr="00000000">
        <w:rPr>
          <w:sz w:val="22"/>
          <w:szCs w:val="22"/>
          <w:rtl w:val="0"/>
        </w:rPr>
        <w:t xml:space="preserve">B.4. Öğretim Elemanları……………………………………………………………………………….42</w:t>
      </w:r>
    </w:p>
    <w:p w:rsidR="00000000" w:rsidDel="00000000" w:rsidP="00000000" w:rsidRDefault="00000000" w:rsidRPr="00000000" w14:paraId="00000020">
      <w:pPr>
        <w:spacing w:line="360" w:lineRule="auto"/>
        <w:jc w:val="both"/>
        <w:rPr>
          <w:sz w:val="22"/>
          <w:szCs w:val="22"/>
        </w:rPr>
      </w:pPr>
      <w:r w:rsidDel="00000000" w:rsidR="00000000" w:rsidRPr="00000000">
        <w:rPr>
          <w:sz w:val="22"/>
          <w:szCs w:val="22"/>
          <w:rtl w:val="0"/>
        </w:rPr>
        <w:t xml:space="preserve">B.5. Öğrenme Kaynakları.......................................................................................................................43</w:t>
      </w:r>
    </w:p>
    <w:p w:rsidR="00000000" w:rsidDel="00000000" w:rsidP="00000000" w:rsidRDefault="00000000" w:rsidRPr="00000000" w14:paraId="00000021">
      <w:pPr>
        <w:spacing w:line="360" w:lineRule="auto"/>
        <w:jc w:val="both"/>
        <w:rPr>
          <w:sz w:val="22"/>
          <w:szCs w:val="22"/>
        </w:rPr>
      </w:pPr>
      <w:r w:rsidDel="00000000" w:rsidR="00000000" w:rsidRPr="00000000">
        <w:rPr>
          <w:sz w:val="22"/>
          <w:szCs w:val="22"/>
          <w:rtl w:val="0"/>
        </w:rPr>
        <w:t xml:space="preserve">B.6. Programların İzlenmesi ve Güncellenmesi.....................................................................................47</w:t>
      </w:r>
    </w:p>
    <w:p w:rsidR="00000000" w:rsidDel="00000000" w:rsidP="00000000" w:rsidRDefault="00000000" w:rsidRPr="00000000" w14:paraId="00000022">
      <w:pPr>
        <w:spacing w:line="360" w:lineRule="auto"/>
        <w:jc w:val="both"/>
        <w:rPr>
          <w:sz w:val="22"/>
          <w:szCs w:val="22"/>
        </w:rPr>
      </w:pPr>
      <w:r w:rsidDel="00000000" w:rsidR="00000000" w:rsidRPr="00000000">
        <w:rPr>
          <w:sz w:val="22"/>
          <w:szCs w:val="22"/>
          <w:rtl w:val="0"/>
        </w:rPr>
        <w:t xml:space="preserve">C. ARAŞTIRMA VE GELİŞTİRME ....................................................................................................49</w:t>
      </w:r>
    </w:p>
    <w:p w:rsidR="00000000" w:rsidDel="00000000" w:rsidP="00000000" w:rsidRDefault="00000000" w:rsidRPr="00000000" w14:paraId="00000023">
      <w:pPr>
        <w:spacing w:line="360" w:lineRule="auto"/>
        <w:jc w:val="both"/>
        <w:rPr>
          <w:sz w:val="22"/>
          <w:szCs w:val="22"/>
        </w:rPr>
      </w:pPr>
      <w:r w:rsidDel="00000000" w:rsidR="00000000" w:rsidRPr="00000000">
        <w:rPr>
          <w:sz w:val="22"/>
          <w:szCs w:val="22"/>
          <w:rtl w:val="0"/>
        </w:rPr>
        <w:t xml:space="preserve">C.1. Araştırma Stratejisi..........................................................................................................................49</w:t>
      </w:r>
    </w:p>
    <w:p w:rsidR="00000000" w:rsidDel="00000000" w:rsidP="00000000" w:rsidRDefault="00000000" w:rsidRPr="00000000" w14:paraId="00000024">
      <w:pPr>
        <w:spacing w:line="360" w:lineRule="auto"/>
        <w:jc w:val="both"/>
        <w:rPr>
          <w:sz w:val="22"/>
          <w:szCs w:val="22"/>
        </w:rPr>
      </w:pPr>
      <w:r w:rsidDel="00000000" w:rsidR="00000000" w:rsidRPr="00000000">
        <w:rPr>
          <w:sz w:val="22"/>
          <w:szCs w:val="22"/>
          <w:rtl w:val="0"/>
        </w:rPr>
        <w:t xml:space="preserve">C.2 Araştırma Kaynakları.......................................................................................................................54</w:t>
      </w:r>
    </w:p>
    <w:p w:rsidR="00000000" w:rsidDel="00000000" w:rsidP="00000000" w:rsidRDefault="00000000" w:rsidRPr="00000000" w14:paraId="00000025">
      <w:pPr>
        <w:spacing w:line="360" w:lineRule="auto"/>
        <w:jc w:val="both"/>
        <w:rPr>
          <w:sz w:val="22"/>
          <w:szCs w:val="22"/>
        </w:rPr>
      </w:pPr>
      <w:r w:rsidDel="00000000" w:rsidR="00000000" w:rsidRPr="00000000">
        <w:rPr>
          <w:sz w:val="22"/>
          <w:szCs w:val="22"/>
          <w:rtl w:val="0"/>
        </w:rPr>
        <w:t xml:space="preserve">C.3. Araştırma Yetkinliği .......................................................................................................................57</w:t>
      </w:r>
    </w:p>
    <w:p w:rsidR="00000000" w:rsidDel="00000000" w:rsidP="00000000" w:rsidRDefault="00000000" w:rsidRPr="00000000" w14:paraId="00000026">
      <w:pPr>
        <w:spacing w:line="360" w:lineRule="auto"/>
        <w:jc w:val="both"/>
        <w:rPr>
          <w:sz w:val="22"/>
          <w:szCs w:val="22"/>
        </w:rPr>
      </w:pPr>
      <w:r w:rsidDel="00000000" w:rsidR="00000000" w:rsidRPr="00000000">
        <w:rPr>
          <w:sz w:val="22"/>
          <w:szCs w:val="22"/>
          <w:rtl w:val="0"/>
        </w:rPr>
        <w:t xml:space="preserve">C.4. Araştırma Performansı ...................................................................................................................59</w:t>
      </w:r>
    </w:p>
    <w:p w:rsidR="00000000" w:rsidDel="00000000" w:rsidP="00000000" w:rsidRDefault="00000000" w:rsidRPr="00000000" w14:paraId="00000027">
      <w:pPr>
        <w:spacing w:line="360" w:lineRule="auto"/>
        <w:jc w:val="both"/>
        <w:rPr>
          <w:sz w:val="22"/>
          <w:szCs w:val="22"/>
        </w:rPr>
      </w:pPr>
      <w:r w:rsidDel="00000000" w:rsidR="00000000" w:rsidRPr="00000000">
        <w:rPr>
          <w:sz w:val="22"/>
          <w:szCs w:val="22"/>
          <w:rtl w:val="0"/>
        </w:rPr>
        <w:t xml:space="preserve">D. TOPLUMSAL KATKI.......................................................................................................................75</w:t>
      </w:r>
    </w:p>
    <w:p w:rsidR="00000000" w:rsidDel="00000000" w:rsidP="00000000" w:rsidRDefault="00000000" w:rsidRPr="00000000" w14:paraId="00000028">
      <w:pPr>
        <w:spacing w:line="360" w:lineRule="auto"/>
        <w:jc w:val="both"/>
        <w:rPr>
          <w:sz w:val="22"/>
          <w:szCs w:val="22"/>
        </w:rPr>
      </w:pPr>
      <w:r w:rsidDel="00000000" w:rsidR="00000000" w:rsidRPr="00000000">
        <w:rPr>
          <w:sz w:val="22"/>
          <w:szCs w:val="22"/>
          <w:rtl w:val="0"/>
        </w:rPr>
        <w:t xml:space="preserve">D.1. Toplumsal Katkı Stratejisi...............................................................................................................75</w:t>
      </w:r>
    </w:p>
    <w:p w:rsidR="00000000" w:rsidDel="00000000" w:rsidP="00000000" w:rsidRDefault="00000000" w:rsidRPr="00000000" w14:paraId="00000029">
      <w:pPr>
        <w:spacing w:line="360" w:lineRule="auto"/>
        <w:jc w:val="both"/>
        <w:rPr>
          <w:sz w:val="22"/>
          <w:szCs w:val="22"/>
        </w:rPr>
      </w:pPr>
      <w:r w:rsidDel="00000000" w:rsidR="00000000" w:rsidRPr="00000000">
        <w:rPr>
          <w:sz w:val="22"/>
          <w:szCs w:val="22"/>
          <w:rtl w:val="0"/>
        </w:rPr>
        <w:t xml:space="preserve">D.2. Toplumsal Katkı Kaynakları...........................................................................................................75</w:t>
      </w:r>
    </w:p>
    <w:p w:rsidR="00000000" w:rsidDel="00000000" w:rsidP="00000000" w:rsidRDefault="00000000" w:rsidRPr="00000000" w14:paraId="0000002A">
      <w:pPr>
        <w:spacing w:line="360" w:lineRule="auto"/>
        <w:jc w:val="both"/>
        <w:rPr>
          <w:sz w:val="22"/>
          <w:szCs w:val="22"/>
        </w:rPr>
      </w:pPr>
      <w:r w:rsidDel="00000000" w:rsidR="00000000" w:rsidRPr="00000000">
        <w:rPr>
          <w:sz w:val="22"/>
          <w:szCs w:val="22"/>
          <w:rtl w:val="0"/>
        </w:rPr>
        <w:t xml:space="preserve">E. YÖNETİM SİSTEMİ.........................................................................................................................78</w:t>
      </w:r>
    </w:p>
    <w:p w:rsidR="00000000" w:rsidDel="00000000" w:rsidP="00000000" w:rsidRDefault="00000000" w:rsidRPr="00000000" w14:paraId="0000002B">
      <w:pPr>
        <w:spacing w:line="360" w:lineRule="auto"/>
        <w:jc w:val="both"/>
        <w:rPr>
          <w:sz w:val="22"/>
          <w:szCs w:val="22"/>
        </w:rPr>
      </w:pPr>
      <w:r w:rsidDel="00000000" w:rsidR="00000000" w:rsidRPr="00000000">
        <w:rPr>
          <w:sz w:val="22"/>
          <w:szCs w:val="22"/>
          <w:rtl w:val="0"/>
        </w:rPr>
        <w:t xml:space="preserve">E.1. Yönetim ve İdari Birimlerin Yapısı ................................................................................................78</w:t>
      </w:r>
    </w:p>
    <w:p w:rsidR="00000000" w:rsidDel="00000000" w:rsidP="00000000" w:rsidRDefault="00000000" w:rsidRPr="00000000" w14:paraId="0000002C">
      <w:pPr>
        <w:spacing w:line="360" w:lineRule="auto"/>
        <w:jc w:val="both"/>
        <w:rPr>
          <w:sz w:val="22"/>
          <w:szCs w:val="22"/>
        </w:rPr>
      </w:pPr>
      <w:r w:rsidDel="00000000" w:rsidR="00000000" w:rsidRPr="00000000">
        <w:rPr>
          <w:sz w:val="22"/>
          <w:szCs w:val="22"/>
          <w:rtl w:val="0"/>
        </w:rPr>
        <w:t xml:space="preserve">E.2. Kaynakların Yönetimi.....................................................................................................................80</w:t>
      </w:r>
    </w:p>
    <w:p w:rsidR="00000000" w:rsidDel="00000000" w:rsidP="00000000" w:rsidRDefault="00000000" w:rsidRPr="00000000" w14:paraId="0000002D">
      <w:pPr>
        <w:spacing w:line="360" w:lineRule="auto"/>
        <w:jc w:val="both"/>
        <w:rPr>
          <w:sz w:val="22"/>
          <w:szCs w:val="22"/>
        </w:rPr>
      </w:pPr>
      <w:r w:rsidDel="00000000" w:rsidR="00000000" w:rsidRPr="00000000">
        <w:rPr>
          <w:sz w:val="22"/>
          <w:szCs w:val="22"/>
          <w:rtl w:val="0"/>
        </w:rPr>
        <w:t xml:space="preserve">E.3. Bilgi Yönetim Sistemi ....................................................................................................................81</w:t>
      </w:r>
    </w:p>
    <w:p w:rsidR="00000000" w:rsidDel="00000000" w:rsidP="00000000" w:rsidRDefault="00000000" w:rsidRPr="00000000" w14:paraId="0000002E">
      <w:pPr>
        <w:spacing w:line="360" w:lineRule="auto"/>
        <w:jc w:val="both"/>
        <w:rPr>
          <w:sz w:val="22"/>
          <w:szCs w:val="22"/>
        </w:rPr>
      </w:pPr>
      <w:r w:rsidDel="00000000" w:rsidR="00000000" w:rsidRPr="00000000">
        <w:rPr>
          <w:sz w:val="22"/>
          <w:szCs w:val="22"/>
          <w:rtl w:val="0"/>
        </w:rPr>
        <w:t xml:space="preserve">E.4. Destek Hizmetleri............................................................................................................................82</w:t>
      </w:r>
    </w:p>
    <w:p w:rsidR="00000000" w:rsidDel="00000000" w:rsidP="00000000" w:rsidRDefault="00000000" w:rsidRPr="00000000" w14:paraId="0000002F">
      <w:pPr>
        <w:spacing w:line="360" w:lineRule="auto"/>
        <w:jc w:val="both"/>
        <w:rPr>
          <w:sz w:val="22"/>
          <w:szCs w:val="22"/>
        </w:rPr>
      </w:pPr>
      <w:r w:rsidDel="00000000" w:rsidR="00000000" w:rsidRPr="00000000">
        <w:rPr>
          <w:sz w:val="22"/>
          <w:szCs w:val="22"/>
          <w:rtl w:val="0"/>
        </w:rPr>
        <w:t xml:space="preserve">6. SONUÇ VE DEĞERLENDİRME .....................................................................................................84</w:t>
      </w:r>
    </w:p>
    <w:p w:rsidR="00000000" w:rsidDel="00000000" w:rsidP="00000000" w:rsidRDefault="00000000" w:rsidRPr="00000000" w14:paraId="00000030">
      <w:pPr>
        <w:pBdr>
          <w:top w:space="0" w:sz="0" w:val="nil"/>
          <w:left w:space="0" w:sz="0" w:val="nil"/>
          <w:bottom w:space="0" w:sz="0" w:val="nil"/>
          <w:right w:space="0" w:sz="0" w:val="nil"/>
          <w:between w:space="0" w:sz="0" w:val="nil"/>
        </w:pBdr>
        <w:jc w:val="both"/>
        <w:rPr>
          <w:sz w:val="22"/>
          <w:szCs w:val="22"/>
        </w:rPr>
      </w:pPr>
      <w:r w:rsidDel="00000000" w:rsidR="00000000" w:rsidRPr="00000000">
        <w:rPr>
          <w:rtl w:val="0"/>
        </w:rPr>
      </w:r>
    </w:p>
    <w:p w:rsidR="00000000" w:rsidDel="00000000" w:rsidP="00000000" w:rsidRDefault="00000000" w:rsidRPr="00000000" w14:paraId="00000031">
      <w:pPr>
        <w:spacing w:line="360" w:lineRule="auto"/>
        <w:jc w:val="both"/>
        <w:rPr>
          <w:b w:val="1"/>
          <w:color w:val="000000"/>
          <w:sz w:val="22"/>
          <w:szCs w:val="22"/>
        </w:rPr>
      </w:pPr>
      <w:r w:rsidDel="00000000" w:rsidR="00000000" w:rsidRPr="00000000">
        <w:rPr>
          <w:rtl w:val="0"/>
        </w:rPr>
      </w:r>
    </w:p>
    <w:p w:rsidR="00000000" w:rsidDel="00000000" w:rsidP="00000000" w:rsidRDefault="00000000" w:rsidRPr="00000000" w14:paraId="00000032">
      <w:pPr>
        <w:spacing w:line="360" w:lineRule="auto"/>
        <w:jc w:val="both"/>
        <w:rPr>
          <w:sz w:val="22"/>
          <w:szCs w:val="22"/>
        </w:rPr>
      </w:pPr>
      <w:r w:rsidDel="00000000" w:rsidR="00000000" w:rsidRPr="00000000">
        <w:rPr>
          <w:rtl w:val="0"/>
        </w:rPr>
      </w:r>
    </w:p>
    <w:p w:rsidR="00000000" w:rsidDel="00000000" w:rsidP="00000000" w:rsidRDefault="00000000" w:rsidRPr="00000000" w14:paraId="00000033">
      <w:pPr>
        <w:spacing w:line="360" w:lineRule="auto"/>
        <w:jc w:val="both"/>
        <w:rPr>
          <w:sz w:val="22"/>
          <w:szCs w:val="22"/>
        </w:rPr>
      </w:pPr>
      <w:r w:rsidDel="00000000" w:rsidR="00000000" w:rsidRPr="00000000">
        <w:rPr>
          <w:rtl w:val="0"/>
        </w:rPr>
      </w:r>
    </w:p>
    <w:p w:rsidR="00000000" w:rsidDel="00000000" w:rsidP="00000000" w:rsidRDefault="00000000" w:rsidRPr="00000000" w14:paraId="00000034">
      <w:pPr>
        <w:spacing w:line="360" w:lineRule="auto"/>
        <w:jc w:val="both"/>
        <w:rPr>
          <w:sz w:val="22"/>
          <w:szCs w:val="22"/>
        </w:rPr>
      </w:pPr>
      <w:r w:rsidDel="00000000" w:rsidR="00000000" w:rsidRPr="00000000">
        <w:rPr>
          <w:rtl w:val="0"/>
        </w:rPr>
      </w:r>
    </w:p>
    <w:p w:rsidR="00000000" w:rsidDel="00000000" w:rsidP="00000000" w:rsidRDefault="00000000" w:rsidRPr="00000000" w14:paraId="00000035">
      <w:pPr>
        <w:spacing w:line="360" w:lineRule="auto"/>
        <w:jc w:val="both"/>
        <w:rPr>
          <w:sz w:val="22"/>
          <w:szCs w:val="22"/>
        </w:rPr>
      </w:pPr>
      <w:r w:rsidDel="00000000" w:rsidR="00000000" w:rsidRPr="00000000">
        <w:rPr>
          <w:rtl w:val="0"/>
        </w:rPr>
      </w:r>
    </w:p>
    <w:p w:rsidR="00000000" w:rsidDel="00000000" w:rsidP="00000000" w:rsidRDefault="00000000" w:rsidRPr="00000000" w14:paraId="00000036">
      <w:pPr>
        <w:spacing w:line="360" w:lineRule="auto"/>
        <w:jc w:val="both"/>
        <w:rPr>
          <w:sz w:val="22"/>
          <w:szCs w:val="22"/>
        </w:rPr>
      </w:pPr>
      <w:r w:rsidDel="00000000" w:rsidR="00000000" w:rsidRPr="00000000">
        <w:rPr>
          <w:rtl w:val="0"/>
        </w:rPr>
      </w:r>
    </w:p>
    <w:p w:rsidR="00000000" w:rsidDel="00000000" w:rsidP="00000000" w:rsidRDefault="00000000" w:rsidRPr="00000000" w14:paraId="00000037">
      <w:pPr>
        <w:spacing w:line="360" w:lineRule="auto"/>
        <w:jc w:val="both"/>
        <w:rPr>
          <w:color w:val="000000"/>
          <w:sz w:val="22"/>
          <w:szCs w:val="22"/>
        </w:rPr>
      </w:pPr>
      <w:r w:rsidDel="00000000" w:rsidR="00000000" w:rsidRPr="00000000">
        <w:rPr>
          <w:rtl w:val="0"/>
        </w:rPr>
      </w:r>
    </w:p>
    <w:p w:rsidR="00000000" w:rsidDel="00000000" w:rsidP="00000000" w:rsidRDefault="00000000" w:rsidRPr="00000000" w14:paraId="00000038">
      <w:pPr>
        <w:pBdr>
          <w:top w:space="0" w:sz="0" w:val="nil"/>
          <w:left w:space="0" w:sz="0" w:val="nil"/>
          <w:bottom w:space="0" w:sz="0" w:val="nil"/>
          <w:right w:space="0" w:sz="0" w:val="nil"/>
          <w:between w:space="0" w:sz="0" w:val="nil"/>
        </w:pBdr>
        <w:jc w:val="both"/>
        <w:rPr>
          <w:b w:val="1"/>
          <w:color w:val="000000"/>
          <w:sz w:val="22"/>
          <w:szCs w:val="22"/>
        </w:rPr>
      </w:pPr>
      <w:r w:rsidDel="00000000" w:rsidR="00000000" w:rsidRPr="00000000">
        <w:rPr>
          <w:rtl w:val="0"/>
        </w:rPr>
      </w:r>
    </w:p>
    <w:p w:rsidR="00000000" w:rsidDel="00000000" w:rsidP="00000000" w:rsidRDefault="00000000" w:rsidRPr="00000000" w14:paraId="00000039">
      <w:pPr>
        <w:pBdr>
          <w:top w:space="0" w:sz="0" w:val="nil"/>
          <w:left w:space="0" w:sz="0" w:val="nil"/>
          <w:bottom w:space="0" w:sz="0" w:val="nil"/>
          <w:right w:space="0" w:sz="0" w:val="nil"/>
          <w:between w:space="0" w:sz="0" w:val="nil"/>
        </w:pBdr>
        <w:jc w:val="both"/>
        <w:rPr>
          <w:b w:val="1"/>
          <w:color w:val="000000"/>
          <w:sz w:val="22"/>
          <w:szCs w:val="22"/>
        </w:rPr>
      </w:pPr>
      <w:r w:rsidDel="00000000" w:rsidR="00000000" w:rsidRPr="00000000">
        <w:rPr>
          <w:rtl w:val="0"/>
        </w:rPr>
      </w:r>
    </w:p>
    <w:p w:rsidR="00000000" w:rsidDel="00000000" w:rsidP="00000000" w:rsidRDefault="00000000" w:rsidRPr="00000000" w14:paraId="0000003A">
      <w:pPr>
        <w:pBdr>
          <w:top w:space="0" w:sz="0" w:val="nil"/>
          <w:left w:space="0" w:sz="0" w:val="nil"/>
          <w:bottom w:space="0" w:sz="0" w:val="nil"/>
          <w:right w:space="0" w:sz="0" w:val="nil"/>
          <w:between w:space="0" w:sz="0" w:val="nil"/>
        </w:pBdr>
        <w:jc w:val="both"/>
        <w:rPr>
          <w:b w:val="1"/>
          <w:color w:val="000000"/>
          <w:sz w:val="22"/>
          <w:szCs w:val="22"/>
        </w:rPr>
      </w:pPr>
      <w:r w:rsidDel="00000000" w:rsidR="00000000" w:rsidRPr="00000000">
        <w:rPr>
          <w:rtl w:val="0"/>
        </w:rPr>
      </w:r>
    </w:p>
    <w:p w:rsidR="00000000" w:rsidDel="00000000" w:rsidP="00000000" w:rsidRDefault="00000000" w:rsidRPr="00000000" w14:paraId="0000003B">
      <w:pPr>
        <w:pBdr>
          <w:top w:space="0" w:sz="0" w:val="nil"/>
          <w:left w:space="0" w:sz="0" w:val="nil"/>
          <w:bottom w:space="0" w:sz="0" w:val="nil"/>
          <w:right w:space="0" w:sz="0" w:val="nil"/>
          <w:between w:space="0" w:sz="0" w:val="nil"/>
        </w:pBdr>
        <w:jc w:val="both"/>
        <w:rPr>
          <w:b w:val="1"/>
          <w:color w:val="000000"/>
          <w:sz w:val="22"/>
          <w:szCs w:val="22"/>
        </w:rPr>
      </w:pPr>
      <w:r w:rsidDel="00000000" w:rsidR="00000000" w:rsidRPr="00000000">
        <w:rPr>
          <w:b w:val="1"/>
          <w:color w:val="000000"/>
          <w:sz w:val="22"/>
          <w:szCs w:val="22"/>
          <w:rtl w:val="0"/>
        </w:rPr>
        <w:t xml:space="preserve">BİRİM HAKKINDA BİLGİLER</w:t>
      </w:r>
    </w:p>
    <w:p w:rsidR="00000000" w:rsidDel="00000000" w:rsidP="00000000" w:rsidRDefault="00000000" w:rsidRPr="00000000" w14:paraId="0000003C">
      <w:pPr>
        <w:pBdr>
          <w:top w:space="0" w:sz="0" w:val="nil"/>
          <w:left w:space="0" w:sz="0" w:val="nil"/>
          <w:bottom w:space="0" w:sz="0" w:val="nil"/>
          <w:right w:space="0" w:sz="0" w:val="nil"/>
          <w:between w:space="0" w:sz="0" w:val="nil"/>
        </w:pBdr>
        <w:jc w:val="both"/>
        <w:rPr>
          <w:b w:val="1"/>
          <w:color w:val="000000"/>
          <w:sz w:val="22"/>
          <w:szCs w:val="22"/>
        </w:rPr>
      </w:pPr>
      <w:r w:rsidDel="00000000" w:rsidR="00000000" w:rsidRPr="00000000">
        <w:rPr>
          <w:b w:val="1"/>
          <w:color w:val="000000"/>
          <w:sz w:val="22"/>
          <w:szCs w:val="22"/>
          <w:rtl w:val="0"/>
        </w:rPr>
        <w:t xml:space="preserve">1.1. İletişim Bilgileri  </w:t>
      </w:r>
    </w:p>
    <w:p w:rsidR="00000000" w:rsidDel="00000000" w:rsidP="00000000" w:rsidRDefault="00000000" w:rsidRPr="00000000" w14:paraId="0000003D">
      <w:pPr>
        <w:pBdr>
          <w:top w:space="0" w:sz="0" w:val="nil"/>
          <w:left w:space="0" w:sz="0" w:val="nil"/>
          <w:bottom w:space="0" w:sz="0" w:val="nil"/>
          <w:right w:space="0" w:sz="0" w:val="nil"/>
          <w:between w:space="0" w:sz="0" w:val="nil"/>
        </w:pBdr>
        <w:jc w:val="both"/>
        <w:rPr>
          <w:b w:val="1"/>
          <w:color w:val="000000"/>
          <w:sz w:val="22"/>
          <w:szCs w:val="22"/>
        </w:rPr>
      </w:pPr>
      <w:r w:rsidDel="00000000" w:rsidR="00000000" w:rsidRPr="00000000">
        <w:rPr>
          <w:b w:val="1"/>
          <w:color w:val="000000"/>
          <w:sz w:val="22"/>
          <w:szCs w:val="22"/>
          <w:rtl w:val="0"/>
        </w:rPr>
        <w:t xml:space="preserve">Bölüm Başkanı: </w:t>
      </w:r>
    </w:p>
    <w:tbl>
      <w:tblPr>
        <w:tblStyle w:val="Table1"/>
        <w:tblW w:w="970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015"/>
        <w:gridCol w:w="1995"/>
        <w:gridCol w:w="3435"/>
        <w:gridCol w:w="1260"/>
        <w:tblGridChange w:id="0">
          <w:tblGrid>
            <w:gridCol w:w="3015"/>
            <w:gridCol w:w="1995"/>
            <w:gridCol w:w="3435"/>
            <w:gridCol w:w="1260"/>
          </w:tblGrid>
        </w:tblGridChange>
      </w:tblGrid>
      <w:tr>
        <w:trPr>
          <w:cantSplit w:val="0"/>
          <w:trHeight w:val="362" w:hRule="atLeast"/>
          <w:tblHeader w:val="0"/>
        </w:trPr>
        <w:tc>
          <w:tcPr/>
          <w:p w:rsidR="00000000" w:rsidDel="00000000" w:rsidP="00000000" w:rsidRDefault="00000000" w:rsidRPr="00000000" w14:paraId="0000003E">
            <w:pPr>
              <w:spacing w:line="360" w:lineRule="auto"/>
              <w:jc w:val="both"/>
              <w:rPr>
                <w:b w:val="1"/>
                <w:color w:val="000000"/>
                <w:sz w:val="22"/>
                <w:szCs w:val="22"/>
              </w:rPr>
            </w:pPr>
            <w:r w:rsidDel="00000000" w:rsidR="00000000" w:rsidRPr="00000000">
              <w:rPr>
                <w:b w:val="1"/>
                <w:color w:val="000000"/>
                <w:sz w:val="22"/>
                <w:szCs w:val="22"/>
                <w:rtl w:val="0"/>
              </w:rPr>
              <w:t xml:space="preserve">Adı Soyadı</w:t>
            </w:r>
          </w:p>
        </w:tc>
        <w:tc>
          <w:tcPr/>
          <w:p w:rsidR="00000000" w:rsidDel="00000000" w:rsidP="00000000" w:rsidRDefault="00000000" w:rsidRPr="00000000" w14:paraId="0000003F">
            <w:pPr>
              <w:spacing w:line="360" w:lineRule="auto"/>
              <w:jc w:val="both"/>
              <w:rPr>
                <w:b w:val="1"/>
                <w:color w:val="000000"/>
                <w:sz w:val="22"/>
                <w:szCs w:val="22"/>
              </w:rPr>
            </w:pPr>
            <w:r w:rsidDel="00000000" w:rsidR="00000000" w:rsidRPr="00000000">
              <w:rPr>
                <w:b w:val="1"/>
                <w:sz w:val="22"/>
                <w:szCs w:val="22"/>
                <w:rtl w:val="0"/>
              </w:rPr>
              <w:t xml:space="preserve">ABD</w:t>
            </w:r>
            <w:r w:rsidDel="00000000" w:rsidR="00000000" w:rsidRPr="00000000">
              <w:rPr>
                <w:rtl w:val="0"/>
              </w:rPr>
            </w:r>
          </w:p>
        </w:tc>
        <w:tc>
          <w:tcPr/>
          <w:p w:rsidR="00000000" w:rsidDel="00000000" w:rsidP="00000000" w:rsidRDefault="00000000" w:rsidRPr="00000000" w14:paraId="00000040">
            <w:pPr>
              <w:spacing w:line="360" w:lineRule="auto"/>
              <w:jc w:val="both"/>
              <w:rPr>
                <w:b w:val="1"/>
                <w:color w:val="000000"/>
                <w:sz w:val="22"/>
                <w:szCs w:val="22"/>
              </w:rPr>
            </w:pPr>
            <w:r w:rsidDel="00000000" w:rsidR="00000000" w:rsidRPr="00000000">
              <w:rPr>
                <w:b w:val="1"/>
                <w:color w:val="000000"/>
                <w:sz w:val="22"/>
                <w:szCs w:val="22"/>
                <w:rtl w:val="0"/>
              </w:rPr>
              <w:t xml:space="preserve">E- posta</w:t>
            </w:r>
          </w:p>
        </w:tc>
        <w:tc>
          <w:tcPr/>
          <w:p w:rsidR="00000000" w:rsidDel="00000000" w:rsidP="00000000" w:rsidRDefault="00000000" w:rsidRPr="00000000" w14:paraId="00000041">
            <w:pPr>
              <w:spacing w:line="360" w:lineRule="auto"/>
              <w:jc w:val="both"/>
              <w:rPr>
                <w:b w:val="1"/>
                <w:color w:val="000000"/>
                <w:sz w:val="22"/>
                <w:szCs w:val="22"/>
              </w:rPr>
            </w:pPr>
            <w:r w:rsidDel="00000000" w:rsidR="00000000" w:rsidRPr="00000000">
              <w:rPr>
                <w:b w:val="1"/>
                <w:color w:val="000000"/>
                <w:sz w:val="22"/>
                <w:szCs w:val="22"/>
                <w:rtl w:val="0"/>
              </w:rPr>
              <w:t xml:space="preserve">Telefon</w:t>
            </w:r>
          </w:p>
        </w:tc>
      </w:tr>
      <w:tr>
        <w:trPr>
          <w:cantSplit w:val="0"/>
          <w:trHeight w:val="410" w:hRule="atLeast"/>
          <w:tblHeader w:val="0"/>
        </w:trPr>
        <w:tc>
          <w:tcPr/>
          <w:p w:rsidR="00000000" w:rsidDel="00000000" w:rsidP="00000000" w:rsidRDefault="00000000" w:rsidRPr="00000000" w14:paraId="00000042">
            <w:pPr>
              <w:spacing w:line="360" w:lineRule="auto"/>
              <w:jc w:val="both"/>
              <w:rPr>
                <w:sz w:val="22"/>
                <w:szCs w:val="22"/>
              </w:rPr>
            </w:pPr>
            <w:r w:rsidDel="00000000" w:rsidR="00000000" w:rsidRPr="00000000">
              <w:rPr>
                <w:sz w:val="22"/>
                <w:szCs w:val="22"/>
                <w:rtl w:val="0"/>
              </w:rPr>
              <w:t xml:space="preserve">Prof. Dr. Ayten ŞENTÜRK ERENEL</w:t>
            </w:r>
          </w:p>
        </w:tc>
        <w:tc>
          <w:tcPr/>
          <w:p w:rsidR="00000000" w:rsidDel="00000000" w:rsidP="00000000" w:rsidRDefault="00000000" w:rsidRPr="00000000" w14:paraId="00000043">
            <w:pPr>
              <w:spacing w:line="360" w:lineRule="auto"/>
              <w:jc w:val="both"/>
              <w:rPr>
                <w:sz w:val="22"/>
                <w:szCs w:val="22"/>
              </w:rPr>
            </w:pPr>
            <w:r w:rsidDel="00000000" w:rsidR="00000000" w:rsidRPr="00000000">
              <w:rPr>
                <w:sz w:val="22"/>
                <w:szCs w:val="22"/>
                <w:rtl w:val="0"/>
              </w:rPr>
              <w:t xml:space="preserve">Ebelik ABD</w:t>
            </w:r>
          </w:p>
        </w:tc>
        <w:tc>
          <w:tcPr/>
          <w:p w:rsidR="00000000" w:rsidDel="00000000" w:rsidP="00000000" w:rsidRDefault="00000000" w:rsidRPr="00000000" w14:paraId="00000044">
            <w:pPr>
              <w:spacing w:line="360" w:lineRule="auto"/>
              <w:jc w:val="both"/>
              <w:rPr/>
            </w:pPr>
            <w:r w:rsidDel="00000000" w:rsidR="00000000" w:rsidRPr="00000000">
              <w:rPr>
                <w:sz w:val="22"/>
                <w:szCs w:val="22"/>
                <w:rtl w:val="0"/>
              </w:rPr>
              <w:t xml:space="preserve">ayten.senturk@lokmanhekim.edu.tr</w:t>
            </w:r>
            <w:r w:rsidDel="00000000" w:rsidR="00000000" w:rsidRPr="00000000">
              <w:rPr>
                <w:rtl w:val="0"/>
              </w:rPr>
            </w:r>
          </w:p>
        </w:tc>
        <w:tc>
          <w:tcPr/>
          <w:p w:rsidR="00000000" w:rsidDel="00000000" w:rsidP="00000000" w:rsidRDefault="00000000" w:rsidRPr="00000000" w14:paraId="00000045">
            <w:pPr>
              <w:spacing w:line="360" w:lineRule="auto"/>
              <w:jc w:val="both"/>
              <w:rPr/>
            </w:pPr>
            <w:r w:rsidDel="00000000" w:rsidR="00000000" w:rsidRPr="00000000">
              <w:rPr>
                <w:rtl w:val="0"/>
              </w:rPr>
              <w:t xml:space="preserve">444 8 548</w:t>
            </w:r>
          </w:p>
          <w:p w:rsidR="00000000" w:rsidDel="00000000" w:rsidP="00000000" w:rsidRDefault="00000000" w:rsidRPr="00000000" w14:paraId="00000046">
            <w:pPr>
              <w:spacing w:line="360" w:lineRule="auto"/>
              <w:jc w:val="both"/>
              <w:rPr/>
            </w:pPr>
            <w:r w:rsidDel="00000000" w:rsidR="00000000" w:rsidRPr="00000000">
              <w:rPr>
                <w:rtl w:val="0"/>
              </w:rPr>
              <w:t xml:space="preserve">(64133)</w:t>
            </w:r>
          </w:p>
        </w:tc>
      </w:tr>
    </w:tbl>
    <w:p w:rsidR="00000000" w:rsidDel="00000000" w:rsidP="00000000" w:rsidRDefault="00000000" w:rsidRPr="00000000" w14:paraId="00000047">
      <w:pPr>
        <w:spacing w:line="360" w:lineRule="auto"/>
        <w:jc w:val="both"/>
        <w:rPr>
          <w:color w:val="000000"/>
          <w:sz w:val="22"/>
          <w:szCs w:val="22"/>
        </w:rPr>
      </w:pPr>
      <w:r w:rsidDel="00000000" w:rsidR="00000000" w:rsidRPr="00000000">
        <w:rPr>
          <w:rtl w:val="0"/>
        </w:rPr>
      </w:r>
    </w:p>
    <w:p w:rsidR="00000000" w:rsidDel="00000000" w:rsidP="00000000" w:rsidRDefault="00000000" w:rsidRPr="00000000" w14:paraId="00000048">
      <w:pPr>
        <w:spacing w:line="360" w:lineRule="auto"/>
        <w:jc w:val="both"/>
        <w:rPr>
          <w:b w:val="1"/>
          <w:color w:val="000000"/>
          <w:sz w:val="22"/>
          <w:szCs w:val="22"/>
        </w:rPr>
      </w:pPr>
      <w:r w:rsidDel="00000000" w:rsidR="00000000" w:rsidRPr="00000000">
        <w:rPr>
          <w:b w:val="1"/>
          <w:color w:val="000000"/>
          <w:sz w:val="22"/>
          <w:szCs w:val="22"/>
          <w:rtl w:val="0"/>
        </w:rPr>
        <w:t xml:space="preserve">Anabilim Dalı </w:t>
      </w:r>
      <w:r w:rsidDel="00000000" w:rsidR="00000000" w:rsidRPr="00000000">
        <w:rPr>
          <w:b w:val="1"/>
          <w:sz w:val="22"/>
          <w:szCs w:val="22"/>
          <w:rtl w:val="0"/>
        </w:rPr>
        <w:t xml:space="preserve">Öğretim Üye/Elemanları</w:t>
      </w:r>
      <w:r w:rsidDel="00000000" w:rsidR="00000000" w:rsidRPr="00000000">
        <w:rPr>
          <w:rtl w:val="0"/>
        </w:rPr>
      </w:r>
    </w:p>
    <w:tbl>
      <w:tblPr>
        <w:tblStyle w:val="Table2"/>
        <w:tblW w:w="9767.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555"/>
        <w:gridCol w:w="1868"/>
        <w:gridCol w:w="3602"/>
        <w:gridCol w:w="1742"/>
        <w:tblGridChange w:id="0">
          <w:tblGrid>
            <w:gridCol w:w="2555"/>
            <w:gridCol w:w="1868"/>
            <w:gridCol w:w="3602"/>
            <w:gridCol w:w="1742"/>
          </w:tblGrid>
        </w:tblGridChange>
      </w:tblGrid>
      <w:tr>
        <w:trPr>
          <w:cantSplit w:val="0"/>
          <w:trHeight w:val="381" w:hRule="atLeast"/>
          <w:tblHeader w:val="0"/>
        </w:trPr>
        <w:tc>
          <w:tcPr/>
          <w:p w:rsidR="00000000" w:rsidDel="00000000" w:rsidP="00000000" w:rsidRDefault="00000000" w:rsidRPr="00000000" w14:paraId="00000049">
            <w:pPr>
              <w:spacing w:line="360" w:lineRule="auto"/>
              <w:jc w:val="both"/>
              <w:rPr>
                <w:b w:val="1"/>
                <w:color w:val="000000"/>
                <w:sz w:val="22"/>
                <w:szCs w:val="22"/>
              </w:rPr>
            </w:pPr>
            <w:r w:rsidDel="00000000" w:rsidR="00000000" w:rsidRPr="00000000">
              <w:rPr>
                <w:b w:val="1"/>
                <w:color w:val="000000"/>
                <w:sz w:val="22"/>
                <w:szCs w:val="22"/>
                <w:rtl w:val="0"/>
              </w:rPr>
              <w:t xml:space="preserve">Adı Soyadı</w:t>
            </w:r>
          </w:p>
        </w:tc>
        <w:tc>
          <w:tcPr/>
          <w:p w:rsidR="00000000" w:rsidDel="00000000" w:rsidP="00000000" w:rsidRDefault="00000000" w:rsidRPr="00000000" w14:paraId="0000004A">
            <w:pPr>
              <w:spacing w:line="360" w:lineRule="auto"/>
              <w:jc w:val="both"/>
              <w:rPr>
                <w:b w:val="1"/>
                <w:color w:val="000000"/>
                <w:sz w:val="22"/>
                <w:szCs w:val="22"/>
              </w:rPr>
            </w:pPr>
            <w:r w:rsidDel="00000000" w:rsidR="00000000" w:rsidRPr="00000000">
              <w:rPr>
                <w:b w:val="1"/>
                <w:color w:val="000000"/>
                <w:sz w:val="22"/>
                <w:szCs w:val="22"/>
                <w:rtl w:val="0"/>
              </w:rPr>
              <w:t xml:space="preserve">ABD</w:t>
            </w:r>
          </w:p>
        </w:tc>
        <w:tc>
          <w:tcPr/>
          <w:p w:rsidR="00000000" w:rsidDel="00000000" w:rsidP="00000000" w:rsidRDefault="00000000" w:rsidRPr="00000000" w14:paraId="0000004B">
            <w:pPr>
              <w:spacing w:line="360" w:lineRule="auto"/>
              <w:jc w:val="both"/>
              <w:rPr>
                <w:b w:val="1"/>
                <w:color w:val="000000"/>
                <w:sz w:val="22"/>
                <w:szCs w:val="22"/>
              </w:rPr>
            </w:pPr>
            <w:r w:rsidDel="00000000" w:rsidR="00000000" w:rsidRPr="00000000">
              <w:rPr>
                <w:b w:val="1"/>
                <w:color w:val="000000"/>
                <w:sz w:val="22"/>
                <w:szCs w:val="22"/>
                <w:rtl w:val="0"/>
              </w:rPr>
              <w:t xml:space="preserve">E- posta</w:t>
            </w:r>
          </w:p>
        </w:tc>
        <w:tc>
          <w:tcPr/>
          <w:p w:rsidR="00000000" w:rsidDel="00000000" w:rsidP="00000000" w:rsidRDefault="00000000" w:rsidRPr="00000000" w14:paraId="0000004C">
            <w:pPr>
              <w:spacing w:line="360" w:lineRule="auto"/>
              <w:jc w:val="both"/>
              <w:rPr>
                <w:b w:val="1"/>
                <w:color w:val="000000"/>
                <w:sz w:val="22"/>
                <w:szCs w:val="22"/>
              </w:rPr>
            </w:pPr>
            <w:r w:rsidDel="00000000" w:rsidR="00000000" w:rsidRPr="00000000">
              <w:rPr>
                <w:b w:val="1"/>
                <w:color w:val="000000"/>
                <w:sz w:val="22"/>
                <w:szCs w:val="22"/>
                <w:rtl w:val="0"/>
              </w:rPr>
              <w:t xml:space="preserve">Telefon</w:t>
            </w:r>
          </w:p>
        </w:tc>
      </w:tr>
      <w:tr>
        <w:trPr>
          <w:cantSplit w:val="0"/>
          <w:trHeight w:val="759" w:hRule="atLeast"/>
          <w:tblHeader w:val="0"/>
        </w:trPr>
        <w:tc>
          <w:tcPr/>
          <w:p w:rsidR="00000000" w:rsidDel="00000000" w:rsidP="00000000" w:rsidRDefault="00000000" w:rsidRPr="00000000" w14:paraId="0000004D">
            <w:pPr>
              <w:spacing w:line="360" w:lineRule="auto"/>
              <w:jc w:val="both"/>
              <w:rPr>
                <w:color w:val="000000"/>
                <w:sz w:val="22"/>
                <w:szCs w:val="22"/>
              </w:rPr>
            </w:pPr>
            <w:r w:rsidDel="00000000" w:rsidR="00000000" w:rsidRPr="00000000">
              <w:rPr>
                <w:sz w:val="22"/>
                <w:szCs w:val="22"/>
                <w:rtl w:val="0"/>
              </w:rPr>
              <w:t xml:space="preserve">Doç. Dr. Didem Şimşek Küçükkelepçe</w:t>
            </w:r>
            <w:r w:rsidDel="00000000" w:rsidR="00000000" w:rsidRPr="00000000">
              <w:rPr>
                <w:color w:val="000000"/>
                <w:sz w:val="22"/>
                <w:szCs w:val="22"/>
                <w:rtl w:val="0"/>
              </w:rPr>
              <w:t xml:space="preserve"> </w:t>
            </w:r>
          </w:p>
        </w:tc>
        <w:tc>
          <w:tcPr/>
          <w:p w:rsidR="00000000" w:rsidDel="00000000" w:rsidP="00000000" w:rsidRDefault="00000000" w:rsidRPr="00000000" w14:paraId="0000004E">
            <w:pPr>
              <w:spacing w:line="360" w:lineRule="auto"/>
              <w:jc w:val="both"/>
              <w:rPr/>
            </w:pPr>
            <w:r w:rsidDel="00000000" w:rsidR="00000000" w:rsidRPr="00000000">
              <w:rPr>
                <w:sz w:val="22"/>
                <w:szCs w:val="22"/>
                <w:rtl w:val="0"/>
              </w:rPr>
              <w:t xml:space="preserve">Ebelik </w:t>
            </w:r>
            <w:r w:rsidDel="00000000" w:rsidR="00000000" w:rsidRPr="00000000">
              <w:rPr>
                <w:color w:val="000000"/>
                <w:sz w:val="22"/>
                <w:szCs w:val="22"/>
                <w:rtl w:val="0"/>
              </w:rPr>
              <w:t xml:space="preserve"> ABD</w:t>
            </w:r>
            <w:r w:rsidDel="00000000" w:rsidR="00000000" w:rsidRPr="00000000">
              <w:rPr>
                <w:rtl w:val="0"/>
              </w:rPr>
            </w:r>
          </w:p>
        </w:tc>
        <w:tc>
          <w:tcPr/>
          <w:p w:rsidR="00000000" w:rsidDel="00000000" w:rsidP="00000000" w:rsidRDefault="00000000" w:rsidRPr="00000000" w14:paraId="0000004F">
            <w:pPr>
              <w:spacing w:line="360" w:lineRule="auto"/>
              <w:jc w:val="both"/>
              <w:rPr/>
            </w:pPr>
            <w:r w:rsidDel="00000000" w:rsidR="00000000" w:rsidRPr="00000000">
              <w:rPr>
                <w:sz w:val="22"/>
                <w:szCs w:val="22"/>
                <w:rtl w:val="0"/>
              </w:rPr>
              <w:t xml:space="preserve">didem.simsek</w:t>
            </w:r>
            <w:r w:rsidDel="00000000" w:rsidR="00000000" w:rsidRPr="00000000">
              <w:rPr>
                <w:color w:val="000000"/>
                <w:sz w:val="22"/>
                <w:szCs w:val="22"/>
                <w:rtl w:val="0"/>
              </w:rPr>
              <w:t xml:space="preserve">@lokmanhekim.edu.tr</w:t>
            </w:r>
            <w:r w:rsidDel="00000000" w:rsidR="00000000" w:rsidRPr="00000000">
              <w:rPr>
                <w:rtl w:val="0"/>
              </w:rPr>
            </w:r>
          </w:p>
        </w:tc>
        <w:tc>
          <w:tcPr/>
          <w:p w:rsidR="00000000" w:rsidDel="00000000" w:rsidP="00000000" w:rsidRDefault="00000000" w:rsidRPr="00000000" w14:paraId="00000050">
            <w:pPr>
              <w:spacing w:line="360" w:lineRule="auto"/>
              <w:jc w:val="both"/>
              <w:rPr/>
            </w:pPr>
            <w:r w:rsidDel="00000000" w:rsidR="00000000" w:rsidRPr="00000000">
              <w:rPr>
                <w:rtl w:val="0"/>
              </w:rPr>
              <w:t xml:space="preserve">444 8 548</w:t>
            </w:r>
          </w:p>
          <w:p w:rsidR="00000000" w:rsidDel="00000000" w:rsidP="00000000" w:rsidRDefault="00000000" w:rsidRPr="00000000" w14:paraId="00000051">
            <w:pPr>
              <w:spacing w:line="360" w:lineRule="auto"/>
              <w:jc w:val="both"/>
              <w:rPr/>
            </w:pPr>
            <w:r w:rsidDel="00000000" w:rsidR="00000000" w:rsidRPr="00000000">
              <w:rPr>
                <w:rtl w:val="0"/>
              </w:rPr>
            </w:r>
          </w:p>
        </w:tc>
      </w:tr>
      <w:tr>
        <w:trPr>
          <w:cantSplit w:val="0"/>
          <w:trHeight w:val="759" w:hRule="atLeast"/>
          <w:tblHeader w:val="0"/>
        </w:trPr>
        <w:tc>
          <w:tcPr/>
          <w:p w:rsidR="00000000" w:rsidDel="00000000" w:rsidP="00000000" w:rsidRDefault="00000000" w:rsidRPr="00000000" w14:paraId="00000052">
            <w:pPr>
              <w:spacing w:line="360" w:lineRule="auto"/>
              <w:jc w:val="both"/>
              <w:rPr>
                <w:color w:val="000000"/>
                <w:sz w:val="22"/>
                <w:szCs w:val="22"/>
              </w:rPr>
            </w:pPr>
            <w:r w:rsidDel="00000000" w:rsidR="00000000" w:rsidRPr="00000000">
              <w:rPr>
                <w:sz w:val="22"/>
                <w:szCs w:val="22"/>
                <w:rtl w:val="0"/>
              </w:rPr>
              <w:t xml:space="preserve">Dr. Öğr. Üyesi Ebru İnan Kırmızıgül</w:t>
            </w:r>
            <w:r w:rsidDel="00000000" w:rsidR="00000000" w:rsidRPr="00000000">
              <w:rPr>
                <w:color w:val="000000"/>
                <w:sz w:val="22"/>
                <w:szCs w:val="22"/>
                <w:rtl w:val="0"/>
              </w:rPr>
              <w:t xml:space="preserve"> </w:t>
            </w:r>
          </w:p>
        </w:tc>
        <w:tc>
          <w:tcPr/>
          <w:p w:rsidR="00000000" w:rsidDel="00000000" w:rsidP="00000000" w:rsidRDefault="00000000" w:rsidRPr="00000000" w14:paraId="00000053">
            <w:pPr>
              <w:spacing w:line="360" w:lineRule="auto"/>
              <w:jc w:val="both"/>
              <w:rPr/>
            </w:pPr>
            <w:r w:rsidDel="00000000" w:rsidR="00000000" w:rsidRPr="00000000">
              <w:rPr>
                <w:sz w:val="22"/>
                <w:szCs w:val="22"/>
                <w:rtl w:val="0"/>
              </w:rPr>
              <w:t xml:space="preserve">Ebelik  ABD</w:t>
            </w:r>
            <w:r w:rsidDel="00000000" w:rsidR="00000000" w:rsidRPr="00000000">
              <w:rPr>
                <w:rtl w:val="0"/>
              </w:rPr>
            </w:r>
          </w:p>
        </w:tc>
        <w:tc>
          <w:tcPr/>
          <w:p w:rsidR="00000000" w:rsidDel="00000000" w:rsidP="00000000" w:rsidRDefault="00000000" w:rsidRPr="00000000" w14:paraId="00000054">
            <w:pPr>
              <w:spacing w:line="360" w:lineRule="auto"/>
              <w:jc w:val="both"/>
              <w:rPr/>
            </w:pPr>
            <w:r w:rsidDel="00000000" w:rsidR="00000000" w:rsidRPr="00000000">
              <w:rPr>
                <w:sz w:val="22"/>
                <w:szCs w:val="22"/>
                <w:rtl w:val="0"/>
              </w:rPr>
              <w:t xml:space="preserve">ebru.inan</w:t>
            </w:r>
            <w:r w:rsidDel="00000000" w:rsidR="00000000" w:rsidRPr="00000000">
              <w:rPr>
                <w:color w:val="000000"/>
                <w:sz w:val="22"/>
                <w:szCs w:val="22"/>
                <w:rtl w:val="0"/>
              </w:rPr>
              <w:t xml:space="preserve">@lokmanhekim.edu.tr</w:t>
            </w:r>
            <w:r w:rsidDel="00000000" w:rsidR="00000000" w:rsidRPr="00000000">
              <w:rPr>
                <w:rtl w:val="0"/>
              </w:rPr>
            </w:r>
          </w:p>
        </w:tc>
        <w:tc>
          <w:tcPr/>
          <w:p w:rsidR="00000000" w:rsidDel="00000000" w:rsidP="00000000" w:rsidRDefault="00000000" w:rsidRPr="00000000" w14:paraId="00000055">
            <w:pPr>
              <w:spacing w:line="360" w:lineRule="auto"/>
              <w:jc w:val="both"/>
              <w:rPr/>
            </w:pPr>
            <w:r w:rsidDel="00000000" w:rsidR="00000000" w:rsidRPr="00000000">
              <w:rPr>
                <w:rtl w:val="0"/>
              </w:rPr>
              <w:t xml:space="preserve">444 8 548</w:t>
            </w:r>
          </w:p>
        </w:tc>
      </w:tr>
      <w:tr>
        <w:trPr>
          <w:cantSplit w:val="0"/>
          <w:trHeight w:val="759" w:hRule="atLeast"/>
          <w:tblHeader w:val="0"/>
        </w:trPr>
        <w:tc>
          <w:tcPr/>
          <w:p w:rsidR="00000000" w:rsidDel="00000000" w:rsidP="00000000" w:rsidRDefault="00000000" w:rsidRPr="00000000" w14:paraId="00000056">
            <w:pPr>
              <w:spacing w:line="360" w:lineRule="auto"/>
              <w:jc w:val="both"/>
              <w:rPr>
                <w:color w:val="000000"/>
                <w:sz w:val="22"/>
                <w:szCs w:val="22"/>
              </w:rPr>
            </w:pPr>
            <w:r w:rsidDel="00000000" w:rsidR="00000000" w:rsidRPr="00000000">
              <w:rPr>
                <w:sz w:val="22"/>
                <w:szCs w:val="22"/>
                <w:rtl w:val="0"/>
              </w:rPr>
              <w:t xml:space="preserve">Öğr. Gör. Özlem Ülkü Bulut</w:t>
            </w:r>
            <w:r w:rsidDel="00000000" w:rsidR="00000000" w:rsidRPr="00000000">
              <w:rPr>
                <w:rtl w:val="0"/>
              </w:rPr>
            </w:r>
          </w:p>
        </w:tc>
        <w:tc>
          <w:tcPr/>
          <w:p w:rsidR="00000000" w:rsidDel="00000000" w:rsidP="00000000" w:rsidRDefault="00000000" w:rsidRPr="00000000" w14:paraId="00000057">
            <w:pPr>
              <w:spacing w:line="360" w:lineRule="auto"/>
              <w:jc w:val="both"/>
              <w:rPr>
                <w:color w:val="000000"/>
                <w:sz w:val="22"/>
                <w:szCs w:val="22"/>
              </w:rPr>
            </w:pPr>
            <w:r w:rsidDel="00000000" w:rsidR="00000000" w:rsidRPr="00000000">
              <w:rPr>
                <w:sz w:val="22"/>
                <w:szCs w:val="22"/>
                <w:rtl w:val="0"/>
              </w:rPr>
              <w:t xml:space="preserve">Ebelik  ABD</w:t>
            </w:r>
            <w:r w:rsidDel="00000000" w:rsidR="00000000" w:rsidRPr="00000000">
              <w:rPr>
                <w:rtl w:val="0"/>
              </w:rPr>
            </w:r>
          </w:p>
        </w:tc>
        <w:tc>
          <w:tcPr/>
          <w:p w:rsidR="00000000" w:rsidDel="00000000" w:rsidP="00000000" w:rsidRDefault="00000000" w:rsidRPr="00000000" w14:paraId="00000058">
            <w:pPr>
              <w:spacing w:line="360" w:lineRule="auto"/>
              <w:jc w:val="both"/>
              <w:rPr/>
            </w:pPr>
            <w:r w:rsidDel="00000000" w:rsidR="00000000" w:rsidRPr="00000000">
              <w:rPr>
                <w:sz w:val="22"/>
                <w:szCs w:val="22"/>
                <w:rtl w:val="0"/>
              </w:rPr>
              <w:t xml:space="preserve">ozlem.bulut@lokmanhekim.edu.tr </w:t>
            </w:r>
            <w:r w:rsidDel="00000000" w:rsidR="00000000" w:rsidRPr="00000000">
              <w:rPr>
                <w:rtl w:val="0"/>
              </w:rPr>
            </w:r>
          </w:p>
        </w:tc>
        <w:tc>
          <w:tcPr/>
          <w:p w:rsidR="00000000" w:rsidDel="00000000" w:rsidP="00000000" w:rsidRDefault="00000000" w:rsidRPr="00000000" w14:paraId="00000059">
            <w:pPr>
              <w:spacing w:line="360" w:lineRule="auto"/>
              <w:jc w:val="both"/>
              <w:rPr/>
            </w:pPr>
            <w:r w:rsidDel="00000000" w:rsidR="00000000" w:rsidRPr="00000000">
              <w:rPr>
                <w:rtl w:val="0"/>
              </w:rPr>
              <w:t xml:space="preserve">444 8 548</w:t>
            </w:r>
          </w:p>
        </w:tc>
      </w:tr>
      <w:tr>
        <w:trPr>
          <w:cantSplit w:val="0"/>
          <w:trHeight w:val="759" w:hRule="atLeast"/>
          <w:tblHeader w:val="0"/>
        </w:trPr>
        <w:tc>
          <w:tcPr/>
          <w:p w:rsidR="00000000" w:rsidDel="00000000" w:rsidP="00000000" w:rsidRDefault="00000000" w:rsidRPr="00000000" w14:paraId="0000005A">
            <w:pPr>
              <w:spacing w:line="360" w:lineRule="auto"/>
              <w:jc w:val="both"/>
              <w:rPr>
                <w:color w:val="000000"/>
                <w:sz w:val="22"/>
                <w:szCs w:val="22"/>
              </w:rPr>
            </w:pPr>
            <w:r w:rsidDel="00000000" w:rsidR="00000000" w:rsidRPr="00000000">
              <w:rPr>
                <w:sz w:val="22"/>
                <w:szCs w:val="22"/>
                <w:rtl w:val="0"/>
              </w:rPr>
              <w:t xml:space="preserve">Öğr. Gör. Nurgül Şimal Yavuz</w:t>
            </w:r>
            <w:r w:rsidDel="00000000" w:rsidR="00000000" w:rsidRPr="00000000">
              <w:rPr>
                <w:rtl w:val="0"/>
              </w:rPr>
            </w:r>
          </w:p>
        </w:tc>
        <w:tc>
          <w:tcPr/>
          <w:p w:rsidR="00000000" w:rsidDel="00000000" w:rsidP="00000000" w:rsidRDefault="00000000" w:rsidRPr="00000000" w14:paraId="0000005B">
            <w:pPr>
              <w:spacing w:line="360" w:lineRule="auto"/>
              <w:jc w:val="both"/>
              <w:rPr/>
            </w:pPr>
            <w:r w:rsidDel="00000000" w:rsidR="00000000" w:rsidRPr="00000000">
              <w:rPr>
                <w:sz w:val="22"/>
                <w:szCs w:val="22"/>
                <w:rtl w:val="0"/>
              </w:rPr>
              <w:t xml:space="preserve">Ebelik  ABD</w:t>
            </w:r>
            <w:r w:rsidDel="00000000" w:rsidR="00000000" w:rsidRPr="00000000">
              <w:rPr>
                <w:rtl w:val="0"/>
              </w:rPr>
            </w:r>
          </w:p>
        </w:tc>
        <w:tc>
          <w:tcPr/>
          <w:p w:rsidR="00000000" w:rsidDel="00000000" w:rsidP="00000000" w:rsidRDefault="00000000" w:rsidRPr="00000000" w14:paraId="0000005C">
            <w:pPr>
              <w:spacing w:line="360" w:lineRule="auto"/>
              <w:jc w:val="both"/>
              <w:rPr>
                <w:color w:val="000000"/>
                <w:sz w:val="22"/>
                <w:szCs w:val="22"/>
              </w:rPr>
            </w:pPr>
            <w:r w:rsidDel="00000000" w:rsidR="00000000" w:rsidRPr="00000000">
              <w:rPr>
                <w:sz w:val="22"/>
                <w:szCs w:val="22"/>
                <w:rtl w:val="0"/>
              </w:rPr>
              <w:t xml:space="preserve">nurgul.yavuz@lokmanhekim.edu.tr </w:t>
            </w:r>
            <w:r w:rsidDel="00000000" w:rsidR="00000000" w:rsidRPr="00000000">
              <w:rPr>
                <w:rtl w:val="0"/>
              </w:rPr>
            </w:r>
          </w:p>
        </w:tc>
        <w:tc>
          <w:tcPr/>
          <w:p w:rsidR="00000000" w:rsidDel="00000000" w:rsidP="00000000" w:rsidRDefault="00000000" w:rsidRPr="00000000" w14:paraId="0000005D">
            <w:pPr>
              <w:spacing w:line="360" w:lineRule="auto"/>
              <w:jc w:val="both"/>
              <w:rPr>
                <w:color w:val="000000"/>
                <w:sz w:val="22"/>
                <w:szCs w:val="22"/>
              </w:rPr>
            </w:pPr>
            <w:r w:rsidDel="00000000" w:rsidR="00000000" w:rsidRPr="00000000">
              <w:rPr>
                <w:rtl w:val="0"/>
              </w:rPr>
              <w:t xml:space="preserve">444 8 548</w:t>
            </w:r>
            <w:r w:rsidDel="00000000" w:rsidR="00000000" w:rsidRPr="00000000">
              <w:rPr>
                <w:rtl w:val="0"/>
              </w:rPr>
            </w:r>
          </w:p>
        </w:tc>
      </w:tr>
      <w:tr>
        <w:trPr>
          <w:cantSplit w:val="0"/>
          <w:trHeight w:val="759" w:hRule="atLeast"/>
          <w:tblHeader w:val="0"/>
        </w:trPr>
        <w:tc>
          <w:tcPr/>
          <w:p w:rsidR="00000000" w:rsidDel="00000000" w:rsidP="00000000" w:rsidRDefault="00000000" w:rsidRPr="00000000" w14:paraId="0000005E">
            <w:pPr>
              <w:spacing w:line="360" w:lineRule="auto"/>
              <w:jc w:val="both"/>
              <w:rPr>
                <w:color w:val="000000"/>
                <w:sz w:val="22"/>
                <w:szCs w:val="22"/>
              </w:rPr>
            </w:pPr>
            <w:r w:rsidDel="00000000" w:rsidR="00000000" w:rsidRPr="00000000">
              <w:rPr>
                <w:sz w:val="22"/>
                <w:szCs w:val="22"/>
                <w:rtl w:val="0"/>
              </w:rPr>
              <w:t xml:space="preserve">Öğr. Gör. Gurbet Yetişkin Eroğul </w:t>
            </w:r>
            <w:r w:rsidDel="00000000" w:rsidR="00000000" w:rsidRPr="00000000">
              <w:rPr>
                <w:rtl w:val="0"/>
              </w:rPr>
            </w:r>
          </w:p>
        </w:tc>
        <w:tc>
          <w:tcPr/>
          <w:p w:rsidR="00000000" w:rsidDel="00000000" w:rsidP="00000000" w:rsidRDefault="00000000" w:rsidRPr="00000000" w14:paraId="0000005F">
            <w:pPr>
              <w:spacing w:line="360" w:lineRule="auto"/>
              <w:jc w:val="both"/>
              <w:rPr/>
            </w:pPr>
            <w:r w:rsidDel="00000000" w:rsidR="00000000" w:rsidRPr="00000000">
              <w:rPr>
                <w:sz w:val="22"/>
                <w:szCs w:val="22"/>
                <w:rtl w:val="0"/>
              </w:rPr>
              <w:t xml:space="preserve">Ebelik  ABD</w:t>
            </w:r>
            <w:r w:rsidDel="00000000" w:rsidR="00000000" w:rsidRPr="00000000">
              <w:rPr>
                <w:rtl w:val="0"/>
              </w:rPr>
            </w:r>
          </w:p>
        </w:tc>
        <w:tc>
          <w:tcPr/>
          <w:p w:rsidR="00000000" w:rsidDel="00000000" w:rsidP="00000000" w:rsidRDefault="00000000" w:rsidRPr="00000000" w14:paraId="00000060">
            <w:pPr>
              <w:spacing w:line="360" w:lineRule="auto"/>
              <w:jc w:val="both"/>
              <w:rPr/>
            </w:pPr>
            <w:r w:rsidDel="00000000" w:rsidR="00000000" w:rsidRPr="00000000">
              <w:rPr>
                <w:sz w:val="22"/>
                <w:szCs w:val="22"/>
                <w:rtl w:val="0"/>
              </w:rPr>
              <w:t xml:space="preserve">gurbet.yetiskin@lokmanhekim.edu.tr </w:t>
            </w:r>
            <w:r w:rsidDel="00000000" w:rsidR="00000000" w:rsidRPr="00000000">
              <w:rPr>
                <w:rtl w:val="0"/>
              </w:rPr>
            </w:r>
          </w:p>
        </w:tc>
        <w:tc>
          <w:tcPr/>
          <w:p w:rsidR="00000000" w:rsidDel="00000000" w:rsidP="00000000" w:rsidRDefault="00000000" w:rsidRPr="00000000" w14:paraId="00000061">
            <w:pPr>
              <w:spacing w:line="360" w:lineRule="auto"/>
              <w:jc w:val="both"/>
              <w:rPr/>
            </w:pPr>
            <w:r w:rsidDel="00000000" w:rsidR="00000000" w:rsidRPr="00000000">
              <w:rPr>
                <w:rtl w:val="0"/>
              </w:rPr>
              <w:t xml:space="preserve">444 8 548</w:t>
            </w:r>
          </w:p>
        </w:tc>
      </w:tr>
      <w:tr>
        <w:trPr>
          <w:cantSplit w:val="0"/>
          <w:trHeight w:val="381" w:hRule="atLeast"/>
          <w:tblHeader w:val="0"/>
        </w:trPr>
        <w:tc>
          <w:tcPr>
            <w:gridSpan w:val="4"/>
          </w:tcPr>
          <w:p w:rsidR="00000000" w:rsidDel="00000000" w:rsidP="00000000" w:rsidRDefault="00000000" w:rsidRPr="00000000" w14:paraId="00000062">
            <w:pPr>
              <w:spacing w:line="360" w:lineRule="auto"/>
              <w:jc w:val="both"/>
              <w:rPr>
                <w:color w:val="000000"/>
                <w:sz w:val="22"/>
                <w:szCs w:val="22"/>
              </w:rPr>
            </w:pPr>
            <w:r w:rsidDel="00000000" w:rsidR="00000000" w:rsidRPr="00000000">
              <w:rPr>
                <w:color w:val="000000"/>
                <w:sz w:val="22"/>
                <w:szCs w:val="22"/>
                <w:rtl w:val="0"/>
              </w:rPr>
              <w:t xml:space="preserve">Adres: Söğütözü Mh. 21</w:t>
            </w:r>
            <w:r w:rsidDel="00000000" w:rsidR="00000000" w:rsidRPr="00000000">
              <w:rPr>
                <w:sz w:val="22"/>
                <w:szCs w:val="22"/>
                <w:rtl w:val="0"/>
              </w:rPr>
              <w:t xml:space="preserve">85.</w:t>
            </w:r>
            <w:r w:rsidDel="00000000" w:rsidR="00000000" w:rsidRPr="00000000">
              <w:rPr>
                <w:color w:val="000000"/>
                <w:sz w:val="22"/>
                <w:szCs w:val="22"/>
                <w:rtl w:val="0"/>
              </w:rPr>
              <w:t xml:space="preserve"> Cd. No: </w:t>
            </w:r>
            <w:r w:rsidDel="00000000" w:rsidR="00000000" w:rsidRPr="00000000">
              <w:rPr>
                <w:sz w:val="22"/>
                <w:szCs w:val="22"/>
                <w:rtl w:val="0"/>
              </w:rPr>
              <w:t xml:space="preserve">20/J</w:t>
            </w:r>
            <w:r w:rsidDel="00000000" w:rsidR="00000000" w:rsidRPr="00000000">
              <w:rPr>
                <w:color w:val="000000"/>
                <w:sz w:val="22"/>
                <w:szCs w:val="22"/>
                <w:rtl w:val="0"/>
              </w:rPr>
              <w:t xml:space="preserve"> Çankaya 06510/ANKARA</w:t>
            </w:r>
          </w:p>
        </w:tc>
      </w:tr>
    </w:tbl>
    <w:p w:rsidR="00000000" w:rsidDel="00000000" w:rsidP="00000000" w:rsidRDefault="00000000" w:rsidRPr="00000000" w14:paraId="00000066">
      <w:pPr>
        <w:pBdr>
          <w:top w:space="0" w:sz="0" w:val="nil"/>
          <w:left w:space="0" w:sz="0" w:val="nil"/>
          <w:bottom w:space="0" w:sz="0" w:val="nil"/>
          <w:right w:space="0" w:sz="0" w:val="nil"/>
          <w:between w:space="0" w:sz="0" w:val="nil"/>
        </w:pBdr>
        <w:spacing w:after="280" w:before="280" w:line="360" w:lineRule="auto"/>
        <w:jc w:val="both"/>
        <w:rPr>
          <w:b w:val="1"/>
          <w:color w:val="000000"/>
          <w:sz w:val="22"/>
          <w:szCs w:val="22"/>
        </w:rPr>
      </w:pPr>
      <w:r w:rsidDel="00000000" w:rsidR="00000000" w:rsidRPr="00000000">
        <w:rPr>
          <w:b w:val="1"/>
          <w:color w:val="000000"/>
          <w:sz w:val="22"/>
          <w:szCs w:val="22"/>
          <w:rtl w:val="0"/>
        </w:rPr>
        <w:t xml:space="preserve">1.2. Tarihsel Gelişimi </w:t>
      </w:r>
    </w:p>
    <w:p w:rsidR="00000000" w:rsidDel="00000000" w:rsidP="00000000" w:rsidRDefault="00000000" w:rsidRPr="00000000" w14:paraId="00000067">
      <w:pPr>
        <w:pBdr>
          <w:top w:space="0" w:sz="0" w:val="nil"/>
          <w:left w:space="0" w:sz="0" w:val="nil"/>
          <w:bottom w:space="0" w:sz="0" w:val="nil"/>
          <w:right w:space="0" w:sz="0" w:val="nil"/>
          <w:between w:space="0" w:sz="0" w:val="nil"/>
        </w:pBdr>
        <w:spacing w:after="280" w:before="280" w:line="360" w:lineRule="auto"/>
        <w:jc w:val="both"/>
        <w:rPr>
          <w:sz w:val="22"/>
          <w:szCs w:val="22"/>
        </w:rPr>
      </w:pPr>
      <w:r w:rsidDel="00000000" w:rsidR="00000000" w:rsidRPr="00000000">
        <w:rPr>
          <w:color w:val="000000"/>
          <w:sz w:val="22"/>
          <w:szCs w:val="22"/>
          <w:rtl w:val="0"/>
        </w:rPr>
        <w:t xml:space="preserve">Lokman Hekim Üniversitesi, 20 Aralık 2017 tarih ve 30276 sayılı Resmî Gazete kararı ile 2017 yılında </w:t>
      </w:r>
      <w:r w:rsidDel="00000000" w:rsidR="00000000" w:rsidRPr="00000000">
        <w:rPr>
          <w:sz w:val="22"/>
          <w:szCs w:val="22"/>
          <w:rtl w:val="0"/>
        </w:rPr>
        <w:t xml:space="preserve">Ankara'da</w:t>
      </w:r>
      <w:r w:rsidDel="00000000" w:rsidR="00000000" w:rsidRPr="00000000">
        <w:rPr>
          <w:color w:val="000000"/>
          <w:sz w:val="22"/>
          <w:szCs w:val="22"/>
          <w:rtl w:val="0"/>
        </w:rPr>
        <w:t xml:space="preserve"> kurulmuştur. </w:t>
      </w:r>
      <w:r w:rsidDel="00000000" w:rsidR="00000000" w:rsidRPr="00000000">
        <w:rPr>
          <w:sz w:val="22"/>
          <w:szCs w:val="22"/>
          <w:rtl w:val="0"/>
        </w:rPr>
        <w:t xml:space="preserve">Ebe</w:t>
      </w:r>
      <w:r w:rsidDel="00000000" w:rsidR="00000000" w:rsidRPr="00000000">
        <w:rPr>
          <w:color w:val="000000"/>
          <w:sz w:val="22"/>
          <w:szCs w:val="22"/>
          <w:rtl w:val="0"/>
        </w:rPr>
        <w:t xml:space="preserve">lik Programı, Lokman Hekim Üniversitesi Sağlık Bilimleri Fakültesine Bağlı Olarak “</w:t>
      </w:r>
      <w:r w:rsidDel="00000000" w:rsidR="00000000" w:rsidRPr="00000000">
        <w:rPr>
          <w:sz w:val="22"/>
          <w:szCs w:val="22"/>
          <w:rtl w:val="0"/>
        </w:rPr>
        <w:t xml:space="preserve">Ebelik</w:t>
      </w:r>
      <w:r w:rsidDel="00000000" w:rsidR="00000000" w:rsidRPr="00000000">
        <w:rPr>
          <w:color w:val="000000"/>
          <w:sz w:val="22"/>
          <w:szCs w:val="22"/>
          <w:rtl w:val="0"/>
        </w:rPr>
        <w:t xml:space="preserve">” olarak kurulmuştur</w:t>
      </w:r>
      <w:r w:rsidDel="00000000" w:rsidR="00000000" w:rsidRPr="00000000">
        <w:rPr>
          <w:sz w:val="22"/>
          <w:szCs w:val="22"/>
          <w:rtl w:val="0"/>
        </w:rPr>
        <w:t xml:space="preserve">. Ebelik</w:t>
      </w:r>
      <w:r w:rsidDel="00000000" w:rsidR="00000000" w:rsidRPr="00000000">
        <w:rPr>
          <w:color w:val="000000"/>
          <w:sz w:val="22"/>
          <w:szCs w:val="22"/>
          <w:rtl w:val="0"/>
        </w:rPr>
        <w:t xml:space="preserve"> Bölümü akademik faaliyetlerine 2018-2019 Eğitim-Öğretim Yılı’nda başlamıştır. </w:t>
      </w:r>
      <w:r w:rsidDel="00000000" w:rsidR="00000000" w:rsidRPr="00000000">
        <w:rPr>
          <w:sz w:val="22"/>
          <w:szCs w:val="22"/>
          <w:rtl w:val="0"/>
        </w:rPr>
        <w:t xml:space="preserve">Ebelik</w:t>
      </w:r>
      <w:r w:rsidDel="00000000" w:rsidR="00000000" w:rsidRPr="00000000">
        <w:rPr>
          <w:color w:val="000000"/>
          <w:sz w:val="22"/>
          <w:szCs w:val="22"/>
          <w:rtl w:val="0"/>
        </w:rPr>
        <w:t xml:space="preserve"> Bölümü, ilk bölüm başkanı olarak </w:t>
      </w:r>
      <w:r w:rsidDel="00000000" w:rsidR="00000000" w:rsidRPr="00000000">
        <w:rPr>
          <w:sz w:val="22"/>
          <w:szCs w:val="22"/>
          <w:rtl w:val="0"/>
        </w:rPr>
        <w:t xml:space="preserve">Dr. Öğr. Üyesi Hatice Karabulut </w:t>
      </w:r>
      <w:r w:rsidDel="00000000" w:rsidR="00000000" w:rsidRPr="00000000">
        <w:rPr>
          <w:color w:val="000000"/>
          <w:sz w:val="22"/>
          <w:szCs w:val="22"/>
          <w:rtl w:val="0"/>
        </w:rPr>
        <w:t xml:space="preserve"> atanmış ve</w:t>
      </w:r>
      <w:r w:rsidDel="00000000" w:rsidR="00000000" w:rsidRPr="00000000">
        <w:rPr>
          <w:sz w:val="22"/>
          <w:szCs w:val="22"/>
          <w:rtl w:val="0"/>
        </w:rPr>
        <w:t xml:space="preserve"> </w:t>
      </w:r>
      <w:r w:rsidDel="00000000" w:rsidR="00000000" w:rsidRPr="00000000">
        <w:rPr>
          <w:color w:val="000000"/>
          <w:sz w:val="22"/>
          <w:szCs w:val="22"/>
          <w:rtl w:val="0"/>
        </w:rPr>
        <w:t xml:space="preserve">Arş. Gör. </w:t>
      </w:r>
      <w:r w:rsidDel="00000000" w:rsidR="00000000" w:rsidRPr="00000000">
        <w:rPr>
          <w:sz w:val="22"/>
          <w:szCs w:val="22"/>
          <w:rtl w:val="0"/>
        </w:rPr>
        <w:t xml:space="preserve">Ebru Ceran, Arş. Gör.  Resmiye Odabaş </w:t>
      </w:r>
      <w:r w:rsidDel="00000000" w:rsidR="00000000" w:rsidRPr="00000000">
        <w:rPr>
          <w:color w:val="000000"/>
          <w:sz w:val="22"/>
          <w:szCs w:val="22"/>
          <w:rtl w:val="0"/>
        </w:rPr>
        <w:t xml:space="preserve">ile öğretim elemanı kadrosu oluşturulmuştur. </w:t>
      </w:r>
      <w:r w:rsidDel="00000000" w:rsidR="00000000" w:rsidRPr="00000000">
        <w:rPr>
          <w:sz w:val="22"/>
          <w:szCs w:val="22"/>
          <w:rtl w:val="0"/>
        </w:rPr>
        <w:t xml:space="preserve">Ocak </w:t>
      </w:r>
      <w:r w:rsidDel="00000000" w:rsidR="00000000" w:rsidRPr="00000000">
        <w:rPr>
          <w:color w:val="000000"/>
          <w:sz w:val="22"/>
          <w:szCs w:val="22"/>
          <w:rtl w:val="0"/>
        </w:rPr>
        <w:t xml:space="preserve">20</w:t>
      </w:r>
      <w:r w:rsidDel="00000000" w:rsidR="00000000" w:rsidRPr="00000000">
        <w:rPr>
          <w:sz w:val="22"/>
          <w:szCs w:val="22"/>
          <w:rtl w:val="0"/>
        </w:rPr>
        <w:t xml:space="preserve">20- Haziran 2023 tarihleri arasında  </w:t>
      </w:r>
      <w:r w:rsidDel="00000000" w:rsidR="00000000" w:rsidRPr="00000000">
        <w:rPr>
          <w:color w:val="000000"/>
          <w:sz w:val="22"/>
          <w:szCs w:val="22"/>
          <w:rtl w:val="0"/>
        </w:rPr>
        <w:t xml:space="preserve">Prof. Dr. </w:t>
      </w:r>
      <w:r w:rsidDel="00000000" w:rsidR="00000000" w:rsidRPr="00000000">
        <w:rPr>
          <w:sz w:val="22"/>
          <w:szCs w:val="22"/>
          <w:rtl w:val="0"/>
        </w:rPr>
        <w:t xml:space="preserve">Zehra Gölbaşı </w:t>
      </w:r>
      <w:r w:rsidDel="00000000" w:rsidR="00000000" w:rsidRPr="00000000">
        <w:rPr>
          <w:color w:val="000000"/>
          <w:sz w:val="22"/>
          <w:szCs w:val="22"/>
          <w:rtl w:val="0"/>
        </w:rPr>
        <w:t xml:space="preserve">bölüm başkanlığı</w:t>
      </w:r>
      <w:r w:rsidDel="00000000" w:rsidR="00000000" w:rsidRPr="00000000">
        <w:rPr>
          <w:sz w:val="22"/>
          <w:szCs w:val="22"/>
          <w:rtl w:val="0"/>
        </w:rPr>
        <w:t xml:space="preserve">  yapmıştır. Haziran 2023 itibariyle bölüm başkanlığı görevine Prof. Dr. Ayten ŞENTÜRK ERENEL  atanmıştır.</w:t>
      </w:r>
    </w:p>
    <w:p w:rsidR="00000000" w:rsidDel="00000000" w:rsidP="00000000" w:rsidRDefault="00000000" w:rsidRPr="00000000" w14:paraId="00000068">
      <w:pPr>
        <w:pBdr>
          <w:top w:space="0" w:sz="0" w:val="nil"/>
          <w:left w:space="0" w:sz="0" w:val="nil"/>
          <w:bottom w:space="0" w:sz="0" w:val="nil"/>
          <w:right w:space="0" w:sz="0" w:val="nil"/>
          <w:between w:space="0" w:sz="0" w:val="nil"/>
        </w:pBdr>
        <w:spacing w:after="280" w:before="280" w:line="360" w:lineRule="auto"/>
        <w:jc w:val="both"/>
        <w:rPr>
          <w:b w:val="1"/>
          <w:color w:val="000000"/>
          <w:sz w:val="22"/>
          <w:szCs w:val="22"/>
        </w:rPr>
      </w:pPr>
      <w:r w:rsidDel="00000000" w:rsidR="00000000" w:rsidRPr="00000000">
        <w:rPr>
          <w:b w:val="1"/>
          <w:color w:val="000000"/>
          <w:sz w:val="22"/>
          <w:szCs w:val="22"/>
          <w:rtl w:val="0"/>
        </w:rPr>
        <w:t xml:space="preserve">Kanıt:</w:t>
      </w:r>
    </w:p>
    <w:p w:rsidR="00000000" w:rsidDel="00000000" w:rsidP="00000000" w:rsidRDefault="00000000" w:rsidRPr="00000000" w14:paraId="00000069">
      <w:pPr>
        <w:pBdr>
          <w:top w:space="0" w:sz="0" w:val="nil"/>
          <w:left w:space="0" w:sz="0" w:val="nil"/>
          <w:bottom w:space="0" w:sz="0" w:val="nil"/>
          <w:right w:space="0" w:sz="0" w:val="nil"/>
          <w:between w:space="0" w:sz="0" w:val="nil"/>
        </w:pBdr>
        <w:spacing w:after="280" w:before="280" w:line="360" w:lineRule="auto"/>
        <w:jc w:val="both"/>
        <w:rPr>
          <w:b w:val="1"/>
          <w:color w:val="000000"/>
          <w:sz w:val="22"/>
          <w:szCs w:val="22"/>
        </w:rPr>
      </w:pPr>
      <w:r w:rsidDel="00000000" w:rsidR="00000000" w:rsidRPr="00000000">
        <w:rPr>
          <w:b w:val="1"/>
          <w:color w:val="000000"/>
          <w:sz w:val="22"/>
          <w:szCs w:val="22"/>
        </w:rPr>
        <w:drawing>
          <wp:inline distB="0" distT="0" distL="0" distR="0">
            <wp:extent cx="5229023" cy="7277418"/>
            <wp:effectExtent b="0" l="0" r="0" t="0"/>
            <wp:docPr descr="tablo içeren bir resim&#10;&#10;Açıklama otomatik olarak oluşturuldu" id="106" name="image49.png"/>
            <a:graphic>
              <a:graphicData uri="http://schemas.openxmlformats.org/drawingml/2006/picture">
                <pic:pic>
                  <pic:nvPicPr>
                    <pic:cNvPr descr="tablo içeren bir resim&#10;&#10;Açıklama otomatik olarak oluşturuldu" id="0" name="image49.png"/>
                    <pic:cNvPicPr preferRelativeResize="0"/>
                  </pic:nvPicPr>
                  <pic:blipFill>
                    <a:blip r:embed="rId8"/>
                    <a:srcRect b="0" l="0" r="0" t="0"/>
                    <a:stretch>
                      <a:fillRect/>
                    </a:stretch>
                  </pic:blipFill>
                  <pic:spPr>
                    <a:xfrm>
                      <a:off x="0" y="0"/>
                      <a:ext cx="5229023" cy="7277418"/>
                    </a:xfrm>
                    <a:prstGeom prst="rect"/>
                    <a:ln/>
                  </pic:spPr>
                </pic:pic>
              </a:graphicData>
            </a:graphic>
          </wp:inline>
        </w:drawing>
      </w:r>
      <w:r w:rsidDel="00000000" w:rsidR="00000000" w:rsidRPr="00000000">
        <w:rPr>
          <w:rtl w:val="0"/>
        </w:rPr>
      </w:r>
    </w:p>
    <w:p w:rsidR="00000000" w:rsidDel="00000000" w:rsidP="00000000" w:rsidRDefault="00000000" w:rsidRPr="00000000" w14:paraId="0000006A">
      <w:pPr>
        <w:pBdr>
          <w:top w:space="0" w:sz="0" w:val="nil"/>
          <w:left w:space="0" w:sz="0" w:val="nil"/>
          <w:bottom w:space="0" w:sz="0" w:val="nil"/>
          <w:right w:space="0" w:sz="0" w:val="nil"/>
          <w:between w:space="0" w:sz="0" w:val="nil"/>
        </w:pBdr>
        <w:spacing w:after="280" w:before="280" w:line="360" w:lineRule="auto"/>
        <w:jc w:val="both"/>
        <w:rPr>
          <w:b w:val="1"/>
          <w:color w:val="000000"/>
          <w:sz w:val="22"/>
          <w:szCs w:val="22"/>
        </w:rPr>
      </w:pPr>
      <w:r w:rsidDel="00000000" w:rsidR="00000000" w:rsidRPr="00000000">
        <w:rPr>
          <w:b w:val="1"/>
          <w:color w:val="000000"/>
          <w:sz w:val="22"/>
          <w:szCs w:val="22"/>
        </w:rPr>
        <w:drawing>
          <wp:inline distB="0" distT="0" distL="0" distR="0">
            <wp:extent cx="5760720" cy="7895590"/>
            <wp:effectExtent b="0" l="0" r="0" t="0"/>
            <wp:docPr descr="tablo içeren bir resim&#10;&#10;Açıklama otomatik olarak oluşturuldu" id="105" name="image45.png"/>
            <a:graphic>
              <a:graphicData uri="http://schemas.openxmlformats.org/drawingml/2006/picture">
                <pic:pic>
                  <pic:nvPicPr>
                    <pic:cNvPr descr="tablo içeren bir resim&#10;&#10;Açıklama otomatik olarak oluşturuldu" id="0" name="image45.png"/>
                    <pic:cNvPicPr preferRelativeResize="0"/>
                  </pic:nvPicPr>
                  <pic:blipFill>
                    <a:blip r:embed="rId9"/>
                    <a:srcRect b="0" l="0" r="0" t="0"/>
                    <a:stretch>
                      <a:fillRect/>
                    </a:stretch>
                  </pic:blipFill>
                  <pic:spPr>
                    <a:xfrm>
                      <a:off x="0" y="0"/>
                      <a:ext cx="5760720" cy="7895590"/>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pBdr>
          <w:top w:space="0" w:sz="0" w:val="nil"/>
          <w:left w:space="0" w:sz="0" w:val="nil"/>
          <w:bottom w:space="0" w:sz="0" w:val="nil"/>
          <w:right w:space="0" w:sz="0" w:val="nil"/>
          <w:between w:space="0" w:sz="0" w:val="nil"/>
        </w:pBdr>
        <w:spacing w:after="280" w:before="280" w:line="360" w:lineRule="auto"/>
        <w:jc w:val="both"/>
        <w:rPr>
          <w:b w:val="1"/>
          <w:color w:val="000000"/>
          <w:sz w:val="22"/>
          <w:szCs w:val="22"/>
        </w:rPr>
      </w:pPr>
      <w:r w:rsidDel="00000000" w:rsidR="00000000" w:rsidRPr="00000000">
        <w:rPr>
          <w:b w:val="1"/>
          <w:color w:val="000000"/>
          <w:sz w:val="22"/>
          <w:szCs w:val="22"/>
        </w:rPr>
        <w:drawing>
          <wp:inline distB="0" distT="0" distL="0" distR="0">
            <wp:extent cx="5760720" cy="7914005"/>
            <wp:effectExtent b="0" l="0" r="0" t="0"/>
            <wp:docPr descr="metin içeren bir resim&#10;&#10;Açıklama otomatik olarak oluşturuldu" id="109" name="image52.png"/>
            <a:graphic>
              <a:graphicData uri="http://schemas.openxmlformats.org/drawingml/2006/picture">
                <pic:pic>
                  <pic:nvPicPr>
                    <pic:cNvPr descr="metin içeren bir resim&#10;&#10;Açıklama otomatik olarak oluşturuldu" id="0" name="image52.png"/>
                    <pic:cNvPicPr preferRelativeResize="0"/>
                  </pic:nvPicPr>
                  <pic:blipFill>
                    <a:blip r:embed="rId10"/>
                    <a:srcRect b="0" l="0" r="0" t="0"/>
                    <a:stretch>
                      <a:fillRect/>
                    </a:stretch>
                  </pic:blipFill>
                  <pic:spPr>
                    <a:xfrm>
                      <a:off x="0" y="0"/>
                      <a:ext cx="5760720" cy="7914005"/>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pBdr>
          <w:top w:space="0" w:sz="0" w:val="nil"/>
          <w:left w:space="0" w:sz="0" w:val="nil"/>
          <w:bottom w:space="0" w:sz="0" w:val="nil"/>
          <w:right w:space="0" w:sz="0" w:val="nil"/>
          <w:between w:space="0" w:sz="0" w:val="nil"/>
        </w:pBdr>
        <w:spacing w:after="280" w:before="280" w:line="360" w:lineRule="auto"/>
        <w:jc w:val="both"/>
        <w:rPr>
          <w:color w:val="000000"/>
          <w:sz w:val="22"/>
          <w:szCs w:val="22"/>
        </w:rPr>
      </w:pPr>
      <w:r w:rsidDel="00000000" w:rsidR="00000000" w:rsidRPr="00000000">
        <w:rPr>
          <w:color w:val="000000"/>
          <w:sz w:val="22"/>
          <w:szCs w:val="22"/>
        </w:rPr>
        <w:drawing>
          <wp:inline distB="0" distT="0" distL="0" distR="0">
            <wp:extent cx="5760720" cy="7896860"/>
            <wp:effectExtent b="0" l="0" r="0" t="0"/>
            <wp:docPr id="107" name="image50.png"/>
            <a:graphic>
              <a:graphicData uri="http://schemas.openxmlformats.org/drawingml/2006/picture">
                <pic:pic>
                  <pic:nvPicPr>
                    <pic:cNvPr id="0" name="image50.png"/>
                    <pic:cNvPicPr preferRelativeResize="0"/>
                  </pic:nvPicPr>
                  <pic:blipFill>
                    <a:blip r:embed="rId11"/>
                    <a:srcRect b="0" l="0" r="0" t="0"/>
                    <a:stretch>
                      <a:fillRect/>
                    </a:stretch>
                  </pic:blipFill>
                  <pic:spPr>
                    <a:xfrm>
                      <a:off x="0" y="0"/>
                      <a:ext cx="5760720" cy="7896860"/>
                    </a:xfrm>
                    <a:prstGeom prst="rect"/>
                    <a:ln/>
                  </pic:spPr>
                </pic:pic>
              </a:graphicData>
            </a:graphic>
          </wp:inline>
        </w:drawing>
      </w:r>
      <w:r w:rsidDel="00000000" w:rsidR="00000000" w:rsidRPr="00000000">
        <w:rPr>
          <w:rtl w:val="0"/>
        </w:rPr>
      </w:r>
    </w:p>
    <w:p w:rsidR="00000000" w:rsidDel="00000000" w:rsidP="00000000" w:rsidRDefault="00000000" w:rsidRPr="00000000" w14:paraId="0000006D">
      <w:pPr>
        <w:pBdr>
          <w:top w:space="0" w:sz="0" w:val="nil"/>
          <w:left w:space="0" w:sz="0" w:val="nil"/>
          <w:bottom w:space="0" w:sz="0" w:val="nil"/>
          <w:right w:space="0" w:sz="0" w:val="nil"/>
          <w:between w:space="0" w:sz="0" w:val="nil"/>
        </w:pBdr>
        <w:spacing w:after="280" w:before="280" w:line="360" w:lineRule="auto"/>
        <w:jc w:val="both"/>
        <w:rPr>
          <w:color w:val="000000"/>
          <w:sz w:val="22"/>
          <w:szCs w:val="22"/>
        </w:rPr>
      </w:pPr>
      <w:r w:rsidDel="00000000" w:rsidR="00000000" w:rsidRPr="00000000">
        <w:rPr>
          <w:color w:val="000000"/>
          <w:sz w:val="22"/>
          <w:szCs w:val="22"/>
        </w:rPr>
        <w:drawing>
          <wp:inline distB="0" distT="0" distL="0" distR="0">
            <wp:extent cx="5760720" cy="7964805"/>
            <wp:effectExtent b="0" l="0" r="0" t="0"/>
            <wp:docPr id="111" name="image56.png"/>
            <a:graphic>
              <a:graphicData uri="http://schemas.openxmlformats.org/drawingml/2006/picture">
                <pic:pic>
                  <pic:nvPicPr>
                    <pic:cNvPr id="0" name="image56.png"/>
                    <pic:cNvPicPr preferRelativeResize="0"/>
                  </pic:nvPicPr>
                  <pic:blipFill>
                    <a:blip r:embed="rId12"/>
                    <a:srcRect b="0" l="0" r="0" t="0"/>
                    <a:stretch>
                      <a:fillRect/>
                    </a:stretch>
                  </pic:blipFill>
                  <pic:spPr>
                    <a:xfrm>
                      <a:off x="0" y="0"/>
                      <a:ext cx="5760720" cy="7964805"/>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pBdr>
          <w:top w:space="0" w:sz="0" w:val="nil"/>
          <w:left w:space="0" w:sz="0" w:val="nil"/>
          <w:bottom w:space="0" w:sz="0" w:val="nil"/>
          <w:right w:space="0" w:sz="0" w:val="nil"/>
          <w:between w:space="0" w:sz="0" w:val="nil"/>
        </w:pBdr>
        <w:spacing w:after="280" w:before="280" w:line="360" w:lineRule="auto"/>
        <w:jc w:val="both"/>
        <w:rPr>
          <w:color w:val="000000"/>
          <w:sz w:val="22"/>
          <w:szCs w:val="22"/>
        </w:rPr>
      </w:pPr>
      <w:r w:rsidDel="00000000" w:rsidR="00000000" w:rsidRPr="00000000">
        <w:rPr>
          <w:rtl w:val="0"/>
        </w:rPr>
      </w:r>
    </w:p>
    <w:p w:rsidR="00000000" w:rsidDel="00000000" w:rsidP="00000000" w:rsidRDefault="00000000" w:rsidRPr="00000000" w14:paraId="0000006F">
      <w:pPr>
        <w:pBdr>
          <w:top w:space="0" w:sz="0" w:val="nil"/>
          <w:left w:space="0" w:sz="0" w:val="nil"/>
          <w:bottom w:space="0" w:sz="0" w:val="nil"/>
          <w:right w:space="0" w:sz="0" w:val="nil"/>
          <w:between w:space="0" w:sz="0" w:val="nil"/>
        </w:pBdr>
        <w:spacing w:after="280" w:before="280" w:line="360" w:lineRule="auto"/>
        <w:jc w:val="both"/>
        <w:rPr>
          <w:sz w:val="22"/>
          <w:szCs w:val="22"/>
        </w:rPr>
      </w:pPr>
      <w:r w:rsidDel="00000000" w:rsidR="00000000" w:rsidRPr="00000000">
        <w:rPr>
          <w:rtl w:val="0"/>
        </w:rPr>
      </w:r>
    </w:p>
    <w:p w:rsidR="00000000" w:rsidDel="00000000" w:rsidP="00000000" w:rsidRDefault="00000000" w:rsidRPr="00000000" w14:paraId="00000070">
      <w:pPr>
        <w:pBdr>
          <w:top w:space="0" w:sz="0" w:val="nil"/>
          <w:left w:space="0" w:sz="0" w:val="nil"/>
          <w:bottom w:space="0" w:sz="0" w:val="nil"/>
          <w:right w:space="0" w:sz="0" w:val="nil"/>
          <w:between w:space="0" w:sz="0" w:val="nil"/>
        </w:pBdr>
        <w:spacing w:after="280" w:before="280" w:line="360" w:lineRule="auto"/>
        <w:jc w:val="both"/>
        <w:rPr>
          <w:sz w:val="22"/>
          <w:szCs w:val="22"/>
        </w:rPr>
      </w:pPr>
      <w:r w:rsidDel="00000000" w:rsidR="00000000" w:rsidRPr="00000000">
        <w:rPr>
          <w:rtl w:val="0"/>
        </w:rPr>
      </w:r>
    </w:p>
    <w:p w:rsidR="00000000" w:rsidDel="00000000" w:rsidP="00000000" w:rsidRDefault="00000000" w:rsidRPr="00000000" w14:paraId="00000071">
      <w:pPr>
        <w:pBdr>
          <w:top w:space="0" w:sz="0" w:val="nil"/>
          <w:left w:space="0" w:sz="0" w:val="nil"/>
          <w:bottom w:space="0" w:sz="0" w:val="nil"/>
          <w:right w:space="0" w:sz="0" w:val="nil"/>
          <w:between w:space="0" w:sz="0" w:val="nil"/>
        </w:pBdr>
        <w:spacing w:after="280" w:before="280" w:line="360" w:lineRule="auto"/>
        <w:jc w:val="both"/>
        <w:rPr>
          <w:sz w:val="22"/>
          <w:szCs w:val="22"/>
        </w:rPr>
      </w:pPr>
      <w:r w:rsidDel="00000000" w:rsidR="00000000" w:rsidRPr="00000000">
        <w:rPr>
          <w:sz w:val="22"/>
          <w:szCs w:val="22"/>
        </w:rPr>
        <w:drawing>
          <wp:inline distB="114300" distT="114300" distL="114300" distR="114300">
            <wp:extent cx="5760410" cy="5791200"/>
            <wp:effectExtent b="0" l="0" r="0" t="0"/>
            <wp:docPr id="77" name="image36.png"/>
            <a:graphic>
              <a:graphicData uri="http://schemas.openxmlformats.org/drawingml/2006/picture">
                <pic:pic>
                  <pic:nvPicPr>
                    <pic:cNvPr id="0" name="image36.png"/>
                    <pic:cNvPicPr preferRelativeResize="0"/>
                  </pic:nvPicPr>
                  <pic:blipFill>
                    <a:blip r:embed="rId13"/>
                    <a:srcRect b="0" l="0" r="0" t="0"/>
                    <a:stretch>
                      <a:fillRect/>
                    </a:stretch>
                  </pic:blipFill>
                  <pic:spPr>
                    <a:xfrm>
                      <a:off x="0" y="0"/>
                      <a:ext cx="5760410" cy="5791200"/>
                    </a:xfrm>
                    <a:prstGeom prst="rect"/>
                    <a:ln/>
                  </pic:spPr>
                </pic:pic>
              </a:graphicData>
            </a:graphic>
          </wp:inline>
        </w:drawing>
      </w:r>
      <w:r w:rsidDel="00000000" w:rsidR="00000000" w:rsidRPr="00000000">
        <w:rPr>
          <w:rtl w:val="0"/>
        </w:rPr>
      </w:r>
    </w:p>
    <w:p w:rsidR="00000000" w:rsidDel="00000000" w:rsidP="00000000" w:rsidRDefault="00000000" w:rsidRPr="00000000" w14:paraId="00000072">
      <w:pPr>
        <w:pBdr>
          <w:top w:space="0" w:sz="0" w:val="nil"/>
          <w:left w:space="0" w:sz="0" w:val="nil"/>
          <w:bottom w:space="0" w:sz="0" w:val="nil"/>
          <w:right w:space="0" w:sz="0" w:val="nil"/>
          <w:between w:space="0" w:sz="0" w:val="nil"/>
        </w:pBdr>
        <w:spacing w:after="280" w:before="280" w:line="360" w:lineRule="auto"/>
        <w:jc w:val="both"/>
        <w:rPr>
          <w:color w:val="000000"/>
          <w:sz w:val="22"/>
          <w:szCs w:val="22"/>
        </w:rPr>
      </w:pPr>
      <w:r w:rsidDel="00000000" w:rsidR="00000000" w:rsidRPr="00000000">
        <w:rPr>
          <w:b w:val="1"/>
          <w:sz w:val="22"/>
          <w:szCs w:val="22"/>
          <w:rtl w:val="0"/>
        </w:rPr>
        <w:t xml:space="preserve">Ebelik</w:t>
      </w:r>
      <w:r w:rsidDel="00000000" w:rsidR="00000000" w:rsidRPr="00000000">
        <w:rPr>
          <w:b w:val="1"/>
          <w:color w:val="000000"/>
          <w:sz w:val="22"/>
          <w:szCs w:val="22"/>
          <w:rtl w:val="0"/>
        </w:rPr>
        <w:t xml:space="preserve"> Bölümü tek bir </w:t>
      </w:r>
      <w:r w:rsidDel="00000000" w:rsidR="00000000" w:rsidRPr="00000000">
        <w:rPr>
          <w:b w:val="1"/>
          <w:sz w:val="22"/>
          <w:szCs w:val="22"/>
          <w:rtl w:val="0"/>
        </w:rPr>
        <w:t xml:space="preserve">anabilim</w:t>
      </w:r>
      <w:r w:rsidDel="00000000" w:rsidR="00000000" w:rsidRPr="00000000">
        <w:rPr>
          <w:b w:val="1"/>
          <w:color w:val="000000"/>
          <w:sz w:val="22"/>
          <w:szCs w:val="22"/>
          <w:rtl w:val="0"/>
        </w:rPr>
        <w:t xml:space="preserve"> dalından oluşmaktadır.</w:t>
      </w:r>
      <w:r w:rsidDel="00000000" w:rsidR="00000000" w:rsidRPr="00000000">
        <w:rPr>
          <w:rtl w:val="0"/>
        </w:rPr>
      </w:r>
    </w:p>
    <w:p w:rsidR="00000000" w:rsidDel="00000000" w:rsidP="00000000" w:rsidRDefault="00000000" w:rsidRPr="00000000" w14:paraId="00000073">
      <w:pPr>
        <w:pBdr>
          <w:top w:space="0" w:sz="0" w:val="nil"/>
          <w:left w:space="0" w:sz="0" w:val="nil"/>
          <w:bottom w:space="0" w:sz="0" w:val="nil"/>
          <w:right w:space="0" w:sz="0" w:val="nil"/>
          <w:between w:space="0" w:sz="0" w:val="nil"/>
        </w:pBdr>
        <w:jc w:val="both"/>
        <w:rPr>
          <w:color w:val="000000"/>
          <w:sz w:val="22"/>
          <w:szCs w:val="22"/>
        </w:rPr>
      </w:pPr>
      <w:r w:rsidDel="00000000" w:rsidR="00000000" w:rsidRPr="00000000">
        <w:rPr>
          <w:b w:val="1"/>
          <w:color w:val="000000"/>
          <w:sz w:val="22"/>
          <w:szCs w:val="22"/>
          <w:rtl w:val="0"/>
        </w:rPr>
        <w:t xml:space="preserve">1.</w:t>
        <w:tab/>
      </w:r>
      <w:r w:rsidDel="00000000" w:rsidR="00000000" w:rsidRPr="00000000">
        <w:rPr>
          <w:sz w:val="22"/>
          <w:szCs w:val="22"/>
          <w:rtl w:val="0"/>
        </w:rPr>
        <w:t xml:space="preserve">Ebelik </w:t>
      </w:r>
      <w:r w:rsidDel="00000000" w:rsidR="00000000" w:rsidRPr="00000000">
        <w:rPr>
          <w:color w:val="000000"/>
          <w:sz w:val="22"/>
          <w:szCs w:val="22"/>
          <w:rtl w:val="0"/>
        </w:rPr>
        <w:t xml:space="preserve">Anabilim Dalı</w:t>
      </w:r>
    </w:p>
    <w:p w:rsidR="00000000" w:rsidDel="00000000" w:rsidP="00000000" w:rsidRDefault="00000000" w:rsidRPr="00000000" w14:paraId="00000074">
      <w:pPr>
        <w:pBdr>
          <w:top w:space="0" w:sz="0" w:val="nil"/>
          <w:left w:space="0" w:sz="0" w:val="nil"/>
          <w:bottom w:space="0" w:sz="0" w:val="nil"/>
          <w:right w:space="0" w:sz="0" w:val="nil"/>
          <w:between w:space="0" w:sz="0" w:val="nil"/>
        </w:pBdr>
        <w:spacing w:after="280" w:before="280" w:line="360" w:lineRule="auto"/>
        <w:jc w:val="both"/>
        <w:rPr>
          <w:b w:val="1"/>
          <w:color w:val="000000"/>
          <w:sz w:val="22"/>
          <w:szCs w:val="22"/>
        </w:rPr>
      </w:pPr>
      <w:r w:rsidDel="00000000" w:rsidR="00000000" w:rsidRPr="00000000">
        <w:rPr>
          <w:b w:val="1"/>
          <w:color w:val="000000"/>
          <w:sz w:val="22"/>
          <w:szCs w:val="22"/>
          <w:rtl w:val="0"/>
        </w:rPr>
        <w:t xml:space="preserve">Mevcut Durum: </w:t>
      </w:r>
    </w:p>
    <w:p w:rsidR="00000000" w:rsidDel="00000000" w:rsidP="00000000" w:rsidRDefault="00000000" w:rsidRPr="00000000" w14:paraId="00000075">
      <w:pPr>
        <w:pBdr>
          <w:top w:space="0" w:sz="0" w:val="nil"/>
          <w:left w:space="0" w:sz="0" w:val="nil"/>
          <w:bottom w:space="0" w:sz="0" w:val="nil"/>
          <w:right w:space="0" w:sz="0" w:val="nil"/>
          <w:between w:space="0" w:sz="0" w:val="nil"/>
        </w:pBdr>
        <w:spacing w:after="280" w:before="280" w:line="360" w:lineRule="auto"/>
        <w:jc w:val="both"/>
        <w:rPr>
          <w:color w:val="000000"/>
          <w:sz w:val="22"/>
          <w:szCs w:val="22"/>
        </w:rPr>
      </w:pPr>
      <w:r w:rsidDel="00000000" w:rsidR="00000000" w:rsidRPr="00000000">
        <w:rPr>
          <w:color w:val="000000"/>
          <w:sz w:val="22"/>
          <w:szCs w:val="22"/>
          <w:rtl w:val="0"/>
        </w:rPr>
        <w:t xml:space="preserve">Lokman Hekim Üniversitesi </w:t>
      </w:r>
      <w:r w:rsidDel="00000000" w:rsidR="00000000" w:rsidRPr="00000000">
        <w:rPr>
          <w:sz w:val="22"/>
          <w:szCs w:val="22"/>
          <w:rtl w:val="0"/>
        </w:rPr>
        <w:t xml:space="preserve">Ebelik</w:t>
      </w:r>
      <w:r w:rsidDel="00000000" w:rsidR="00000000" w:rsidRPr="00000000">
        <w:rPr>
          <w:color w:val="000000"/>
          <w:sz w:val="22"/>
          <w:szCs w:val="22"/>
          <w:rtl w:val="0"/>
        </w:rPr>
        <w:t xml:space="preserve"> Bölümü Sağlık Bilimleri Fakültesi bünyesinde lisans programı ile eğitim-öğretim hizmeti verilmektedir.</w:t>
      </w:r>
    </w:p>
    <w:p w:rsidR="00000000" w:rsidDel="00000000" w:rsidP="00000000" w:rsidRDefault="00000000" w:rsidRPr="00000000" w14:paraId="00000076">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sz w:val="22"/>
          <w:szCs w:val="22"/>
        </w:rPr>
      </w:pPr>
      <w:r w:rsidDel="00000000" w:rsidR="00000000" w:rsidRPr="00000000">
        <w:rPr>
          <w:color w:val="000000"/>
          <w:sz w:val="22"/>
          <w:szCs w:val="22"/>
          <w:rtl w:val="0"/>
        </w:rPr>
        <w:t xml:space="preserve">Aralık </w:t>
      </w:r>
      <w:r w:rsidDel="00000000" w:rsidR="00000000" w:rsidRPr="00000000">
        <w:rPr>
          <w:sz w:val="22"/>
          <w:szCs w:val="22"/>
          <w:rtl w:val="0"/>
        </w:rPr>
        <w:t xml:space="preserve">2023</w:t>
      </w:r>
      <w:r w:rsidDel="00000000" w:rsidR="00000000" w:rsidRPr="00000000">
        <w:rPr>
          <w:color w:val="000000"/>
          <w:sz w:val="22"/>
          <w:szCs w:val="22"/>
          <w:rtl w:val="0"/>
        </w:rPr>
        <w:t xml:space="preserve"> itibariyle </w:t>
      </w:r>
      <w:r w:rsidDel="00000000" w:rsidR="00000000" w:rsidRPr="00000000">
        <w:rPr>
          <w:sz w:val="22"/>
          <w:szCs w:val="22"/>
          <w:rtl w:val="0"/>
        </w:rPr>
        <w:t xml:space="preserve">Ebelik</w:t>
      </w:r>
      <w:r w:rsidDel="00000000" w:rsidR="00000000" w:rsidRPr="00000000">
        <w:rPr>
          <w:color w:val="000000"/>
          <w:sz w:val="22"/>
          <w:szCs w:val="22"/>
          <w:rtl w:val="0"/>
        </w:rPr>
        <w:t xml:space="preserve"> Bölümü’nde </w:t>
      </w:r>
      <w:r w:rsidDel="00000000" w:rsidR="00000000" w:rsidRPr="00000000">
        <w:rPr>
          <w:sz w:val="22"/>
          <w:szCs w:val="22"/>
          <w:rtl w:val="0"/>
        </w:rPr>
        <w:t xml:space="preserve">1</w:t>
      </w:r>
      <w:r w:rsidDel="00000000" w:rsidR="00000000" w:rsidRPr="00000000">
        <w:rPr>
          <w:color w:val="000000"/>
          <w:sz w:val="22"/>
          <w:szCs w:val="22"/>
          <w:rtl w:val="0"/>
        </w:rPr>
        <w:t xml:space="preserve"> Profesör, 1 Doçent, 1 Doktor Öğretim Üyesi </w:t>
      </w:r>
      <w:r w:rsidDel="00000000" w:rsidR="00000000" w:rsidRPr="00000000">
        <w:rPr>
          <w:sz w:val="22"/>
          <w:szCs w:val="22"/>
          <w:rtl w:val="0"/>
        </w:rPr>
        <w:t xml:space="preserve">3</w:t>
      </w:r>
      <w:r w:rsidDel="00000000" w:rsidR="00000000" w:rsidRPr="00000000">
        <w:rPr>
          <w:color w:val="000000"/>
          <w:sz w:val="22"/>
          <w:szCs w:val="22"/>
          <w:rtl w:val="0"/>
        </w:rPr>
        <w:t xml:space="preserve"> Öğretim Görevlisi</w:t>
      </w:r>
      <w:r w:rsidDel="00000000" w:rsidR="00000000" w:rsidRPr="00000000">
        <w:rPr>
          <w:sz w:val="22"/>
          <w:szCs w:val="22"/>
          <w:rtl w:val="0"/>
        </w:rPr>
        <w:t xml:space="preserve"> </w:t>
      </w:r>
      <w:r w:rsidDel="00000000" w:rsidR="00000000" w:rsidRPr="00000000">
        <w:rPr>
          <w:color w:val="000000"/>
          <w:sz w:val="22"/>
          <w:szCs w:val="22"/>
          <w:rtl w:val="0"/>
        </w:rPr>
        <w:t xml:space="preserve"> ve 1 araştırma görevlisi olmak üzere toplamda </w:t>
      </w:r>
      <w:r w:rsidDel="00000000" w:rsidR="00000000" w:rsidRPr="00000000">
        <w:rPr>
          <w:sz w:val="22"/>
          <w:szCs w:val="22"/>
          <w:rtl w:val="0"/>
        </w:rPr>
        <w:t xml:space="preserve">7 </w:t>
      </w:r>
      <w:r w:rsidDel="00000000" w:rsidR="00000000" w:rsidRPr="00000000">
        <w:rPr>
          <w:color w:val="000000"/>
          <w:sz w:val="22"/>
          <w:szCs w:val="22"/>
          <w:rtl w:val="0"/>
        </w:rPr>
        <w:t xml:space="preserve"> öğretim elemanı görev almaktadır.</w:t>
      </w:r>
      <w:r w:rsidDel="00000000" w:rsidR="00000000" w:rsidRPr="00000000">
        <w:rPr>
          <w:rtl w:val="0"/>
        </w:rPr>
      </w:r>
    </w:p>
    <w:p w:rsidR="00000000" w:rsidDel="00000000" w:rsidP="00000000" w:rsidRDefault="00000000" w:rsidRPr="00000000" w14:paraId="00000077">
      <w:pPr>
        <w:pBdr>
          <w:top w:space="0" w:sz="0" w:val="nil"/>
          <w:left w:space="0" w:sz="0" w:val="nil"/>
          <w:bottom w:space="0" w:sz="0" w:val="nil"/>
          <w:right w:space="0" w:sz="0" w:val="nil"/>
          <w:between w:space="0" w:sz="0" w:val="nil"/>
        </w:pBdr>
        <w:spacing w:after="280" w:before="280" w:line="360" w:lineRule="auto"/>
        <w:jc w:val="both"/>
        <w:rPr>
          <w:b w:val="1"/>
          <w:color w:val="000000"/>
          <w:sz w:val="22"/>
          <w:szCs w:val="22"/>
        </w:rPr>
      </w:pPr>
      <w:r w:rsidDel="00000000" w:rsidR="00000000" w:rsidRPr="00000000">
        <w:rPr>
          <w:b w:val="1"/>
          <w:color w:val="000000"/>
          <w:sz w:val="22"/>
          <w:szCs w:val="22"/>
          <w:rtl w:val="0"/>
        </w:rPr>
        <w:t xml:space="preserve">Misyon</w:t>
      </w:r>
    </w:p>
    <w:p w:rsidR="00000000" w:rsidDel="00000000" w:rsidP="00000000" w:rsidRDefault="00000000" w:rsidRPr="00000000" w14:paraId="00000078">
      <w:pPr>
        <w:spacing w:line="360" w:lineRule="auto"/>
        <w:jc w:val="both"/>
        <w:rPr/>
      </w:pPr>
      <w:r w:rsidDel="00000000" w:rsidR="00000000" w:rsidRPr="00000000">
        <w:rPr>
          <w:rtl w:val="0"/>
        </w:rPr>
        <w:tab/>
        <w:t xml:space="preserve">Mesleki alanda ebelik hizmetlerini yetkin bir şekilde yerine getiren, ailenin ve toplumun ihtiyaçlarına cevap verebilen, alanında disiplinler arası işbirliği ve ekip çalışmasını benimseyen, eleştirel düşünme becerisine sahip, insani değerlere saygılı ve mesleki etik ilkelerine uyan, teknolojiyi etkin şekilde kullanabilen, yaşam boyu öğrenme felsefesini benimseyen ve eylemlerini kanıta dayalı uygulamalar üzerine temellendiren ebeler yetiştirmektir.</w:t>
      </w:r>
    </w:p>
    <w:p w:rsidR="00000000" w:rsidDel="00000000" w:rsidP="00000000" w:rsidRDefault="00000000" w:rsidRPr="00000000" w14:paraId="00000079">
      <w:pPr>
        <w:pBdr>
          <w:top w:space="0" w:sz="0" w:val="nil"/>
          <w:left w:space="0" w:sz="0" w:val="nil"/>
          <w:bottom w:space="0" w:sz="0" w:val="nil"/>
          <w:right w:space="0" w:sz="0" w:val="nil"/>
          <w:between w:space="0" w:sz="0" w:val="nil"/>
        </w:pBdr>
        <w:spacing w:after="280" w:before="280" w:line="360" w:lineRule="auto"/>
        <w:jc w:val="both"/>
        <w:rPr>
          <w:color w:val="000000"/>
          <w:sz w:val="22"/>
          <w:szCs w:val="22"/>
        </w:rPr>
      </w:pPr>
      <w:r w:rsidDel="00000000" w:rsidR="00000000" w:rsidRPr="00000000">
        <w:rPr>
          <w:b w:val="1"/>
          <w:color w:val="000000"/>
          <w:sz w:val="22"/>
          <w:szCs w:val="22"/>
          <w:rtl w:val="0"/>
        </w:rPr>
        <w:t xml:space="preserve">Vizyon</w:t>
      </w:r>
      <w:r w:rsidDel="00000000" w:rsidR="00000000" w:rsidRPr="00000000">
        <w:rPr>
          <w:rtl w:val="0"/>
        </w:rPr>
      </w:r>
    </w:p>
    <w:p w:rsidR="00000000" w:rsidDel="00000000" w:rsidP="00000000" w:rsidRDefault="00000000" w:rsidRPr="00000000" w14:paraId="0000007A">
      <w:pPr>
        <w:pBdr>
          <w:top w:space="0" w:sz="0" w:val="nil"/>
          <w:left w:space="0" w:sz="0" w:val="nil"/>
          <w:bottom w:space="0" w:sz="0" w:val="nil"/>
          <w:right w:space="0" w:sz="0" w:val="nil"/>
          <w:between w:space="0" w:sz="0" w:val="nil"/>
        </w:pBdr>
        <w:spacing w:after="280" w:before="280" w:line="360" w:lineRule="auto"/>
        <w:jc w:val="both"/>
        <w:rPr>
          <w:color w:val="000000"/>
          <w:sz w:val="22"/>
          <w:szCs w:val="22"/>
        </w:rPr>
      </w:pPr>
      <w:r w:rsidDel="00000000" w:rsidR="00000000" w:rsidRPr="00000000">
        <w:rPr>
          <w:color w:val="000000"/>
          <w:sz w:val="22"/>
          <w:szCs w:val="22"/>
          <w:rtl w:val="0"/>
        </w:rPr>
        <w:tab/>
        <w:t xml:space="preserve">Eğitim programlarını güncel gelişmeler ışığında sürekli yenileyen, ülkemizde lisans ve lisansüstü programların ve sağlık politikalarının gelişmesine yön veren, ulusal ve uluslararası arenada tanınan ve tercih edilen bir bölüm olmaktır.</w:t>
      </w:r>
    </w:p>
    <w:p w:rsidR="00000000" w:rsidDel="00000000" w:rsidP="00000000" w:rsidRDefault="00000000" w:rsidRPr="00000000" w14:paraId="0000007B">
      <w:pPr>
        <w:pBdr>
          <w:top w:space="0" w:sz="0" w:val="nil"/>
          <w:left w:space="0" w:sz="0" w:val="nil"/>
          <w:bottom w:space="0" w:sz="0" w:val="nil"/>
          <w:right w:space="0" w:sz="0" w:val="nil"/>
          <w:between w:space="0" w:sz="0" w:val="nil"/>
        </w:pBdr>
        <w:spacing w:after="280" w:before="280" w:line="360" w:lineRule="auto"/>
        <w:jc w:val="both"/>
        <w:rPr>
          <w:b w:val="1"/>
          <w:color w:val="000000"/>
          <w:sz w:val="22"/>
          <w:szCs w:val="22"/>
        </w:rPr>
      </w:pPr>
      <w:r w:rsidDel="00000000" w:rsidR="00000000" w:rsidRPr="00000000">
        <w:rPr>
          <w:b w:val="1"/>
          <w:color w:val="000000"/>
          <w:sz w:val="22"/>
          <w:szCs w:val="22"/>
          <w:rtl w:val="0"/>
        </w:rPr>
        <w:t xml:space="preserve">1.3. Araştırma Faaliyetlerinin Yürütüldüğü Birimler</w:t>
      </w:r>
    </w:p>
    <w:p w:rsidR="00000000" w:rsidDel="00000000" w:rsidP="00000000" w:rsidRDefault="00000000" w:rsidRPr="00000000" w14:paraId="0000007C">
      <w:pPr>
        <w:pBdr>
          <w:top w:space="0" w:sz="0" w:val="nil"/>
          <w:left w:space="0" w:sz="0" w:val="nil"/>
          <w:bottom w:space="0" w:sz="0" w:val="nil"/>
          <w:right w:space="0" w:sz="0" w:val="nil"/>
          <w:between w:space="0" w:sz="0" w:val="nil"/>
        </w:pBdr>
        <w:spacing w:after="280" w:before="280" w:line="360" w:lineRule="auto"/>
        <w:jc w:val="both"/>
        <w:rPr>
          <w:color w:val="000000"/>
          <w:sz w:val="22"/>
          <w:szCs w:val="22"/>
        </w:rPr>
      </w:pPr>
      <w:r w:rsidDel="00000000" w:rsidR="00000000" w:rsidRPr="00000000">
        <w:rPr>
          <w:color w:val="000000"/>
          <w:sz w:val="22"/>
          <w:szCs w:val="22"/>
          <w:rtl w:val="0"/>
        </w:rPr>
        <w:t xml:space="preserve">Birim araştırma faaliyetlerinde üniversitenin BAP Koordinatörlüğü’ne başvurabilmektedir. Birimde yürütülen araştırmalar çalışılan konuya bağlı olarak değişmekte ve genellikle hastaneler, okullar gibi alanlarda yürütülmektedir.</w:t>
      </w:r>
    </w:p>
    <w:p w:rsidR="00000000" w:rsidDel="00000000" w:rsidP="00000000" w:rsidRDefault="00000000" w:rsidRPr="00000000" w14:paraId="0000007D">
      <w:pPr>
        <w:spacing w:after="280" w:before="280" w:line="360" w:lineRule="auto"/>
        <w:jc w:val="both"/>
        <w:rPr>
          <w:b w:val="1"/>
          <w:color w:val="000000"/>
          <w:sz w:val="22"/>
          <w:szCs w:val="22"/>
        </w:rPr>
      </w:pPr>
      <w:r w:rsidDel="00000000" w:rsidR="00000000" w:rsidRPr="00000000">
        <w:rPr>
          <w:b w:val="1"/>
          <w:color w:val="000000"/>
          <w:sz w:val="22"/>
          <w:szCs w:val="22"/>
          <w:rtl w:val="0"/>
        </w:rPr>
        <w:t xml:space="preserve">A. KALİTE GÜVENCESİ SİSTEMİ </w:t>
      </w:r>
    </w:p>
    <w:p w:rsidR="00000000" w:rsidDel="00000000" w:rsidP="00000000" w:rsidRDefault="00000000" w:rsidRPr="00000000" w14:paraId="0000007E">
      <w:pPr>
        <w:spacing w:after="280" w:before="280" w:line="360" w:lineRule="auto"/>
        <w:jc w:val="both"/>
        <w:rPr>
          <w:b w:val="1"/>
          <w:color w:val="000000"/>
          <w:sz w:val="22"/>
          <w:szCs w:val="22"/>
        </w:rPr>
      </w:pPr>
      <w:r w:rsidDel="00000000" w:rsidR="00000000" w:rsidRPr="00000000">
        <w:rPr>
          <w:b w:val="1"/>
          <w:color w:val="000000"/>
          <w:sz w:val="22"/>
          <w:szCs w:val="22"/>
          <w:rtl w:val="0"/>
        </w:rPr>
        <w:t xml:space="preserve">A.1. Misyon ve Stratejik Amaçlar </w:t>
      </w:r>
    </w:p>
    <w:p w:rsidR="00000000" w:rsidDel="00000000" w:rsidP="00000000" w:rsidRDefault="00000000" w:rsidRPr="00000000" w14:paraId="0000007F">
      <w:pPr>
        <w:pBdr>
          <w:top w:space="0" w:sz="0" w:val="nil"/>
          <w:left w:space="0" w:sz="0" w:val="nil"/>
          <w:bottom w:space="0" w:sz="0" w:val="nil"/>
          <w:right w:space="0" w:sz="0" w:val="nil"/>
          <w:between w:space="0" w:sz="0" w:val="nil"/>
        </w:pBdr>
        <w:spacing w:after="280" w:before="280" w:line="360" w:lineRule="auto"/>
        <w:jc w:val="both"/>
        <w:rPr>
          <w:sz w:val="22"/>
          <w:szCs w:val="22"/>
        </w:rPr>
      </w:pPr>
      <w:r w:rsidDel="00000000" w:rsidR="00000000" w:rsidRPr="00000000">
        <w:rPr>
          <w:sz w:val="22"/>
          <w:szCs w:val="22"/>
          <w:rtl w:val="0"/>
        </w:rPr>
        <w:t xml:space="preserve">Ebelik</w:t>
      </w:r>
      <w:r w:rsidDel="00000000" w:rsidR="00000000" w:rsidRPr="00000000">
        <w:rPr>
          <w:color w:val="000000"/>
          <w:sz w:val="22"/>
          <w:szCs w:val="22"/>
          <w:rtl w:val="0"/>
        </w:rPr>
        <w:t xml:space="preserve"> Bölümü misyon ve vizyonu belirli olup web sitesinde açıkça paylaşılmıştır. </w:t>
      </w:r>
      <w:r w:rsidDel="00000000" w:rsidR="00000000" w:rsidRPr="00000000">
        <w:rPr>
          <w:sz w:val="22"/>
          <w:szCs w:val="22"/>
          <w:rtl w:val="0"/>
        </w:rPr>
        <w:t xml:space="preserve">Ebelik </w:t>
      </w:r>
      <w:r w:rsidDel="00000000" w:rsidR="00000000" w:rsidRPr="00000000">
        <w:rPr>
          <w:color w:val="000000"/>
          <w:sz w:val="22"/>
          <w:szCs w:val="22"/>
          <w:rtl w:val="0"/>
        </w:rPr>
        <w:t xml:space="preserve"> Bölümü iç ve dış paydaşları bölüm kurulu kararında alınan karar ile belirlenmiş ve bölüm web sayfasında duyurulmuştur. SWOT analizinde iç ve dış paydaşların katılımı ile bölümün akademik ve idari anlamda zayıf ve kuvvetli yönleri, önündeki fırsat ve tehditleri aşağıdaki şekilde belirlenmiştir. </w:t>
      </w:r>
      <w:r w:rsidDel="00000000" w:rsidR="00000000" w:rsidRPr="00000000">
        <w:rPr>
          <w:sz w:val="22"/>
          <w:szCs w:val="22"/>
          <w:rtl w:val="0"/>
        </w:rPr>
        <w:t xml:space="preserve">Ebelik </w:t>
      </w:r>
      <w:r w:rsidDel="00000000" w:rsidR="00000000" w:rsidRPr="00000000">
        <w:rPr>
          <w:color w:val="000000"/>
          <w:sz w:val="22"/>
          <w:szCs w:val="22"/>
          <w:rtl w:val="0"/>
        </w:rPr>
        <w:t xml:space="preserve">Bölümü stratejik plan ve hedefleri SWOT analizi doğrultusunda oluşturulması planlanmıştır. S</w:t>
      </w:r>
      <w:r w:rsidDel="00000000" w:rsidR="00000000" w:rsidRPr="00000000">
        <w:rPr>
          <w:sz w:val="22"/>
          <w:szCs w:val="22"/>
          <w:rtl w:val="0"/>
        </w:rPr>
        <w:t xml:space="preserve">tratejik plan öncesinde iç-dış paydaşlara ebelik programı ve öğrencilerini değerlendirmelerine yönelik iç-dış paydaş anketi oluşturulmuş ve gönderilmiştir.</w:t>
      </w:r>
      <w:r w:rsidDel="00000000" w:rsidR="00000000" w:rsidRPr="00000000">
        <w:rPr>
          <w:color w:val="000000"/>
          <w:sz w:val="22"/>
          <w:szCs w:val="22"/>
          <w:rtl w:val="0"/>
        </w:rPr>
        <w:t xml:space="preserve"> </w:t>
      </w:r>
      <w:r w:rsidDel="00000000" w:rsidR="00000000" w:rsidRPr="00000000">
        <w:rPr>
          <w:sz w:val="22"/>
          <w:szCs w:val="22"/>
          <w:rtl w:val="0"/>
        </w:rPr>
        <w:t xml:space="preserve">Oluşturulan planların uygulama ve değerlendirme süreçleri devam ettiğinden yeni SWOT çalıştayı 2024 yılı için planlanmıştır.</w:t>
      </w:r>
    </w:p>
    <w:p w:rsidR="00000000" w:rsidDel="00000000" w:rsidP="00000000" w:rsidRDefault="00000000" w:rsidRPr="00000000" w14:paraId="00000080">
      <w:pPr>
        <w:spacing w:after="280" w:before="280" w:line="360" w:lineRule="auto"/>
        <w:jc w:val="both"/>
        <w:rPr>
          <w:sz w:val="22"/>
          <w:szCs w:val="22"/>
        </w:rPr>
      </w:pPr>
      <w:r w:rsidDel="00000000" w:rsidR="00000000" w:rsidRPr="00000000">
        <w:rPr>
          <w:sz w:val="22"/>
          <w:szCs w:val="22"/>
          <w:rtl w:val="0"/>
        </w:rPr>
        <w:t xml:space="preserve">SWOT Analizi Raporu (2022) Zayıf Yönlere İlişkin planlamalar şu şekildedir:</w:t>
      </w:r>
    </w:p>
    <w:p w:rsidR="00000000" w:rsidDel="00000000" w:rsidP="00000000" w:rsidRDefault="00000000" w:rsidRPr="00000000" w14:paraId="00000081">
      <w:pPr>
        <w:numPr>
          <w:ilvl w:val="0"/>
          <w:numId w:val="2"/>
        </w:numPr>
        <w:spacing w:after="0" w:afterAutospacing="0" w:before="280" w:line="360" w:lineRule="auto"/>
        <w:ind w:left="720" w:hanging="360"/>
        <w:jc w:val="both"/>
        <w:rPr>
          <w:sz w:val="22"/>
          <w:szCs w:val="22"/>
          <w:u w:val="none"/>
        </w:rPr>
      </w:pPr>
      <w:r w:rsidDel="00000000" w:rsidR="00000000" w:rsidRPr="00000000">
        <w:rPr>
          <w:i w:val="1"/>
          <w:sz w:val="22"/>
          <w:szCs w:val="22"/>
          <w:rtl w:val="0"/>
        </w:rPr>
        <w:t xml:space="preserve">ERASMUS değişim programı ile uluslararası, Farabi değişim programı ile ulusal anlaşmanın henüz sağlanmamış olması (zayıf yön)- </w:t>
      </w:r>
      <w:r w:rsidDel="00000000" w:rsidR="00000000" w:rsidRPr="00000000">
        <w:rPr>
          <w:sz w:val="22"/>
          <w:szCs w:val="22"/>
          <w:rtl w:val="0"/>
        </w:rPr>
        <w:t xml:space="preserve">Çek Cumhuriyeti ve Portekiz ile ERASMUS anlaşmamız bulunmaktadır. </w:t>
      </w:r>
    </w:p>
    <w:p w:rsidR="00000000" w:rsidDel="00000000" w:rsidP="00000000" w:rsidRDefault="00000000" w:rsidRPr="00000000" w14:paraId="00000082">
      <w:pPr>
        <w:numPr>
          <w:ilvl w:val="0"/>
          <w:numId w:val="2"/>
        </w:numPr>
        <w:spacing w:after="0" w:afterAutospacing="0" w:before="0" w:beforeAutospacing="0" w:line="360" w:lineRule="auto"/>
        <w:ind w:left="720" w:hanging="360"/>
        <w:jc w:val="both"/>
        <w:rPr>
          <w:sz w:val="22"/>
          <w:szCs w:val="22"/>
          <w:u w:val="none"/>
        </w:rPr>
      </w:pPr>
      <w:r w:rsidDel="00000000" w:rsidR="00000000" w:rsidRPr="00000000">
        <w:rPr>
          <w:i w:val="1"/>
          <w:sz w:val="22"/>
          <w:szCs w:val="22"/>
          <w:rtl w:val="0"/>
        </w:rPr>
        <w:t xml:space="preserve">Ders yoğunluğunun fazla olması nedeniyle öğrencinin sosyal aktivitelere katılımının az olması (zayıf yön)</w:t>
      </w:r>
      <w:r w:rsidDel="00000000" w:rsidR="00000000" w:rsidRPr="00000000">
        <w:rPr>
          <w:sz w:val="22"/>
          <w:szCs w:val="22"/>
          <w:rtl w:val="0"/>
        </w:rPr>
        <w:t xml:space="preserve"> - Müfredat çalışmalarına başlanmıştır. Sosyal faaliyetler için bölüm etkinlikleri planlanmış (örneğin sinema gecesi) ve öğrencilerin katılımı sağlanmıştır.</w:t>
      </w:r>
    </w:p>
    <w:p w:rsidR="00000000" w:rsidDel="00000000" w:rsidP="00000000" w:rsidRDefault="00000000" w:rsidRPr="00000000" w14:paraId="00000083">
      <w:pPr>
        <w:numPr>
          <w:ilvl w:val="0"/>
          <w:numId w:val="2"/>
        </w:numPr>
        <w:spacing w:after="0" w:afterAutospacing="0" w:before="0" w:beforeAutospacing="0" w:line="360" w:lineRule="auto"/>
        <w:ind w:left="720" w:hanging="360"/>
        <w:jc w:val="both"/>
        <w:rPr>
          <w:sz w:val="22"/>
          <w:szCs w:val="22"/>
          <w:u w:val="none"/>
        </w:rPr>
      </w:pPr>
      <w:r w:rsidDel="00000000" w:rsidR="00000000" w:rsidRPr="00000000">
        <w:rPr>
          <w:i w:val="1"/>
          <w:sz w:val="22"/>
          <w:szCs w:val="22"/>
          <w:rtl w:val="0"/>
        </w:rPr>
        <w:t xml:space="preserve">Ebelik doktora programının bulunmaması (zayıf yön)</w:t>
      </w:r>
      <w:r w:rsidDel="00000000" w:rsidR="00000000" w:rsidRPr="00000000">
        <w:rPr>
          <w:sz w:val="22"/>
          <w:szCs w:val="22"/>
          <w:rtl w:val="0"/>
        </w:rPr>
        <w:t xml:space="preserve">- Ebelik doktora programının açılması için başvuru dosyası hazırlanmış ve başvuru yapılmıştır.</w:t>
      </w:r>
    </w:p>
    <w:p w:rsidR="00000000" w:rsidDel="00000000" w:rsidP="00000000" w:rsidRDefault="00000000" w:rsidRPr="00000000" w14:paraId="00000084">
      <w:pPr>
        <w:numPr>
          <w:ilvl w:val="0"/>
          <w:numId w:val="2"/>
        </w:numPr>
        <w:spacing w:after="0" w:afterAutospacing="0" w:before="0" w:beforeAutospacing="0" w:line="360" w:lineRule="auto"/>
        <w:ind w:left="720" w:hanging="360"/>
        <w:jc w:val="both"/>
        <w:rPr>
          <w:sz w:val="22"/>
          <w:szCs w:val="22"/>
          <w:u w:val="none"/>
        </w:rPr>
      </w:pPr>
      <w:r w:rsidDel="00000000" w:rsidR="00000000" w:rsidRPr="00000000">
        <w:rPr>
          <w:i w:val="1"/>
          <w:sz w:val="22"/>
          <w:szCs w:val="22"/>
          <w:rtl w:val="0"/>
        </w:rPr>
        <w:t xml:space="preserve">Ebelik mevzuatının güçlendirilmesi adına dış paydaş işbirliğinin az olması (zayıf yön)</w:t>
      </w:r>
      <w:r w:rsidDel="00000000" w:rsidR="00000000" w:rsidRPr="00000000">
        <w:rPr>
          <w:sz w:val="22"/>
          <w:szCs w:val="22"/>
          <w:rtl w:val="0"/>
        </w:rPr>
        <w:t xml:space="preserve">- Dış paydaş anketleri düzenlendi ve ebelik bölümü öğrenci profili ile ebelik programını değerlendirmeleri talep edilmiştir.</w:t>
      </w:r>
    </w:p>
    <w:p w:rsidR="00000000" w:rsidDel="00000000" w:rsidP="00000000" w:rsidRDefault="00000000" w:rsidRPr="00000000" w14:paraId="00000085">
      <w:pPr>
        <w:numPr>
          <w:ilvl w:val="0"/>
          <w:numId w:val="2"/>
        </w:numPr>
        <w:spacing w:after="0" w:afterAutospacing="0" w:before="0" w:beforeAutospacing="0" w:line="360" w:lineRule="auto"/>
        <w:ind w:left="720" w:hanging="360"/>
        <w:jc w:val="both"/>
        <w:rPr>
          <w:sz w:val="22"/>
          <w:szCs w:val="22"/>
          <w:u w:val="none"/>
        </w:rPr>
      </w:pPr>
      <w:r w:rsidDel="00000000" w:rsidR="00000000" w:rsidRPr="00000000">
        <w:rPr>
          <w:i w:val="1"/>
          <w:sz w:val="22"/>
          <w:szCs w:val="22"/>
          <w:rtl w:val="0"/>
        </w:rPr>
        <w:t xml:space="preserve">LHUSEM kapsamında ebeliğin sahada sertifikasyon ihtiyacını karşılamak için Sağlık Bakanlığı ile işbirliğinin olmaması (zayıf yön)</w:t>
      </w:r>
      <w:r w:rsidDel="00000000" w:rsidR="00000000" w:rsidRPr="00000000">
        <w:rPr>
          <w:sz w:val="22"/>
          <w:szCs w:val="22"/>
          <w:rtl w:val="0"/>
        </w:rPr>
        <w:t xml:space="preserve">- Sağlık Bakanlığı İl Sağlık Müdürlüğü ve Kadın Üreme Sağlığı Daire Başkanlığı ile görüşmeler yapılmıştır. Planlama aşamasındadır.</w:t>
      </w:r>
    </w:p>
    <w:p w:rsidR="00000000" w:rsidDel="00000000" w:rsidP="00000000" w:rsidRDefault="00000000" w:rsidRPr="00000000" w14:paraId="00000086">
      <w:pPr>
        <w:numPr>
          <w:ilvl w:val="0"/>
          <w:numId w:val="2"/>
        </w:numPr>
        <w:spacing w:after="280" w:before="0" w:beforeAutospacing="0" w:line="360" w:lineRule="auto"/>
        <w:ind w:left="720" w:hanging="360"/>
        <w:jc w:val="both"/>
        <w:rPr>
          <w:sz w:val="22"/>
          <w:szCs w:val="22"/>
          <w:u w:val="none"/>
        </w:rPr>
      </w:pPr>
      <w:r w:rsidDel="00000000" w:rsidR="00000000" w:rsidRPr="00000000">
        <w:rPr>
          <w:i w:val="1"/>
          <w:sz w:val="22"/>
          <w:szCs w:val="22"/>
          <w:rtl w:val="0"/>
        </w:rPr>
        <w:t xml:space="preserve">Kütüphane, laboratuvar gibi fiziki yapının dikey olması nedeniyle çalışma ve sosyalleşme alanlarının sınırlı olması (zayıf yön)</w:t>
      </w:r>
      <w:r w:rsidDel="00000000" w:rsidR="00000000" w:rsidRPr="00000000">
        <w:rPr>
          <w:sz w:val="22"/>
          <w:szCs w:val="22"/>
          <w:rtl w:val="0"/>
        </w:rPr>
        <w:t xml:space="preserve">- Üniversitemiz SBF’nin C Bloğa taşınması ile yatay mimariye geçilmesi laboratuvar, sınıf vb. konularda sorunun çözülmesine katkı sağlamıştır. Aynı zamanda simülasyon laboratuvarının alt yapı çalışmalarına başlanmıştır.</w:t>
      </w:r>
    </w:p>
    <w:p w:rsidR="00000000" w:rsidDel="00000000" w:rsidP="00000000" w:rsidRDefault="00000000" w:rsidRPr="00000000" w14:paraId="00000087">
      <w:pPr>
        <w:pBdr>
          <w:top w:space="0" w:sz="0" w:val="nil"/>
          <w:left w:space="0" w:sz="0" w:val="nil"/>
          <w:bottom w:space="0" w:sz="0" w:val="nil"/>
          <w:right w:space="0" w:sz="0" w:val="nil"/>
          <w:between w:space="0" w:sz="0" w:val="nil"/>
        </w:pBdr>
        <w:spacing w:after="280" w:before="280" w:line="360" w:lineRule="auto"/>
        <w:jc w:val="both"/>
        <w:rPr>
          <w:sz w:val="22"/>
          <w:szCs w:val="22"/>
        </w:rPr>
      </w:pPr>
      <w:r w:rsidDel="00000000" w:rsidR="00000000" w:rsidRPr="00000000">
        <w:rPr>
          <w:rtl w:val="0"/>
        </w:rPr>
      </w:r>
    </w:p>
    <w:p w:rsidR="00000000" w:rsidDel="00000000" w:rsidP="00000000" w:rsidRDefault="00000000" w:rsidRPr="00000000" w14:paraId="00000088">
      <w:pPr>
        <w:spacing w:after="280" w:before="280" w:line="360" w:lineRule="auto"/>
        <w:jc w:val="both"/>
        <w:rPr>
          <w:b w:val="1"/>
          <w:color w:val="000000"/>
          <w:sz w:val="22"/>
          <w:szCs w:val="22"/>
        </w:rPr>
      </w:pPr>
      <w:r w:rsidDel="00000000" w:rsidR="00000000" w:rsidRPr="00000000">
        <w:rPr>
          <w:b w:val="1"/>
          <w:color w:val="000000"/>
          <w:sz w:val="22"/>
          <w:szCs w:val="22"/>
          <w:rtl w:val="0"/>
        </w:rPr>
        <w:t xml:space="preserve"> Kanıtlar: </w:t>
      </w:r>
    </w:p>
    <w:p w:rsidR="00000000" w:rsidDel="00000000" w:rsidP="00000000" w:rsidRDefault="00000000" w:rsidRPr="00000000" w14:paraId="00000089">
      <w:pPr>
        <w:spacing w:after="280" w:before="280" w:line="360" w:lineRule="auto"/>
        <w:jc w:val="both"/>
        <w:rPr/>
      </w:pPr>
      <w:hyperlink r:id="rId14">
        <w:r w:rsidDel="00000000" w:rsidR="00000000" w:rsidRPr="00000000">
          <w:rPr>
            <w:color w:val="1155cc"/>
            <w:u w:val="single"/>
            <w:rtl w:val="0"/>
          </w:rPr>
          <w:t xml:space="preserve">https://www.lokmanhekim.edu.tr/akademik/fakulteler/saglik-bilimleri-fakultesi/bolumler-2/ebelik/bolumumuz-2/bolum-hakkinda-3</w:t>
        </w:r>
      </w:hyperlink>
      <w:r w:rsidDel="00000000" w:rsidR="00000000" w:rsidRPr="00000000">
        <w:rPr>
          <w:rtl w:val="0"/>
        </w:rPr>
      </w:r>
    </w:p>
    <w:p w:rsidR="00000000" w:rsidDel="00000000" w:rsidP="00000000" w:rsidRDefault="00000000" w:rsidRPr="00000000" w14:paraId="0000008A">
      <w:pPr>
        <w:spacing w:after="280" w:before="280" w:line="360" w:lineRule="auto"/>
        <w:jc w:val="both"/>
        <w:rPr>
          <w:b w:val="1"/>
          <w:sz w:val="22"/>
          <w:szCs w:val="22"/>
        </w:rPr>
      </w:pPr>
      <w:hyperlink r:id="rId15">
        <w:r w:rsidDel="00000000" w:rsidR="00000000" w:rsidRPr="00000000">
          <w:rPr>
            <w:color w:val="1155cc"/>
            <w:u w:val="single"/>
            <w:rtl w:val="0"/>
          </w:rPr>
          <w:t xml:space="preserve">https://www.lokmanhekim.edu.tr/akademik/fakulteler/saglik-bilimleri-fakultesi/bolumler-2/ebelik/bolumumuz-2/misyon-ve-vizyon-12</w:t>
        </w:r>
      </w:hyperlink>
      <w:r w:rsidDel="00000000" w:rsidR="00000000" w:rsidRPr="00000000">
        <w:rPr>
          <w:rtl w:val="0"/>
        </w:rPr>
      </w:r>
    </w:p>
    <w:p w:rsidR="00000000" w:rsidDel="00000000" w:rsidP="00000000" w:rsidRDefault="00000000" w:rsidRPr="00000000" w14:paraId="0000008B">
      <w:pPr>
        <w:spacing w:after="280" w:before="280" w:line="360" w:lineRule="auto"/>
        <w:jc w:val="both"/>
        <w:rPr>
          <w:b w:val="1"/>
          <w:sz w:val="22"/>
          <w:szCs w:val="22"/>
        </w:rPr>
      </w:pPr>
      <w:r w:rsidDel="00000000" w:rsidR="00000000" w:rsidRPr="00000000">
        <w:rPr>
          <w:b w:val="1"/>
          <w:sz w:val="22"/>
          <w:szCs w:val="22"/>
        </w:rPr>
        <w:drawing>
          <wp:inline distB="114300" distT="114300" distL="114300" distR="114300">
            <wp:extent cx="5760410" cy="3606800"/>
            <wp:effectExtent b="0" l="0" r="0" t="0"/>
            <wp:docPr id="84" name="image20.png"/>
            <a:graphic>
              <a:graphicData uri="http://schemas.openxmlformats.org/drawingml/2006/picture">
                <pic:pic>
                  <pic:nvPicPr>
                    <pic:cNvPr id="0" name="image20.png"/>
                    <pic:cNvPicPr preferRelativeResize="0"/>
                  </pic:nvPicPr>
                  <pic:blipFill>
                    <a:blip r:embed="rId16"/>
                    <a:srcRect b="0" l="0" r="0" t="0"/>
                    <a:stretch>
                      <a:fillRect/>
                    </a:stretch>
                  </pic:blipFill>
                  <pic:spPr>
                    <a:xfrm>
                      <a:off x="0" y="0"/>
                      <a:ext cx="5760410" cy="3606800"/>
                    </a:xfrm>
                    <a:prstGeom prst="rect"/>
                    <a:ln/>
                  </pic:spPr>
                </pic:pic>
              </a:graphicData>
            </a:graphic>
          </wp:inline>
        </w:drawing>
      </w:r>
      <w:r w:rsidDel="00000000" w:rsidR="00000000" w:rsidRPr="00000000">
        <w:rPr>
          <w:rtl w:val="0"/>
        </w:rPr>
      </w:r>
    </w:p>
    <w:p w:rsidR="00000000" w:rsidDel="00000000" w:rsidP="00000000" w:rsidRDefault="00000000" w:rsidRPr="00000000" w14:paraId="0000008C">
      <w:pPr>
        <w:spacing w:after="280" w:before="280" w:line="360" w:lineRule="auto"/>
        <w:jc w:val="both"/>
        <w:rPr>
          <w:b w:val="1"/>
          <w:sz w:val="22"/>
          <w:szCs w:val="22"/>
        </w:rPr>
      </w:pPr>
      <w:r w:rsidDel="00000000" w:rsidR="00000000" w:rsidRPr="00000000">
        <w:rPr>
          <w:b w:val="1"/>
          <w:sz w:val="22"/>
          <w:szCs w:val="22"/>
        </w:rPr>
        <w:drawing>
          <wp:inline distB="114300" distT="114300" distL="114300" distR="114300">
            <wp:extent cx="5760410" cy="3619500"/>
            <wp:effectExtent b="0" l="0" r="0" t="0"/>
            <wp:docPr id="66" name="image11.png"/>
            <a:graphic>
              <a:graphicData uri="http://schemas.openxmlformats.org/drawingml/2006/picture">
                <pic:pic>
                  <pic:nvPicPr>
                    <pic:cNvPr id="0" name="image11.png"/>
                    <pic:cNvPicPr preferRelativeResize="0"/>
                  </pic:nvPicPr>
                  <pic:blipFill>
                    <a:blip r:embed="rId17"/>
                    <a:srcRect b="0" l="0" r="0" t="0"/>
                    <a:stretch>
                      <a:fillRect/>
                    </a:stretch>
                  </pic:blipFill>
                  <pic:spPr>
                    <a:xfrm>
                      <a:off x="0" y="0"/>
                      <a:ext cx="5760410" cy="3619500"/>
                    </a:xfrm>
                    <a:prstGeom prst="rect"/>
                    <a:ln/>
                  </pic:spPr>
                </pic:pic>
              </a:graphicData>
            </a:graphic>
          </wp:inline>
        </w:drawing>
      </w:r>
      <w:r w:rsidDel="00000000" w:rsidR="00000000" w:rsidRPr="00000000">
        <w:rPr>
          <w:rtl w:val="0"/>
        </w:rPr>
      </w:r>
    </w:p>
    <w:p w:rsidR="00000000" w:rsidDel="00000000" w:rsidP="00000000" w:rsidRDefault="00000000" w:rsidRPr="00000000" w14:paraId="0000008D">
      <w:pPr>
        <w:spacing w:after="280" w:before="280" w:line="360" w:lineRule="auto"/>
        <w:jc w:val="both"/>
        <w:rPr>
          <w:b w:val="1"/>
          <w:color w:val="000000"/>
          <w:sz w:val="22"/>
          <w:szCs w:val="22"/>
        </w:rPr>
      </w:pPr>
      <w:r w:rsidDel="00000000" w:rsidR="00000000" w:rsidRPr="00000000">
        <w:rPr>
          <w:b w:val="1"/>
          <w:color w:val="000000"/>
          <w:sz w:val="22"/>
          <w:szCs w:val="22"/>
          <w:rtl w:val="0"/>
        </w:rPr>
        <w:t xml:space="preserve">A.1.1. Misyon, Vizyon, Stratejik Amaçlar  ve Hedefler </w:t>
      </w:r>
    </w:p>
    <w:p w:rsidR="00000000" w:rsidDel="00000000" w:rsidP="00000000" w:rsidRDefault="00000000" w:rsidRPr="00000000" w14:paraId="0000008E">
      <w:pPr>
        <w:spacing w:after="280" w:before="280" w:line="360" w:lineRule="auto"/>
        <w:jc w:val="both"/>
        <w:rPr>
          <w:sz w:val="22"/>
          <w:szCs w:val="22"/>
        </w:rPr>
      </w:pPr>
      <w:r w:rsidDel="00000000" w:rsidR="00000000" w:rsidRPr="00000000">
        <w:rPr>
          <w:color w:val="000000"/>
          <w:sz w:val="22"/>
          <w:szCs w:val="22"/>
          <w:rtl w:val="0"/>
        </w:rPr>
        <w:t xml:space="preserve">Üniversitenin stratejik plan kapsamında tanımlanmış̧ misyon, vizyon, amaç ve hedefleri bulunmaktadır. </w:t>
      </w:r>
      <w:r w:rsidDel="00000000" w:rsidR="00000000" w:rsidRPr="00000000">
        <w:rPr>
          <w:sz w:val="22"/>
          <w:szCs w:val="22"/>
          <w:rtl w:val="0"/>
        </w:rPr>
        <w:t xml:space="preserve">Ebelik</w:t>
      </w:r>
      <w:r w:rsidDel="00000000" w:rsidR="00000000" w:rsidRPr="00000000">
        <w:rPr>
          <w:color w:val="000000"/>
          <w:sz w:val="22"/>
          <w:szCs w:val="22"/>
          <w:rtl w:val="0"/>
        </w:rPr>
        <w:t xml:space="preserve"> </w:t>
      </w:r>
      <w:r w:rsidDel="00000000" w:rsidR="00000000" w:rsidRPr="00000000">
        <w:rPr>
          <w:sz w:val="22"/>
          <w:szCs w:val="22"/>
          <w:rtl w:val="0"/>
        </w:rPr>
        <w:t xml:space="preserve">Bölümünün</w:t>
      </w:r>
      <w:r w:rsidDel="00000000" w:rsidR="00000000" w:rsidRPr="00000000">
        <w:rPr>
          <w:color w:val="000000"/>
          <w:sz w:val="22"/>
          <w:szCs w:val="22"/>
          <w:rtl w:val="0"/>
        </w:rPr>
        <w:t xml:space="preserve"> misyon ve vizyonları belirlenmiş olup üniversitenin misyon ve vizyonu ile paralellik göstermektedir. </w:t>
      </w:r>
      <w:r w:rsidDel="00000000" w:rsidR="00000000" w:rsidRPr="00000000">
        <w:rPr>
          <w:sz w:val="22"/>
          <w:szCs w:val="22"/>
          <w:rtl w:val="0"/>
        </w:rPr>
        <w:t xml:space="preserve">S</w:t>
      </w:r>
      <w:r w:rsidDel="00000000" w:rsidR="00000000" w:rsidRPr="00000000">
        <w:rPr>
          <w:color w:val="000000"/>
          <w:sz w:val="22"/>
          <w:szCs w:val="22"/>
          <w:rtl w:val="0"/>
        </w:rPr>
        <w:t xml:space="preserve">trateji</w:t>
      </w:r>
      <w:r w:rsidDel="00000000" w:rsidR="00000000" w:rsidRPr="00000000">
        <w:rPr>
          <w:sz w:val="22"/>
          <w:szCs w:val="22"/>
          <w:rtl w:val="0"/>
        </w:rPr>
        <w:t xml:space="preserve">k plan çerçevesinde Ebelik Bölümü amaç ve hedefleri belirlenmiştir. </w:t>
      </w:r>
    </w:p>
    <w:p w:rsidR="00000000" w:rsidDel="00000000" w:rsidP="00000000" w:rsidRDefault="00000000" w:rsidRPr="00000000" w14:paraId="0000008F">
      <w:pPr>
        <w:spacing w:after="280" w:before="280" w:line="360" w:lineRule="auto"/>
        <w:jc w:val="both"/>
        <w:rPr>
          <w:color w:val="000000"/>
          <w:sz w:val="22"/>
          <w:szCs w:val="22"/>
        </w:rPr>
      </w:pPr>
      <w:r w:rsidDel="00000000" w:rsidR="00000000" w:rsidRPr="00000000">
        <w:rPr>
          <w:b w:val="1"/>
          <w:color w:val="000000"/>
          <w:sz w:val="22"/>
          <w:szCs w:val="22"/>
          <w:rtl w:val="0"/>
        </w:rPr>
        <w:t xml:space="preserve">Kanıtlar:</w:t>
      </w:r>
      <w:r w:rsidDel="00000000" w:rsidR="00000000" w:rsidRPr="00000000">
        <w:rPr>
          <w:color w:val="000000"/>
          <w:sz w:val="22"/>
          <w:szCs w:val="22"/>
          <w:rtl w:val="0"/>
        </w:rPr>
        <w:t xml:space="preserve"> </w:t>
      </w:r>
    </w:p>
    <w:tbl>
      <w:tblPr>
        <w:tblStyle w:val="Table3"/>
        <w:tblW w:w="906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531"/>
        <w:gridCol w:w="4531"/>
        <w:tblGridChange w:id="0">
          <w:tblGrid>
            <w:gridCol w:w="4531"/>
            <w:gridCol w:w="4531"/>
          </w:tblGrid>
        </w:tblGridChange>
      </w:tblGrid>
      <w:tr>
        <w:trPr>
          <w:cantSplit w:val="0"/>
          <w:tblHeader w:val="0"/>
        </w:trPr>
        <w:tc>
          <w:tcPr/>
          <w:p w:rsidR="00000000" w:rsidDel="00000000" w:rsidP="00000000" w:rsidRDefault="00000000" w:rsidRPr="00000000" w14:paraId="00000090">
            <w:pPr>
              <w:spacing w:line="360" w:lineRule="auto"/>
              <w:jc w:val="center"/>
              <w:rPr>
                <w:b w:val="1"/>
                <w:color w:val="000000"/>
                <w:sz w:val="22"/>
                <w:szCs w:val="22"/>
              </w:rPr>
            </w:pPr>
            <w:r w:rsidDel="00000000" w:rsidR="00000000" w:rsidRPr="00000000">
              <w:rPr>
                <w:b w:val="1"/>
                <w:color w:val="000000"/>
                <w:sz w:val="22"/>
                <w:szCs w:val="22"/>
                <w:rtl w:val="0"/>
              </w:rPr>
              <w:t xml:space="preserve">ÜNİVERSİTE</w:t>
            </w:r>
          </w:p>
        </w:tc>
        <w:tc>
          <w:tcPr/>
          <w:p w:rsidR="00000000" w:rsidDel="00000000" w:rsidP="00000000" w:rsidRDefault="00000000" w:rsidRPr="00000000" w14:paraId="00000091">
            <w:pPr>
              <w:spacing w:line="360" w:lineRule="auto"/>
              <w:jc w:val="center"/>
              <w:rPr>
                <w:b w:val="1"/>
                <w:color w:val="000000"/>
                <w:sz w:val="22"/>
                <w:szCs w:val="22"/>
              </w:rPr>
            </w:pPr>
            <w:r w:rsidDel="00000000" w:rsidR="00000000" w:rsidRPr="00000000">
              <w:rPr>
                <w:b w:val="1"/>
                <w:color w:val="000000"/>
                <w:sz w:val="22"/>
                <w:szCs w:val="22"/>
                <w:rtl w:val="0"/>
              </w:rPr>
              <w:t xml:space="preserve">BÖLÜM</w:t>
            </w:r>
          </w:p>
        </w:tc>
      </w:tr>
      <w:tr>
        <w:trPr>
          <w:cantSplit w:val="0"/>
          <w:tblHeader w:val="0"/>
        </w:trPr>
        <w:tc>
          <w:tcPr/>
          <w:p w:rsidR="00000000" w:rsidDel="00000000" w:rsidP="00000000" w:rsidRDefault="00000000" w:rsidRPr="00000000" w14:paraId="00000092">
            <w:pPr>
              <w:spacing w:after="280" w:lineRule="auto"/>
              <w:jc w:val="both"/>
              <w:rPr>
                <w:b w:val="1"/>
                <w:color w:val="000000"/>
                <w:sz w:val="22"/>
                <w:szCs w:val="22"/>
              </w:rPr>
            </w:pPr>
            <w:r w:rsidDel="00000000" w:rsidR="00000000" w:rsidRPr="00000000">
              <w:rPr>
                <w:b w:val="1"/>
                <w:color w:val="000000"/>
                <w:sz w:val="22"/>
                <w:szCs w:val="22"/>
                <w:rtl w:val="0"/>
              </w:rPr>
              <w:t xml:space="preserve">Misyon</w:t>
            </w:r>
          </w:p>
          <w:p w:rsidR="00000000" w:rsidDel="00000000" w:rsidP="00000000" w:rsidRDefault="00000000" w:rsidRPr="00000000" w14:paraId="00000093">
            <w:pPr>
              <w:spacing w:after="280" w:before="280" w:lineRule="auto"/>
              <w:jc w:val="both"/>
              <w:rPr>
                <w:color w:val="000000"/>
              </w:rPr>
            </w:pPr>
            <w:r w:rsidDel="00000000" w:rsidR="00000000" w:rsidRPr="00000000">
              <w:rPr>
                <w:color w:val="000000"/>
                <w:rtl w:val="0"/>
              </w:rPr>
              <w:t xml:space="preserve">Lokman Hekim Üniversitesi;</w:t>
            </w:r>
          </w:p>
          <w:p w:rsidR="00000000" w:rsidDel="00000000" w:rsidP="00000000" w:rsidRDefault="00000000" w:rsidRPr="00000000" w14:paraId="00000094">
            <w:pPr>
              <w:spacing w:after="280" w:before="280" w:lineRule="auto"/>
              <w:jc w:val="both"/>
              <w:rPr>
                <w:color w:val="000000"/>
              </w:rPr>
            </w:pPr>
            <w:r w:rsidDel="00000000" w:rsidR="00000000" w:rsidRPr="00000000">
              <w:rPr>
                <w:color w:val="000000"/>
                <w:rtl w:val="0"/>
              </w:rPr>
              <w:t xml:space="preserve">1. Sağlık eğitiminde öncü bir üniversite olarak mezunlarını evrensel bilgi, beceri ve yetkinlikler ile donatmayı,</w:t>
            </w:r>
          </w:p>
          <w:p w:rsidR="00000000" w:rsidDel="00000000" w:rsidP="00000000" w:rsidRDefault="00000000" w:rsidRPr="00000000" w14:paraId="00000095">
            <w:pPr>
              <w:spacing w:after="280" w:before="280" w:lineRule="auto"/>
              <w:jc w:val="both"/>
              <w:rPr>
                <w:color w:val="000000"/>
              </w:rPr>
            </w:pPr>
            <w:r w:rsidDel="00000000" w:rsidR="00000000" w:rsidRPr="00000000">
              <w:rPr>
                <w:color w:val="000000"/>
                <w:rtl w:val="0"/>
              </w:rPr>
              <w:t xml:space="preserve">2. Araştırmalar yoluyla bilimin ilerlemesini ve yayılmasını sağlamayı,</w:t>
            </w:r>
          </w:p>
          <w:p w:rsidR="00000000" w:rsidDel="00000000" w:rsidP="00000000" w:rsidRDefault="00000000" w:rsidRPr="00000000" w14:paraId="00000096">
            <w:pPr>
              <w:spacing w:after="280" w:before="280" w:lineRule="auto"/>
              <w:jc w:val="both"/>
              <w:rPr>
                <w:color w:val="000000"/>
              </w:rPr>
            </w:pPr>
            <w:r w:rsidDel="00000000" w:rsidR="00000000" w:rsidRPr="00000000">
              <w:rPr>
                <w:color w:val="000000"/>
                <w:rtl w:val="0"/>
              </w:rPr>
              <w:t xml:space="preserve">3. Üretilen bilgi ile yerel, bölgesel ve ulusal ekonomiye katkıda bulunmayı,</w:t>
            </w:r>
          </w:p>
          <w:p w:rsidR="00000000" w:rsidDel="00000000" w:rsidP="00000000" w:rsidRDefault="00000000" w:rsidRPr="00000000" w14:paraId="00000097">
            <w:pPr>
              <w:spacing w:before="280" w:lineRule="auto"/>
              <w:jc w:val="both"/>
              <w:rPr>
                <w:color w:val="000000"/>
              </w:rPr>
            </w:pPr>
            <w:r w:rsidDel="00000000" w:rsidR="00000000" w:rsidRPr="00000000">
              <w:rPr>
                <w:color w:val="000000"/>
                <w:rtl w:val="0"/>
              </w:rPr>
              <w:t xml:space="preserve">4. Etik ve kültürel değerlere bağlı olarak sağlıklı yaşamı bireysel ve toplumsal düzeyde geliştirmeyi görev edinmiştir.</w:t>
            </w:r>
          </w:p>
        </w:tc>
        <w:tc>
          <w:tcPr/>
          <w:p w:rsidR="00000000" w:rsidDel="00000000" w:rsidP="00000000" w:rsidRDefault="00000000" w:rsidRPr="00000000" w14:paraId="00000098">
            <w:pPr>
              <w:pBdr>
                <w:top w:space="0" w:sz="0" w:val="nil"/>
                <w:left w:space="0" w:sz="0" w:val="nil"/>
                <w:bottom w:space="0" w:sz="0" w:val="nil"/>
                <w:right w:space="0" w:sz="0" w:val="nil"/>
                <w:between w:space="0" w:sz="0" w:val="nil"/>
              </w:pBdr>
              <w:rPr>
                <w:b w:val="1"/>
                <w:color w:val="000000"/>
                <w:sz w:val="22"/>
                <w:szCs w:val="22"/>
              </w:rPr>
            </w:pPr>
            <w:r w:rsidDel="00000000" w:rsidR="00000000" w:rsidRPr="00000000">
              <w:rPr>
                <w:b w:val="1"/>
                <w:color w:val="000000"/>
                <w:sz w:val="22"/>
                <w:szCs w:val="22"/>
                <w:rtl w:val="0"/>
              </w:rPr>
              <w:t xml:space="preserve">Misyon</w:t>
            </w:r>
          </w:p>
          <w:p w:rsidR="00000000" w:rsidDel="00000000" w:rsidP="00000000" w:rsidRDefault="00000000" w:rsidRPr="00000000" w14:paraId="00000099">
            <w:pPr>
              <w:spacing w:line="360" w:lineRule="auto"/>
              <w:jc w:val="both"/>
              <w:rPr/>
            </w:pPr>
            <w:r w:rsidDel="00000000" w:rsidR="00000000" w:rsidRPr="00000000">
              <w:rPr>
                <w:rtl w:val="0"/>
              </w:rPr>
            </w:r>
          </w:p>
          <w:p w:rsidR="00000000" w:rsidDel="00000000" w:rsidP="00000000" w:rsidRDefault="00000000" w:rsidRPr="00000000" w14:paraId="0000009A">
            <w:pPr>
              <w:spacing w:line="360" w:lineRule="auto"/>
              <w:jc w:val="both"/>
              <w:rPr>
                <w:sz w:val="22"/>
                <w:szCs w:val="22"/>
              </w:rPr>
            </w:pPr>
            <w:r w:rsidDel="00000000" w:rsidR="00000000" w:rsidRPr="00000000">
              <w:rPr>
                <w:sz w:val="22"/>
                <w:szCs w:val="22"/>
                <w:rtl w:val="0"/>
              </w:rPr>
              <w:t xml:space="preserve">Mesleki alanda ebelik hizmetlerini yetkin bir şekilde yerine getiren, ailenin ve toplumun ihtiyaçlarına cevap verebilen, alanında disiplinler arası işbirliği ve ekip çalışmasını benimseyen, eleştirel düşünme becerisine sahip, insani değerlere saygılı ve mesleki etik ilkelerine uyan, teknolojiyi etkin şekilde kullanabilen, yaşam boyu öğrenme felsefesini benimseyen ve eylemlerini kanıta dayalı uygulamalar üzerine temellendiren ebeler yetiştirmektir.</w:t>
            </w:r>
          </w:p>
          <w:p w:rsidR="00000000" w:rsidDel="00000000" w:rsidP="00000000" w:rsidRDefault="00000000" w:rsidRPr="00000000" w14:paraId="0000009B">
            <w:pPr>
              <w:spacing w:after="280" w:before="280" w:line="360" w:lineRule="auto"/>
              <w:jc w:val="both"/>
              <w:rPr>
                <w:sz w:val="22"/>
                <w:szCs w:val="22"/>
              </w:rPr>
            </w:pPr>
            <w:r w:rsidDel="00000000" w:rsidR="00000000" w:rsidRPr="00000000">
              <w:rPr>
                <w:rtl w:val="0"/>
              </w:rPr>
            </w:r>
          </w:p>
        </w:tc>
      </w:tr>
      <w:tr>
        <w:trPr>
          <w:cantSplit w:val="0"/>
          <w:tblHeader w:val="0"/>
        </w:trPr>
        <w:tc>
          <w:tcPr/>
          <w:p w:rsidR="00000000" w:rsidDel="00000000" w:rsidP="00000000" w:rsidRDefault="00000000" w:rsidRPr="00000000" w14:paraId="0000009C">
            <w:pPr>
              <w:spacing w:after="280" w:lineRule="auto"/>
              <w:jc w:val="both"/>
              <w:rPr>
                <w:b w:val="1"/>
                <w:color w:val="000000"/>
                <w:sz w:val="22"/>
                <w:szCs w:val="22"/>
              </w:rPr>
            </w:pPr>
            <w:r w:rsidDel="00000000" w:rsidR="00000000" w:rsidRPr="00000000">
              <w:rPr>
                <w:b w:val="1"/>
                <w:color w:val="000000"/>
                <w:sz w:val="22"/>
                <w:szCs w:val="22"/>
                <w:rtl w:val="0"/>
              </w:rPr>
              <w:t xml:space="preserve">Vizyon</w:t>
            </w:r>
          </w:p>
          <w:p w:rsidR="00000000" w:rsidDel="00000000" w:rsidP="00000000" w:rsidRDefault="00000000" w:rsidRPr="00000000" w14:paraId="0000009D">
            <w:pPr>
              <w:spacing w:before="280" w:lineRule="auto"/>
              <w:jc w:val="both"/>
              <w:rPr>
                <w:b w:val="1"/>
                <w:color w:val="000000"/>
              </w:rPr>
            </w:pPr>
            <w:r w:rsidDel="00000000" w:rsidR="00000000" w:rsidRPr="00000000">
              <w:rPr>
                <w:color w:val="000000"/>
                <w:rtl w:val="0"/>
              </w:rPr>
              <w:t xml:space="preserve">Sağlık alanında Doğu ve Batı’nın birikimini sentezleyerek bilimde ilerlemeye yön veren, özgün eğitim yaklaşımı ile bir ekol haline gelen, dünyada tanınan ve tercih edilen, saygın bir üniversite olmaktır.</w:t>
            </w:r>
            <w:r w:rsidDel="00000000" w:rsidR="00000000" w:rsidRPr="00000000">
              <w:rPr>
                <w:rtl w:val="0"/>
              </w:rPr>
            </w:r>
          </w:p>
        </w:tc>
        <w:tc>
          <w:tcPr/>
          <w:p w:rsidR="00000000" w:rsidDel="00000000" w:rsidP="00000000" w:rsidRDefault="00000000" w:rsidRPr="00000000" w14:paraId="0000009E">
            <w:pPr>
              <w:spacing w:after="280" w:lineRule="auto"/>
              <w:jc w:val="both"/>
              <w:rPr>
                <w:b w:val="1"/>
                <w:color w:val="000000"/>
                <w:sz w:val="22"/>
                <w:szCs w:val="22"/>
              </w:rPr>
            </w:pPr>
            <w:r w:rsidDel="00000000" w:rsidR="00000000" w:rsidRPr="00000000">
              <w:rPr>
                <w:b w:val="1"/>
                <w:color w:val="000000"/>
                <w:sz w:val="22"/>
                <w:szCs w:val="22"/>
                <w:rtl w:val="0"/>
              </w:rPr>
              <w:t xml:space="preserve">Vizyon</w:t>
            </w:r>
          </w:p>
          <w:p w:rsidR="00000000" w:rsidDel="00000000" w:rsidP="00000000" w:rsidRDefault="00000000" w:rsidRPr="00000000" w14:paraId="0000009F">
            <w:pPr>
              <w:spacing w:after="280" w:before="280" w:line="360" w:lineRule="auto"/>
              <w:jc w:val="both"/>
              <w:rPr>
                <w:sz w:val="22"/>
                <w:szCs w:val="22"/>
              </w:rPr>
            </w:pPr>
            <w:r w:rsidDel="00000000" w:rsidR="00000000" w:rsidRPr="00000000">
              <w:rPr>
                <w:sz w:val="22"/>
                <w:szCs w:val="22"/>
                <w:rtl w:val="0"/>
              </w:rPr>
              <w:t xml:space="preserve">Eğitim programlarını güncel gelişmeler ışığında sürekli yenileyen, ülkemizde lisans ve lisansüstü programların ve sağlık politikalarının gelişmesine yön veren, ulusal ve uluslararası arenada tanınan ve tercih edilen bir bölüm olmaktır.</w:t>
            </w:r>
          </w:p>
          <w:p w:rsidR="00000000" w:rsidDel="00000000" w:rsidP="00000000" w:rsidRDefault="00000000" w:rsidRPr="00000000" w14:paraId="000000A0">
            <w:pPr>
              <w:spacing w:before="280" w:lineRule="auto"/>
              <w:jc w:val="both"/>
              <w:rPr>
                <w:sz w:val="22"/>
                <w:szCs w:val="22"/>
              </w:rPr>
            </w:pPr>
            <w:r w:rsidDel="00000000" w:rsidR="00000000" w:rsidRPr="00000000">
              <w:rPr>
                <w:rtl w:val="0"/>
              </w:rPr>
            </w:r>
          </w:p>
        </w:tc>
      </w:tr>
      <w:tr>
        <w:trPr>
          <w:cantSplit w:val="0"/>
          <w:tblHeader w:val="0"/>
        </w:trPr>
        <w:tc>
          <w:tcPr/>
          <w:p w:rsidR="00000000" w:rsidDel="00000000" w:rsidP="00000000" w:rsidRDefault="00000000" w:rsidRPr="00000000" w14:paraId="000000A1">
            <w:pPr>
              <w:spacing w:after="280" w:lineRule="auto"/>
              <w:jc w:val="both"/>
              <w:rPr>
                <w:b w:val="1"/>
                <w:color w:val="000000"/>
                <w:sz w:val="22"/>
                <w:szCs w:val="22"/>
              </w:rPr>
            </w:pPr>
            <w:r w:rsidDel="00000000" w:rsidR="00000000" w:rsidRPr="00000000">
              <w:rPr>
                <w:b w:val="1"/>
                <w:color w:val="000000"/>
                <w:sz w:val="22"/>
                <w:szCs w:val="22"/>
                <w:rtl w:val="0"/>
              </w:rPr>
              <w:t xml:space="preserve">Amaçlar</w:t>
            </w:r>
          </w:p>
          <w:p w:rsidR="00000000" w:rsidDel="00000000" w:rsidP="00000000" w:rsidRDefault="00000000" w:rsidRPr="00000000" w14:paraId="000000A2">
            <w:pPr>
              <w:spacing w:after="280" w:before="280" w:lineRule="auto"/>
              <w:jc w:val="both"/>
              <w:rPr>
                <w:b w:val="1"/>
                <w:i w:val="1"/>
                <w:color w:val="000000"/>
                <w:sz w:val="22"/>
                <w:szCs w:val="22"/>
              </w:rPr>
            </w:pPr>
            <w:r w:rsidDel="00000000" w:rsidR="00000000" w:rsidRPr="00000000">
              <w:rPr>
                <w:b w:val="1"/>
                <w:i w:val="1"/>
                <w:color w:val="000000"/>
                <w:sz w:val="22"/>
                <w:szCs w:val="22"/>
                <w:rtl w:val="0"/>
              </w:rPr>
              <w:t xml:space="preserve">Eğitim</w:t>
            </w:r>
          </w:p>
          <w:p w:rsidR="00000000" w:rsidDel="00000000" w:rsidP="00000000" w:rsidRDefault="00000000" w:rsidRPr="00000000" w14:paraId="000000A3">
            <w:pPr>
              <w:spacing w:after="280" w:before="280" w:lineRule="auto"/>
              <w:jc w:val="both"/>
              <w:rPr>
                <w:color w:val="000000"/>
                <w:sz w:val="22"/>
                <w:szCs w:val="22"/>
              </w:rPr>
            </w:pPr>
            <w:r w:rsidDel="00000000" w:rsidR="00000000" w:rsidRPr="00000000">
              <w:rPr>
                <w:color w:val="000000"/>
                <w:sz w:val="22"/>
                <w:szCs w:val="22"/>
                <w:rtl w:val="0"/>
              </w:rPr>
              <w:t xml:space="preserve">Lokman Hekim Üniversitesi eğitim felsefesi ve yaklaşımını geliştirmek ve kurumsallaştırmak.</w:t>
            </w:r>
          </w:p>
          <w:p w:rsidR="00000000" w:rsidDel="00000000" w:rsidP="00000000" w:rsidRDefault="00000000" w:rsidRPr="00000000" w14:paraId="000000A4">
            <w:pPr>
              <w:spacing w:after="280" w:before="280" w:lineRule="auto"/>
              <w:jc w:val="both"/>
              <w:rPr>
                <w:b w:val="1"/>
                <w:i w:val="1"/>
                <w:color w:val="000000"/>
                <w:sz w:val="22"/>
                <w:szCs w:val="22"/>
              </w:rPr>
            </w:pPr>
            <w:r w:rsidDel="00000000" w:rsidR="00000000" w:rsidRPr="00000000">
              <w:rPr>
                <w:b w:val="1"/>
                <w:i w:val="1"/>
                <w:color w:val="000000"/>
                <w:sz w:val="22"/>
                <w:szCs w:val="22"/>
                <w:rtl w:val="0"/>
              </w:rPr>
              <w:t xml:space="preserve">Araştırma</w:t>
            </w:r>
          </w:p>
          <w:p w:rsidR="00000000" w:rsidDel="00000000" w:rsidP="00000000" w:rsidRDefault="00000000" w:rsidRPr="00000000" w14:paraId="000000A5">
            <w:pPr>
              <w:spacing w:after="280" w:before="280" w:lineRule="auto"/>
              <w:jc w:val="both"/>
              <w:rPr>
                <w:color w:val="000000"/>
                <w:sz w:val="22"/>
                <w:szCs w:val="22"/>
              </w:rPr>
            </w:pPr>
            <w:r w:rsidDel="00000000" w:rsidR="00000000" w:rsidRPr="00000000">
              <w:rPr>
                <w:color w:val="000000"/>
                <w:sz w:val="22"/>
                <w:szCs w:val="22"/>
                <w:rtl w:val="0"/>
              </w:rPr>
              <w:t xml:space="preserve">Üniversitenin araştırma ve geliştirme kapasitesini artırmak</w:t>
            </w:r>
          </w:p>
          <w:p w:rsidR="00000000" w:rsidDel="00000000" w:rsidP="00000000" w:rsidRDefault="00000000" w:rsidRPr="00000000" w14:paraId="000000A6">
            <w:pPr>
              <w:spacing w:after="280" w:before="280" w:lineRule="auto"/>
              <w:jc w:val="both"/>
              <w:rPr>
                <w:b w:val="1"/>
                <w:i w:val="1"/>
                <w:color w:val="000000"/>
                <w:sz w:val="22"/>
                <w:szCs w:val="22"/>
              </w:rPr>
            </w:pPr>
            <w:r w:rsidDel="00000000" w:rsidR="00000000" w:rsidRPr="00000000">
              <w:rPr>
                <w:b w:val="1"/>
                <w:i w:val="1"/>
                <w:color w:val="000000"/>
                <w:sz w:val="22"/>
                <w:szCs w:val="22"/>
                <w:rtl w:val="0"/>
              </w:rPr>
              <w:t xml:space="preserve">Toplumsal Katkı </w:t>
            </w:r>
          </w:p>
          <w:p w:rsidR="00000000" w:rsidDel="00000000" w:rsidP="00000000" w:rsidRDefault="00000000" w:rsidRPr="00000000" w14:paraId="000000A7">
            <w:pPr>
              <w:spacing w:after="280" w:before="280" w:lineRule="auto"/>
              <w:jc w:val="both"/>
              <w:rPr>
                <w:color w:val="000000"/>
                <w:sz w:val="22"/>
                <w:szCs w:val="22"/>
              </w:rPr>
            </w:pPr>
            <w:r w:rsidDel="00000000" w:rsidR="00000000" w:rsidRPr="00000000">
              <w:rPr>
                <w:color w:val="000000"/>
                <w:sz w:val="22"/>
                <w:szCs w:val="22"/>
                <w:rtl w:val="0"/>
              </w:rPr>
              <w:t xml:space="preserve">Bilgi üretimi ve yayılımı misyonunu toplumun farklı kesimlerinin ihtiyaç ve faydasını dikkate alarak yapmak.</w:t>
            </w:r>
          </w:p>
          <w:p w:rsidR="00000000" w:rsidDel="00000000" w:rsidP="00000000" w:rsidRDefault="00000000" w:rsidRPr="00000000" w14:paraId="000000A8">
            <w:pPr>
              <w:spacing w:after="280" w:before="280" w:lineRule="auto"/>
              <w:jc w:val="both"/>
              <w:rPr>
                <w:b w:val="1"/>
                <w:i w:val="1"/>
                <w:color w:val="000000"/>
                <w:sz w:val="22"/>
                <w:szCs w:val="22"/>
              </w:rPr>
            </w:pPr>
            <w:r w:rsidDel="00000000" w:rsidR="00000000" w:rsidRPr="00000000">
              <w:rPr>
                <w:b w:val="1"/>
                <w:i w:val="1"/>
                <w:color w:val="000000"/>
                <w:sz w:val="22"/>
                <w:szCs w:val="22"/>
                <w:rtl w:val="0"/>
              </w:rPr>
              <w:t xml:space="preserve">Girişimcilik</w:t>
            </w:r>
          </w:p>
          <w:p w:rsidR="00000000" w:rsidDel="00000000" w:rsidP="00000000" w:rsidRDefault="00000000" w:rsidRPr="00000000" w14:paraId="000000A9">
            <w:pPr>
              <w:spacing w:after="280" w:before="280" w:lineRule="auto"/>
              <w:jc w:val="both"/>
              <w:rPr>
                <w:color w:val="000000"/>
                <w:sz w:val="22"/>
                <w:szCs w:val="22"/>
              </w:rPr>
            </w:pPr>
            <w:r w:rsidDel="00000000" w:rsidR="00000000" w:rsidRPr="00000000">
              <w:rPr>
                <w:color w:val="000000"/>
                <w:sz w:val="22"/>
                <w:szCs w:val="22"/>
                <w:rtl w:val="0"/>
              </w:rPr>
              <w:t xml:space="preserve">Üniversitenin yenilik ve girişimcilik kapasitesini artırmak.</w:t>
            </w:r>
          </w:p>
          <w:p w:rsidR="00000000" w:rsidDel="00000000" w:rsidP="00000000" w:rsidRDefault="00000000" w:rsidRPr="00000000" w14:paraId="000000AA">
            <w:pPr>
              <w:spacing w:after="280" w:before="280" w:lineRule="auto"/>
              <w:jc w:val="both"/>
              <w:rPr>
                <w:color w:val="000000"/>
                <w:sz w:val="22"/>
                <w:szCs w:val="22"/>
              </w:rPr>
            </w:pPr>
            <w:r w:rsidDel="00000000" w:rsidR="00000000" w:rsidRPr="00000000">
              <w:rPr>
                <w:color w:val="000000"/>
                <w:sz w:val="22"/>
                <w:szCs w:val="22"/>
                <w:rtl w:val="0"/>
              </w:rPr>
              <w:t xml:space="preserve">Kurumsal Kapasitenin Geliştirilmesi</w:t>
            </w:r>
          </w:p>
          <w:p w:rsidR="00000000" w:rsidDel="00000000" w:rsidP="00000000" w:rsidRDefault="00000000" w:rsidRPr="00000000" w14:paraId="000000AB">
            <w:pPr>
              <w:spacing w:before="280" w:lineRule="auto"/>
              <w:jc w:val="both"/>
              <w:rPr>
                <w:color w:val="000000"/>
                <w:sz w:val="22"/>
                <w:szCs w:val="22"/>
              </w:rPr>
            </w:pPr>
            <w:r w:rsidDel="00000000" w:rsidR="00000000" w:rsidRPr="00000000">
              <w:rPr>
                <w:color w:val="000000"/>
                <w:sz w:val="22"/>
                <w:szCs w:val="22"/>
                <w:rtl w:val="0"/>
              </w:rPr>
              <w:t xml:space="preserve">Kurumsal kapasite oluşturmak ve geliştirmek</w:t>
            </w:r>
          </w:p>
        </w:tc>
        <w:tc>
          <w:tcPr/>
          <w:p w:rsidR="00000000" w:rsidDel="00000000" w:rsidP="00000000" w:rsidRDefault="00000000" w:rsidRPr="00000000" w14:paraId="000000AC">
            <w:pPr>
              <w:spacing w:after="280" w:lineRule="auto"/>
              <w:jc w:val="both"/>
              <w:rPr>
                <w:b w:val="1"/>
                <w:color w:val="000000"/>
                <w:sz w:val="22"/>
                <w:szCs w:val="22"/>
              </w:rPr>
            </w:pPr>
            <w:r w:rsidDel="00000000" w:rsidR="00000000" w:rsidRPr="00000000">
              <w:rPr>
                <w:b w:val="1"/>
                <w:color w:val="000000"/>
                <w:sz w:val="22"/>
                <w:szCs w:val="22"/>
                <w:rtl w:val="0"/>
              </w:rPr>
              <w:t xml:space="preserve">Amaçlar</w:t>
            </w:r>
          </w:p>
          <w:p w:rsidR="00000000" w:rsidDel="00000000" w:rsidP="00000000" w:rsidRDefault="00000000" w:rsidRPr="00000000" w14:paraId="000000AD">
            <w:pPr>
              <w:spacing w:after="280" w:before="280" w:lineRule="auto"/>
              <w:jc w:val="both"/>
              <w:rPr>
                <w:color w:val="000000"/>
                <w:sz w:val="22"/>
                <w:szCs w:val="22"/>
              </w:rPr>
            </w:pPr>
            <w:r w:rsidDel="00000000" w:rsidR="00000000" w:rsidRPr="00000000">
              <w:rPr>
                <w:sz w:val="22"/>
                <w:szCs w:val="22"/>
                <w:rtl w:val="0"/>
              </w:rPr>
              <w:t xml:space="preserve">Ebelik</w:t>
            </w:r>
            <w:r w:rsidDel="00000000" w:rsidR="00000000" w:rsidRPr="00000000">
              <w:rPr>
                <w:color w:val="000000"/>
                <w:sz w:val="22"/>
                <w:szCs w:val="22"/>
                <w:rtl w:val="0"/>
              </w:rPr>
              <w:t xml:space="preserve"> Bölümü amaçlarının, 2023 yılı içinde yapılacak olan “bölüm stratejik plan toplantıları” ile oluşturulması planlanmıştır.</w:t>
            </w:r>
          </w:p>
          <w:p w:rsidR="00000000" w:rsidDel="00000000" w:rsidP="00000000" w:rsidRDefault="00000000" w:rsidRPr="00000000" w14:paraId="000000AE">
            <w:pPr>
              <w:spacing w:after="280" w:before="280" w:lineRule="auto"/>
              <w:jc w:val="both"/>
              <w:rPr>
                <w:b w:val="1"/>
                <w:i w:val="1"/>
                <w:sz w:val="22"/>
                <w:szCs w:val="22"/>
              </w:rPr>
            </w:pPr>
            <w:r w:rsidDel="00000000" w:rsidR="00000000" w:rsidRPr="00000000">
              <w:rPr>
                <w:b w:val="1"/>
                <w:i w:val="1"/>
                <w:sz w:val="22"/>
                <w:szCs w:val="22"/>
                <w:rtl w:val="0"/>
              </w:rPr>
              <w:t xml:space="preserve">Eğitim</w:t>
            </w:r>
          </w:p>
          <w:p w:rsidR="00000000" w:rsidDel="00000000" w:rsidP="00000000" w:rsidRDefault="00000000" w:rsidRPr="00000000" w14:paraId="000000AF">
            <w:pPr>
              <w:spacing w:after="280" w:before="280" w:lineRule="auto"/>
              <w:jc w:val="both"/>
              <w:rPr>
                <w:sz w:val="22"/>
                <w:szCs w:val="22"/>
              </w:rPr>
            </w:pPr>
            <w:r w:rsidDel="00000000" w:rsidR="00000000" w:rsidRPr="00000000">
              <w:rPr>
                <w:sz w:val="22"/>
                <w:szCs w:val="22"/>
                <w:rtl w:val="0"/>
              </w:rPr>
              <w:t xml:space="preserve">1. Mükemmelliyetçi bir anlayış ile eğitim programları geliştirilecek ve akredite edilecektir.</w:t>
            </w:r>
          </w:p>
          <w:p w:rsidR="00000000" w:rsidDel="00000000" w:rsidP="00000000" w:rsidRDefault="00000000" w:rsidRPr="00000000" w14:paraId="000000B0">
            <w:pPr>
              <w:spacing w:after="280" w:before="280" w:lineRule="auto"/>
              <w:jc w:val="both"/>
              <w:rPr>
                <w:sz w:val="22"/>
                <w:szCs w:val="22"/>
              </w:rPr>
            </w:pPr>
            <w:r w:rsidDel="00000000" w:rsidR="00000000" w:rsidRPr="00000000">
              <w:rPr>
                <w:sz w:val="22"/>
                <w:szCs w:val="22"/>
                <w:rtl w:val="0"/>
              </w:rPr>
              <w:t xml:space="preserve">2. Lokman Hekim Üniversitesi eğitim felsefesi ve yaklaşımını destekleyecek ulusal ve uluslararası etkin iş birlikleri geliştirilecektir.</w:t>
            </w:r>
          </w:p>
          <w:p w:rsidR="00000000" w:rsidDel="00000000" w:rsidP="00000000" w:rsidRDefault="00000000" w:rsidRPr="00000000" w14:paraId="000000B1">
            <w:pPr>
              <w:spacing w:after="280" w:before="280" w:lineRule="auto"/>
              <w:jc w:val="both"/>
              <w:rPr>
                <w:sz w:val="22"/>
                <w:szCs w:val="22"/>
              </w:rPr>
            </w:pPr>
            <w:r w:rsidDel="00000000" w:rsidR="00000000" w:rsidRPr="00000000">
              <w:rPr>
                <w:sz w:val="22"/>
                <w:szCs w:val="22"/>
                <w:rtl w:val="0"/>
              </w:rPr>
              <w:t xml:space="preserve">3. Eğitim programlarının özgünleştirilmesine yönelik yenilikçi içerik, yöntem ve kaynaklar geliştirilecektir.</w:t>
            </w:r>
          </w:p>
          <w:p w:rsidR="00000000" w:rsidDel="00000000" w:rsidP="00000000" w:rsidRDefault="00000000" w:rsidRPr="00000000" w14:paraId="000000B2">
            <w:pPr>
              <w:spacing w:after="280" w:before="280" w:lineRule="auto"/>
              <w:jc w:val="both"/>
              <w:rPr>
                <w:sz w:val="22"/>
                <w:szCs w:val="22"/>
              </w:rPr>
            </w:pPr>
            <w:r w:rsidDel="00000000" w:rsidR="00000000" w:rsidRPr="00000000">
              <w:rPr>
                <w:sz w:val="22"/>
                <w:szCs w:val="22"/>
                <w:rtl w:val="0"/>
              </w:rPr>
              <w:t xml:space="preserve">4. Birlikte öğrenme ve ilerleme anlayışı ile paydaşlara yönelik programlar ve ilişkiler geliştirilecektir.</w:t>
            </w:r>
          </w:p>
          <w:p w:rsidR="00000000" w:rsidDel="00000000" w:rsidP="00000000" w:rsidRDefault="00000000" w:rsidRPr="00000000" w14:paraId="000000B3">
            <w:pPr>
              <w:spacing w:after="280" w:before="280" w:lineRule="auto"/>
              <w:jc w:val="both"/>
              <w:rPr>
                <w:sz w:val="22"/>
                <w:szCs w:val="22"/>
              </w:rPr>
            </w:pPr>
            <w:r w:rsidDel="00000000" w:rsidR="00000000" w:rsidRPr="00000000">
              <w:rPr>
                <w:sz w:val="22"/>
                <w:szCs w:val="22"/>
                <w:rtl w:val="0"/>
              </w:rPr>
              <w:t xml:space="preserve">5. Eğitim programları, yöntem ve teknikleri öğrenci merkezli anlayışa göre geliştirilecek ve uygulanacaktır.</w:t>
            </w:r>
          </w:p>
          <w:p w:rsidR="00000000" w:rsidDel="00000000" w:rsidP="00000000" w:rsidRDefault="00000000" w:rsidRPr="00000000" w14:paraId="000000B4">
            <w:pPr>
              <w:spacing w:after="280" w:before="280" w:lineRule="auto"/>
              <w:jc w:val="both"/>
              <w:rPr>
                <w:b w:val="1"/>
                <w:i w:val="1"/>
                <w:sz w:val="22"/>
                <w:szCs w:val="22"/>
              </w:rPr>
            </w:pPr>
            <w:r w:rsidDel="00000000" w:rsidR="00000000" w:rsidRPr="00000000">
              <w:rPr>
                <w:b w:val="1"/>
                <w:i w:val="1"/>
                <w:sz w:val="22"/>
                <w:szCs w:val="22"/>
                <w:rtl w:val="0"/>
              </w:rPr>
              <w:t xml:space="preserve">Araştırma</w:t>
            </w:r>
          </w:p>
          <w:p w:rsidR="00000000" w:rsidDel="00000000" w:rsidP="00000000" w:rsidRDefault="00000000" w:rsidRPr="00000000" w14:paraId="000000B5">
            <w:pPr>
              <w:spacing w:after="280" w:before="280" w:lineRule="auto"/>
              <w:jc w:val="both"/>
              <w:rPr>
                <w:sz w:val="22"/>
                <w:szCs w:val="22"/>
              </w:rPr>
            </w:pPr>
            <w:r w:rsidDel="00000000" w:rsidR="00000000" w:rsidRPr="00000000">
              <w:rPr>
                <w:sz w:val="22"/>
                <w:szCs w:val="22"/>
                <w:rtl w:val="0"/>
              </w:rPr>
              <w:t xml:space="preserve">1. Araştırma yönetimi kurumsallaştırılarak bilimsel yayınlar artırılacaktır.</w:t>
            </w:r>
          </w:p>
          <w:p w:rsidR="00000000" w:rsidDel="00000000" w:rsidP="00000000" w:rsidRDefault="00000000" w:rsidRPr="00000000" w14:paraId="000000B6">
            <w:pPr>
              <w:spacing w:after="280" w:before="280" w:lineRule="auto"/>
              <w:jc w:val="both"/>
              <w:rPr>
                <w:b w:val="1"/>
                <w:i w:val="1"/>
                <w:sz w:val="22"/>
                <w:szCs w:val="22"/>
              </w:rPr>
            </w:pPr>
            <w:r w:rsidDel="00000000" w:rsidR="00000000" w:rsidRPr="00000000">
              <w:rPr>
                <w:sz w:val="22"/>
                <w:szCs w:val="22"/>
                <w:rtl w:val="0"/>
              </w:rPr>
              <w:t xml:space="preserve">2. Önceliklendirilmiş araştırma alanları belirlenerek geliştirilecektir.</w:t>
            </w:r>
            <w:r w:rsidDel="00000000" w:rsidR="00000000" w:rsidRPr="00000000">
              <w:rPr>
                <w:rtl w:val="0"/>
              </w:rPr>
            </w:r>
          </w:p>
          <w:p w:rsidR="00000000" w:rsidDel="00000000" w:rsidP="00000000" w:rsidRDefault="00000000" w:rsidRPr="00000000" w14:paraId="000000B7">
            <w:pPr>
              <w:spacing w:after="280" w:before="280" w:lineRule="auto"/>
              <w:jc w:val="both"/>
              <w:rPr>
                <w:b w:val="1"/>
                <w:i w:val="1"/>
                <w:sz w:val="22"/>
                <w:szCs w:val="22"/>
              </w:rPr>
            </w:pPr>
            <w:r w:rsidDel="00000000" w:rsidR="00000000" w:rsidRPr="00000000">
              <w:rPr>
                <w:b w:val="1"/>
                <w:i w:val="1"/>
                <w:sz w:val="22"/>
                <w:szCs w:val="22"/>
                <w:rtl w:val="0"/>
              </w:rPr>
              <w:t xml:space="preserve">Toplumsal Katkı </w:t>
            </w:r>
          </w:p>
          <w:p w:rsidR="00000000" w:rsidDel="00000000" w:rsidP="00000000" w:rsidRDefault="00000000" w:rsidRPr="00000000" w14:paraId="000000B8">
            <w:pPr>
              <w:spacing w:after="280" w:before="280" w:lineRule="auto"/>
              <w:jc w:val="both"/>
              <w:rPr>
                <w:sz w:val="22"/>
                <w:szCs w:val="22"/>
              </w:rPr>
            </w:pPr>
            <w:r w:rsidDel="00000000" w:rsidR="00000000" w:rsidRPr="00000000">
              <w:rPr>
                <w:sz w:val="22"/>
                <w:szCs w:val="22"/>
                <w:rtl w:val="0"/>
              </w:rPr>
              <w:t xml:space="preserve">1. Paydaşlarla işbirliği içerisinde toplum sağlığının geliştirilmesine katkı sağlamak.</w:t>
            </w:r>
          </w:p>
          <w:p w:rsidR="00000000" w:rsidDel="00000000" w:rsidP="00000000" w:rsidRDefault="00000000" w:rsidRPr="00000000" w14:paraId="000000B9">
            <w:pPr>
              <w:spacing w:after="280" w:before="280" w:lineRule="auto"/>
              <w:jc w:val="both"/>
              <w:rPr>
                <w:b w:val="1"/>
                <w:i w:val="1"/>
                <w:sz w:val="22"/>
                <w:szCs w:val="22"/>
              </w:rPr>
            </w:pPr>
            <w:r w:rsidDel="00000000" w:rsidR="00000000" w:rsidRPr="00000000">
              <w:rPr>
                <w:b w:val="1"/>
                <w:i w:val="1"/>
                <w:sz w:val="22"/>
                <w:szCs w:val="22"/>
                <w:rtl w:val="0"/>
              </w:rPr>
              <w:t xml:space="preserve">Girişimcilik</w:t>
            </w:r>
          </w:p>
          <w:p w:rsidR="00000000" w:rsidDel="00000000" w:rsidP="00000000" w:rsidRDefault="00000000" w:rsidRPr="00000000" w14:paraId="000000BA">
            <w:pPr>
              <w:spacing w:after="280" w:before="280" w:lineRule="auto"/>
              <w:jc w:val="both"/>
              <w:rPr>
                <w:sz w:val="22"/>
                <w:szCs w:val="22"/>
              </w:rPr>
            </w:pPr>
            <w:r w:rsidDel="00000000" w:rsidR="00000000" w:rsidRPr="00000000">
              <w:rPr>
                <w:sz w:val="22"/>
                <w:szCs w:val="22"/>
                <w:rtl w:val="0"/>
              </w:rPr>
              <w:t xml:space="preserve">1. Çalışanların ve öğrencilerin girişimci ve yenilikçi olma çabaları desteklenecektir.</w:t>
            </w:r>
          </w:p>
          <w:p w:rsidR="00000000" w:rsidDel="00000000" w:rsidP="00000000" w:rsidRDefault="00000000" w:rsidRPr="00000000" w14:paraId="000000BB">
            <w:pPr>
              <w:spacing w:after="280" w:before="280" w:lineRule="auto"/>
              <w:jc w:val="both"/>
              <w:rPr>
                <w:sz w:val="22"/>
                <w:szCs w:val="22"/>
              </w:rPr>
            </w:pPr>
            <w:r w:rsidDel="00000000" w:rsidR="00000000" w:rsidRPr="00000000">
              <w:rPr>
                <w:sz w:val="22"/>
                <w:szCs w:val="22"/>
                <w:rtl w:val="0"/>
              </w:rPr>
              <w:t xml:space="preserve">2. LHÜ’nün girişimci üniversiteler sıralamasında önlerde yer alması sağlanacaktır.</w:t>
            </w:r>
          </w:p>
          <w:p w:rsidR="00000000" w:rsidDel="00000000" w:rsidP="00000000" w:rsidRDefault="00000000" w:rsidRPr="00000000" w14:paraId="000000BC">
            <w:pPr>
              <w:spacing w:after="280" w:before="280" w:lineRule="auto"/>
              <w:jc w:val="both"/>
              <w:rPr>
                <w:sz w:val="22"/>
                <w:szCs w:val="22"/>
              </w:rPr>
            </w:pPr>
            <w:r w:rsidDel="00000000" w:rsidR="00000000" w:rsidRPr="00000000">
              <w:rPr>
                <w:sz w:val="22"/>
                <w:szCs w:val="22"/>
                <w:rtl w:val="0"/>
              </w:rPr>
              <w:t xml:space="preserve">3. Girişimcilik altyapısı geliştirilecektir.</w:t>
            </w:r>
          </w:p>
          <w:p w:rsidR="00000000" w:rsidDel="00000000" w:rsidP="00000000" w:rsidRDefault="00000000" w:rsidRPr="00000000" w14:paraId="000000BD">
            <w:pPr>
              <w:spacing w:after="280" w:before="280" w:lineRule="auto"/>
              <w:jc w:val="both"/>
              <w:rPr>
                <w:sz w:val="22"/>
                <w:szCs w:val="22"/>
              </w:rPr>
            </w:pPr>
            <w:r w:rsidDel="00000000" w:rsidR="00000000" w:rsidRPr="00000000">
              <w:rPr>
                <w:b w:val="1"/>
                <w:i w:val="1"/>
                <w:sz w:val="22"/>
                <w:szCs w:val="22"/>
                <w:rtl w:val="0"/>
              </w:rPr>
              <w:t xml:space="preserve">Kurumsal Kapasitenin Geliştirilmesi</w:t>
            </w:r>
            <w:r w:rsidDel="00000000" w:rsidR="00000000" w:rsidRPr="00000000">
              <w:rPr>
                <w:rtl w:val="0"/>
              </w:rPr>
            </w:r>
          </w:p>
          <w:p w:rsidR="00000000" w:rsidDel="00000000" w:rsidP="00000000" w:rsidRDefault="00000000" w:rsidRPr="00000000" w14:paraId="000000BE">
            <w:pPr>
              <w:spacing w:after="280" w:before="280" w:lineRule="auto"/>
              <w:jc w:val="both"/>
              <w:rPr>
                <w:sz w:val="22"/>
                <w:szCs w:val="22"/>
              </w:rPr>
            </w:pPr>
            <w:r w:rsidDel="00000000" w:rsidR="00000000" w:rsidRPr="00000000">
              <w:rPr>
                <w:sz w:val="22"/>
                <w:szCs w:val="22"/>
                <w:rtl w:val="0"/>
              </w:rPr>
              <w:t xml:space="preserve">1. Planlanan akademik ve idari sistemler oluşturulacak ve ihtiyaç duyulan personel karşılanacaktır.</w:t>
            </w:r>
          </w:p>
          <w:p w:rsidR="00000000" w:rsidDel="00000000" w:rsidP="00000000" w:rsidRDefault="00000000" w:rsidRPr="00000000" w14:paraId="000000BF">
            <w:pPr>
              <w:spacing w:after="280" w:before="280" w:lineRule="auto"/>
              <w:jc w:val="both"/>
              <w:rPr>
                <w:sz w:val="22"/>
                <w:szCs w:val="22"/>
              </w:rPr>
            </w:pPr>
            <w:r w:rsidDel="00000000" w:rsidR="00000000" w:rsidRPr="00000000">
              <w:rPr>
                <w:sz w:val="22"/>
                <w:szCs w:val="22"/>
                <w:rtl w:val="0"/>
              </w:rPr>
              <w:t xml:space="preserve">2. Üniversitemizde çalışanların gelişimi sağlanacak ve kurumsal aidiyet güçlendirilecektir.</w:t>
            </w:r>
          </w:p>
          <w:p w:rsidR="00000000" w:rsidDel="00000000" w:rsidP="00000000" w:rsidRDefault="00000000" w:rsidRPr="00000000" w14:paraId="000000C0">
            <w:pPr>
              <w:spacing w:after="280" w:before="280" w:lineRule="auto"/>
              <w:jc w:val="both"/>
              <w:rPr>
                <w:sz w:val="22"/>
                <w:szCs w:val="22"/>
              </w:rPr>
            </w:pPr>
            <w:r w:rsidDel="00000000" w:rsidR="00000000" w:rsidRPr="00000000">
              <w:rPr>
                <w:sz w:val="22"/>
                <w:szCs w:val="22"/>
                <w:rtl w:val="0"/>
              </w:rPr>
              <w:t xml:space="preserve">3. Finansal kaynaklar çeşitlendirilecektir.</w:t>
            </w:r>
          </w:p>
          <w:p w:rsidR="00000000" w:rsidDel="00000000" w:rsidP="00000000" w:rsidRDefault="00000000" w:rsidRPr="00000000" w14:paraId="000000C1">
            <w:pPr>
              <w:spacing w:after="280" w:before="280" w:lineRule="auto"/>
              <w:jc w:val="both"/>
              <w:rPr>
                <w:sz w:val="22"/>
                <w:szCs w:val="22"/>
              </w:rPr>
            </w:pPr>
            <w:r w:rsidDel="00000000" w:rsidR="00000000" w:rsidRPr="00000000">
              <w:rPr>
                <w:sz w:val="22"/>
                <w:szCs w:val="22"/>
                <w:rtl w:val="0"/>
              </w:rPr>
              <w:t xml:space="preserve">4. Üniversitenin büyümesi doğrultusunda uygun fiziksel ve teknolojik altyapı geliştirilecektir.</w:t>
            </w:r>
          </w:p>
          <w:p w:rsidR="00000000" w:rsidDel="00000000" w:rsidP="00000000" w:rsidRDefault="00000000" w:rsidRPr="00000000" w14:paraId="000000C2">
            <w:pPr>
              <w:spacing w:before="280" w:lineRule="auto"/>
              <w:jc w:val="both"/>
              <w:rPr>
                <w:sz w:val="22"/>
                <w:szCs w:val="22"/>
              </w:rPr>
            </w:pPr>
            <w:r w:rsidDel="00000000" w:rsidR="00000000" w:rsidRPr="00000000">
              <w:rPr>
                <w:sz w:val="22"/>
                <w:szCs w:val="22"/>
                <w:rtl w:val="0"/>
              </w:rPr>
              <w:t xml:space="preserve">5. Üniversitenin bilinirliği, güvenirliliği ve itibarı artırılacaktır ve markalaştırılacaktır.</w:t>
            </w:r>
          </w:p>
        </w:tc>
      </w:tr>
      <w:tr>
        <w:trPr>
          <w:cantSplit w:val="0"/>
          <w:tblHeader w:val="0"/>
        </w:trPr>
        <w:tc>
          <w:tcPr/>
          <w:p w:rsidR="00000000" w:rsidDel="00000000" w:rsidP="00000000" w:rsidRDefault="00000000" w:rsidRPr="00000000" w14:paraId="000000C3">
            <w:pPr>
              <w:spacing w:before="280" w:lineRule="auto"/>
              <w:jc w:val="both"/>
              <w:rPr>
                <w:b w:val="1"/>
                <w:color w:val="000000"/>
                <w:sz w:val="22"/>
                <w:szCs w:val="22"/>
              </w:rPr>
            </w:pPr>
            <w:r w:rsidDel="00000000" w:rsidR="00000000" w:rsidRPr="00000000">
              <w:rPr>
                <w:rtl w:val="0"/>
              </w:rPr>
            </w:r>
          </w:p>
        </w:tc>
        <w:tc>
          <w:tcPr/>
          <w:p w:rsidR="00000000" w:rsidDel="00000000" w:rsidP="00000000" w:rsidRDefault="00000000" w:rsidRPr="00000000" w14:paraId="000000C4">
            <w:pPr>
              <w:spacing w:after="280" w:before="280" w:lineRule="auto"/>
              <w:jc w:val="both"/>
              <w:rPr>
                <w:color w:val="000000"/>
                <w:sz w:val="22"/>
                <w:szCs w:val="22"/>
              </w:rPr>
            </w:pPr>
            <w:r w:rsidDel="00000000" w:rsidR="00000000" w:rsidRPr="00000000">
              <w:rPr>
                <w:rtl w:val="0"/>
              </w:rPr>
            </w:r>
          </w:p>
        </w:tc>
      </w:tr>
    </w:tbl>
    <w:p w:rsidR="00000000" w:rsidDel="00000000" w:rsidP="00000000" w:rsidRDefault="00000000" w:rsidRPr="00000000" w14:paraId="000000C5">
      <w:pPr>
        <w:spacing w:after="280" w:before="280" w:line="360" w:lineRule="auto"/>
        <w:jc w:val="both"/>
        <w:rPr>
          <w:b w:val="1"/>
          <w:color w:val="000000"/>
          <w:sz w:val="22"/>
          <w:szCs w:val="22"/>
        </w:rPr>
      </w:pPr>
      <w:r w:rsidDel="00000000" w:rsidR="00000000" w:rsidRPr="00000000">
        <w:rPr>
          <w:b w:val="1"/>
          <w:color w:val="000000"/>
          <w:sz w:val="22"/>
          <w:szCs w:val="22"/>
          <w:rtl w:val="0"/>
        </w:rPr>
        <w:t xml:space="preserve">A.1.2. Kalite Güvencesi, Eğitim-Öğretim, Araştırma Geliştirme, Toplumsal Katkı ve Yönetim Politikaları</w:t>
      </w:r>
    </w:p>
    <w:p w:rsidR="00000000" w:rsidDel="00000000" w:rsidP="00000000" w:rsidRDefault="00000000" w:rsidRPr="00000000" w14:paraId="000000C6">
      <w:pPr>
        <w:spacing w:after="280" w:before="280" w:line="360" w:lineRule="auto"/>
        <w:jc w:val="both"/>
        <w:rPr>
          <w:color w:val="000000"/>
          <w:sz w:val="22"/>
          <w:szCs w:val="22"/>
        </w:rPr>
      </w:pPr>
      <w:r w:rsidDel="00000000" w:rsidR="00000000" w:rsidRPr="00000000">
        <w:rPr>
          <w:color w:val="000000"/>
          <w:sz w:val="22"/>
          <w:szCs w:val="22"/>
          <w:rtl w:val="0"/>
        </w:rPr>
        <w:t xml:space="preserve">Lokman Hekim Üniversitesi kalite güvence sistemi ulusal ve uluslararası standartlardan temel almaktadır. Ulusal standartlar olarak YÖK mevzuatı, Türkiye </w:t>
      </w:r>
      <w:r w:rsidDel="00000000" w:rsidR="00000000" w:rsidRPr="00000000">
        <w:rPr>
          <w:sz w:val="22"/>
          <w:szCs w:val="22"/>
          <w:rtl w:val="0"/>
        </w:rPr>
        <w:t xml:space="preserve">Yükseköğretim</w:t>
      </w:r>
      <w:r w:rsidDel="00000000" w:rsidR="00000000" w:rsidRPr="00000000">
        <w:rPr>
          <w:color w:val="000000"/>
          <w:sz w:val="22"/>
          <w:szCs w:val="22"/>
          <w:rtl w:val="0"/>
        </w:rPr>
        <w:t xml:space="preserve"> Yeterlilikler Çerçevesi (TYYÇ), Mesleki Yeterlilik Kurumu ve Yükseköğretim Kalite Kurulu Kurumsal Değerlendirme Programı izlenirken, Bologna süreci, Avrupa Standartları ve Yönergeleri (ASY/ESG) gerekleri uluslararası standartlar olarak temel alınmaktadır. </w:t>
      </w:r>
      <w:r w:rsidDel="00000000" w:rsidR="00000000" w:rsidRPr="00000000">
        <w:rPr>
          <w:sz w:val="22"/>
          <w:szCs w:val="22"/>
          <w:rtl w:val="0"/>
        </w:rPr>
        <w:t xml:space="preserve">Ebelik </w:t>
      </w:r>
      <w:r w:rsidDel="00000000" w:rsidR="00000000" w:rsidRPr="00000000">
        <w:rPr>
          <w:color w:val="000000"/>
          <w:sz w:val="22"/>
          <w:szCs w:val="22"/>
          <w:rtl w:val="0"/>
        </w:rPr>
        <w:t xml:space="preserve">Bölümü kalite güvence sistemi olarak kurumun standartlarını baz almaktadır. </w:t>
      </w:r>
    </w:p>
    <w:p w:rsidR="00000000" w:rsidDel="00000000" w:rsidP="00000000" w:rsidRDefault="00000000" w:rsidRPr="00000000" w14:paraId="000000C7">
      <w:pPr>
        <w:spacing w:after="280" w:before="280" w:line="360" w:lineRule="auto"/>
        <w:jc w:val="both"/>
        <w:rPr>
          <w:b w:val="1"/>
          <w:color w:val="000000"/>
          <w:sz w:val="22"/>
          <w:szCs w:val="22"/>
        </w:rPr>
      </w:pPr>
      <w:r w:rsidDel="00000000" w:rsidR="00000000" w:rsidRPr="00000000">
        <w:rPr>
          <w:b w:val="1"/>
          <w:color w:val="000000"/>
          <w:sz w:val="22"/>
          <w:szCs w:val="22"/>
          <w:rtl w:val="0"/>
        </w:rPr>
        <w:t xml:space="preserve">Kanıtlar: </w:t>
      </w:r>
    </w:p>
    <w:p w:rsidR="00000000" w:rsidDel="00000000" w:rsidP="00000000" w:rsidRDefault="00000000" w:rsidRPr="00000000" w14:paraId="000000C8">
      <w:pPr>
        <w:spacing w:after="280" w:before="280" w:line="360" w:lineRule="auto"/>
        <w:jc w:val="both"/>
        <w:rPr>
          <w:sz w:val="22"/>
          <w:szCs w:val="22"/>
        </w:rPr>
      </w:pPr>
      <w:hyperlink r:id="rId18">
        <w:r w:rsidDel="00000000" w:rsidR="00000000" w:rsidRPr="00000000">
          <w:rPr>
            <w:color w:val="0563c1"/>
            <w:sz w:val="22"/>
            <w:szCs w:val="22"/>
            <w:u w:val="single"/>
            <w:rtl w:val="0"/>
          </w:rPr>
          <w:t xml:space="preserve">https://www.lokmanhekim.edu.tr/idari-birimler/strateji-gelistirme-ve-kalite-guvence-koordinatorulugu/kalite-guvence-sistemi-2/</w:t>
        </w:r>
      </w:hyperlink>
      <w:r w:rsidDel="00000000" w:rsidR="00000000" w:rsidRPr="00000000">
        <w:rPr>
          <w:rtl w:val="0"/>
        </w:rPr>
      </w:r>
    </w:p>
    <w:p w:rsidR="00000000" w:rsidDel="00000000" w:rsidP="00000000" w:rsidRDefault="00000000" w:rsidRPr="00000000" w14:paraId="000000C9">
      <w:pPr>
        <w:spacing w:after="280" w:before="280" w:line="360" w:lineRule="auto"/>
        <w:jc w:val="both"/>
        <w:rPr>
          <w:color w:val="000000"/>
          <w:sz w:val="22"/>
          <w:szCs w:val="22"/>
        </w:rPr>
      </w:pPr>
      <w:r w:rsidDel="00000000" w:rsidR="00000000" w:rsidRPr="00000000">
        <w:rPr>
          <w:rtl w:val="0"/>
        </w:rPr>
      </w:r>
    </w:p>
    <w:tbl>
      <w:tblPr>
        <w:tblStyle w:val="Table4"/>
        <w:tblW w:w="906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531"/>
        <w:gridCol w:w="4531"/>
        <w:tblGridChange w:id="0">
          <w:tblGrid>
            <w:gridCol w:w="4531"/>
            <w:gridCol w:w="4531"/>
          </w:tblGrid>
        </w:tblGridChange>
      </w:tblGrid>
      <w:tr>
        <w:trPr>
          <w:cantSplit w:val="0"/>
          <w:tblHeader w:val="0"/>
        </w:trPr>
        <w:tc>
          <w:tcPr/>
          <w:p w:rsidR="00000000" w:rsidDel="00000000" w:rsidP="00000000" w:rsidRDefault="00000000" w:rsidRPr="00000000" w14:paraId="000000CA">
            <w:pPr>
              <w:jc w:val="both"/>
              <w:rPr>
                <w:b w:val="1"/>
                <w:color w:val="000000"/>
                <w:sz w:val="22"/>
                <w:szCs w:val="22"/>
              </w:rPr>
            </w:pPr>
            <w:r w:rsidDel="00000000" w:rsidR="00000000" w:rsidRPr="00000000">
              <w:rPr>
                <w:b w:val="1"/>
                <w:color w:val="000000"/>
                <w:sz w:val="22"/>
                <w:szCs w:val="22"/>
                <w:rtl w:val="0"/>
              </w:rPr>
              <w:t xml:space="preserve">Üniversite Kalite Güvence Sistemi</w:t>
            </w:r>
          </w:p>
        </w:tc>
        <w:tc>
          <w:tcPr/>
          <w:p w:rsidR="00000000" w:rsidDel="00000000" w:rsidP="00000000" w:rsidRDefault="00000000" w:rsidRPr="00000000" w14:paraId="000000CB">
            <w:pPr>
              <w:spacing w:line="360" w:lineRule="auto"/>
              <w:jc w:val="both"/>
              <w:rPr>
                <w:b w:val="1"/>
                <w:color w:val="000000"/>
                <w:sz w:val="22"/>
                <w:szCs w:val="22"/>
              </w:rPr>
            </w:pPr>
            <w:r w:rsidDel="00000000" w:rsidR="00000000" w:rsidRPr="00000000">
              <w:rPr>
                <w:b w:val="1"/>
                <w:sz w:val="22"/>
                <w:szCs w:val="22"/>
                <w:rtl w:val="0"/>
              </w:rPr>
              <w:t xml:space="preserve">Ebelik</w:t>
            </w:r>
            <w:r w:rsidDel="00000000" w:rsidR="00000000" w:rsidRPr="00000000">
              <w:rPr>
                <w:b w:val="1"/>
                <w:color w:val="000000"/>
                <w:sz w:val="22"/>
                <w:szCs w:val="22"/>
                <w:rtl w:val="0"/>
              </w:rPr>
              <w:t xml:space="preserve"> Bölümü Kalite Güvence Sistemi</w:t>
            </w:r>
          </w:p>
        </w:tc>
      </w:tr>
      <w:tr>
        <w:trPr>
          <w:cantSplit w:val="0"/>
          <w:tblHeader w:val="0"/>
        </w:trPr>
        <w:tc>
          <w:tcPr/>
          <w:p w:rsidR="00000000" w:rsidDel="00000000" w:rsidP="00000000" w:rsidRDefault="00000000" w:rsidRPr="00000000" w14:paraId="000000CC">
            <w:pPr>
              <w:spacing w:after="280" w:lineRule="auto"/>
              <w:jc w:val="both"/>
              <w:rPr>
                <w:b w:val="1"/>
                <w:i w:val="1"/>
                <w:color w:val="000000"/>
                <w:sz w:val="22"/>
                <w:szCs w:val="22"/>
              </w:rPr>
            </w:pPr>
            <w:r w:rsidDel="00000000" w:rsidR="00000000" w:rsidRPr="00000000">
              <w:rPr>
                <w:b w:val="1"/>
                <w:i w:val="1"/>
                <w:color w:val="000000"/>
                <w:sz w:val="22"/>
                <w:szCs w:val="22"/>
                <w:rtl w:val="0"/>
              </w:rPr>
              <w:t xml:space="preserve">Eğitim-Öğretim</w:t>
            </w:r>
          </w:p>
          <w:p w:rsidR="00000000" w:rsidDel="00000000" w:rsidP="00000000" w:rsidRDefault="00000000" w:rsidRPr="00000000" w14:paraId="000000CD">
            <w:pPr>
              <w:spacing w:before="280" w:lineRule="auto"/>
              <w:jc w:val="both"/>
              <w:rPr>
                <w:color w:val="000000"/>
                <w:sz w:val="22"/>
                <w:szCs w:val="22"/>
              </w:rPr>
            </w:pPr>
            <w:r w:rsidDel="00000000" w:rsidR="00000000" w:rsidRPr="00000000">
              <w:rPr>
                <w:color w:val="000000"/>
                <w:sz w:val="22"/>
                <w:szCs w:val="22"/>
                <w:rtl w:val="0"/>
              </w:rPr>
              <w:t xml:space="preserve">Sağlık bilimlerinde sunduğu eğitim ve öğretim hizmetiyle öncü nitelikte küresel bir üniversite konumunu geliştirmek, sürdürmek ve ilerletmek amacımızdır. Bu amaç altında belirlenmiş 3 hedef ve 24 strateji bulunmaktadır.</w:t>
            </w:r>
          </w:p>
        </w:tc>
        <w:tc>
          <w:tcPr/>
          <w:p w:rsidR="00000000" w:rsidDel="00000000" w:rsidP="00000000" w:rsidRDefault="00000000" w:rsidRPr="00000000" w14:paraId="000000CE">
            <w:pPr>
              <w:spacing w:after="280" w:lineRule="auto"/>
              <w:jc w:val="both"/>
              <w:rPr>
                <w:b w:val="1"/>
                <w:i w:val="1"/>
                <w:color w:val="000000"/>
                <w:sz w:val="22"/>
                <w:szCs w:val="22"/>
              </w:rPr>
            </w:pPr>
            <w:r w:rsidDel="00000000" w:rsidR="00000000" w:rsidRPr="00000000">
              <w:rPr>
                <w:b w:val="1"/>
                <w:i w:val="1"/>
                <w:color w:val="000000"/>
                <w:sz w:val="22"/>
                <w:szCs w:val="22"/>
                <w:rtl w:val="0"/>
              </w:rPr>
              <w:t xml:space="preserve">Eğitim-Öğretim</w:t>
            </w:r>
          </w:p>
          <w:p w:rsidR="00000000" w:rsidDel="00000000" w:rsidP="00000000" w:rsidRDefault="00000000" w:rsidRPr="00000000" w14:paraId="000000CF">
            <w:pPr>
              <w:spacing w:before="280" w:lineRule="auto"/>
              <w:jc w:val="both"/>
              <w:rPr>
                <w:color w:val="000000"/>
                <w:sz w:val="22"/>
                <w:szCs w:val="22"/>
              </w:rPr>
            </w:pPr>
            <w:r w:rsidDel="00000000" w:rsidR="00000000" w:rsidRPr="00000000">
              <w:rPr>
                <w:sz w:val="22"/>
                <w:szCs w:val="22"/>
                <w:rtl w:val="0"/>
              </w:rPr>
              <w:t xml:space="preserve">Ebelik</w:t>
            </w:r>
            <w:r w:rsidDel="00000000" w:rsidR="00000000" w:rsidRPr="00000000">
              <w:rPr>
                <w:color w:val="000000"/>
                <w:sz w:val="22"/>
                <w:szCs w:val="22"/>
                <w:rtl w:val="0"/>
              </w:rPr>
              <w:t xml:space="preserve"> Bölümü sunduğu eğitim ve öğretim hizmetiyle üniversitenin küresel olma hedefine katkı sunmaktadır. Buna yönelik hedef ve stratejileri Kalite ve Akreditasyon Komisyonu tarafından planlanan bölüm stratejik plan toplantılarında belirlenmesi planlanmaktadır.</w:t>
            </w:r>
          </w:p>
        </w:tc>
      </w:tr>
      <w:tr>
        <w:trPr>
          <w:cantSplit w:val="0"/>
          <w:tblHeader w:val="0"/>
        </w:trPr>
        <w:tc>
          <w:tcPr/>
          <w:p w:rsidR="00000000" w:rsidDel="00000000" w:rsidP="00000000" w:rsidRDefault="00000000" w:rsidRPr="00000000" w14:paraId="000000D0">
            <w:pPr>
              <w:spacing w:after="280" w:lineRule="auto"/>
              <w:jc w:val="both"/>
              <w:rPr>
                <w:b w:val="1"/>
                <w:i w:val="1"/>
                <w:color w:val="000000"/>
                <w:sz w:val="22"/>
                <w:szCs w:val="22"/>
              </w:rPr>
            </w:pPr>
            <w:r w:rsidDel="00000000" w:rsidR="00000000" w:rsidRPr="00000000">
              <w:rPr>
                <w:b w:val="1"/>
                <w:i w:val="1"/>
                <w:color w:val="000000"/>
                <w:sz w:val="22"/>
                <w:szCs w:val="22"/>
                <w:rtl w:val="0"/>
              </w:rPr>
              <w:t xml:space="preserve">Araştırma-Geliştirme</w:t>
            </w:r>
          </w:p>
          <w:p w:rsidR="00000000" w:rsidDel="00000000" w:rsidP="00000000" w:rsidRDefault="00000000" w:rsidRPr="00000000" w14:paraId="000000D1">
            <w:pPr>
              <w:spacing w:before="280" w:lineRule="auto"/>
              <w:jc w:val="both"/>
              <w:rPr>
                <w:color w:val="000000"/>
                <w:sz w:val="22"/>
                <w:szCs w:val="22"/>
              </w:rPr>
            </w:pPr>
            <w:r w:rsidDel="00000000" w:rsidR="00000000" w:rsidRPr="00000000">
              <w:rPr>
                <w:color w:val="000000"/>
                <w:sz w:val="22"/>
                <w:szCs w:val="22"/>
                <w:rtl w:val="0"/>
              </w:rPr>
              <w:t xml:space="preserve">Amacımız bilimsel bilginin üretimi ve yayılımı ile bilginin ilerlemesine katkı sunmaktır. Üç hedef ve 12 strateji belirlenmiştir. Bunlar anahtar göstergeler ile takip edilmektedir.</w:t>
            </w:r>
          </w:p>
        </w:tc>
        <w:tc>
          <w:tcPr/>
          <w:p w:rsidR="00000000" w:rsidDel="00000000" w:rsidP="00000000" w:rsidRDefault="00000000" w:rsidRPr="00000000" w14:paraId="000000D2">
            <w:pPr>
              <w:spacing w:after="280" w:lineRule="auto"/>
              <w:jc w:val="both"/>
              <w:rPr>
                <w:b w:val="1"/>
                <w:i w:val="1"/>
                <w:color w:val="000000"/>
                <w:sz w:val="22"/>
                <w:szCs w:val="22"/>
              </w:rPr>
            </w:pPr>
            <w:r w:rsidDel="00000000" w:rsidR="00000000" w:rsidRPr="00000000">
              <w:rPr>
                <w:b w:val="1"/>
                <w:i w:val="1"/>
                <w:color w:val="000000"/>
                <w:sz w:val="22"/>
                <w:szCs w:val="22"/>
                <w:rtl w:val="0"/>
              </w:rPr>
              <w:t xml:space="preserve">Araştırma-Geliştirme</w:t>
            </w:r>
          </w:p>
          <w:p w:rsidR="00000000" w:rsidDel="00000000" w:rsidP="00000000" w:rsidRDefault="00000000" w:rsidRPr="00000000" w14:paraId="000000D3">
            <w:pPr>
              <w:spacing w:before="280" w:lineRule="auto"/>
              <w:jc w:val="both"/>
              <w:rPr>
                <w:b w:val="1"/>
                <w:i w:val="1"/>
                <w:color w:val="000000"/>
                <w:sz w:val="22"/>
                <w:szCs w:val="22"/>
              </w:rPr>
            </w:pPr>
            <w:r w:rsidDel="00000000" w:rsidR="00000000" w:rsidRPr="00000000">
              <w:rPr>
                <w:sz w:val="22"/>
                <w:szCs w:val="22"/>
                <w:rtl w:val="0"/>
              </w:rPr>
              <w:t xml:space="preserve">Ebelik</w:t>
            </w:r>
            <w:r w:rsidDel="00000000" w:rsidR="00000000" w:rsidRPr="00000000">
              <w:rPr>
                <w:color w:val="000000"/>
                <w:sz w:val="22"/>
                <w:szCs w:val="22"/>
                <w:rtl w:val="0"/>
              </w:rPr>
              <w:t xml:space="preserve"> Bölümü bazında yapılan öğretim üye/elemanların yaptığı, öğretim üye/elemanların lisans/lisansüstü öğrencilere danışmanlık verdiği </w:t>
            </w:r>
            <w:r w:rsidDel="00000000" w:rsidR="00000000" w:rsidRPr="00000000">
              <w:rPr>
                <w:sz w:val="22"/>
                <w:szCs w:val="22"/>
                <w:rtl w:val="0"/>
              </w:rPr>
              <w:t xml:space="preserve">TÜBİTAK</w:t>
            </w:r>
            <w:r w:rsidDel="00000000" w:rsidR="00000000" w:rsidRPr="00000000">
              <w:rPr>
                <w:color w:val="000000"/>
                <w:sz w:val="22"/>
                <w:szCs w:val="22"/>
                <w:rtl w:val="0"/>
              </w:rPr>
              <w:t xml:space="preserve"> projeleri, yapılan ulusal ve uluslararası yayınlar, katılınan ulusal ve uluslararası toplantılar ile araştırma-geliştirme hedeflerine katkıda bulunmaktadır. Buna yönelik hedef ve stratejileri Kalite ve Akreditasyon Komisyonu tarafından planlanan bölüm stratejik plan toplantılarında belirlenmesi planlanmaktadır.</w:t>
            </w:r>
            <w:r w:rsidDel="00000000" w:rsidR="00000000" w:rsidRPr="00000000">
              <w:rPr>
                <w:rtl w:val="0"/>
              </w:rPr>
            </w:r>
          </w:p>
        </w:tc>
      </w:tr>
      <w:tr>
        <w:trPr>
          <w:cantSplit w:val="0"/>
          <w:tblHeader w:val="0"/>
        </w:trPr>
        <w:tc>
          <w:tcPr/>
          <w:p w:rsidR="00000000" w:rsidDel="00000000" w:rsidP="00000000" w:rsidRDefault="00000000" w:rsidRPr="00000000" w14:paraId="000000D4">
            <w:pPr>
              <w:spacing w:after="280" w:lineRule="auto"/>
              <w:jc w:val="both"/>
              <w:rPr>
                <w:b w:val="1"/>
                <w:i w:val="1"/>
                <w:color w:val="000000"/>
                <w:sz w:val="22"/>
                <w:szCs w:val="22"/>
              </w:rPr>
            </w:pPr>
            <w:r w:rsidDel="00000000" w:rsidR="00000000" w:rsidRPr="00000000">
              <w:rPr>
                <w:b w:val="1"/>
                <w:i w:val="1"/>
                <w:color w:val="000000"/>
                <w:sz w:val="22"/>
                <w:szCs w:val="22"/>
                <w:rtl w:val="0"/>
              </w:rPr>
              <w:t xml:space="preserve">Girişimcilik</w:t>
            </w:r>
          </w:p>
          <w:p w:rsidR="00000000" w:rsidDel="00000000" w:rsidP="00000000" w:rsidRDefault="00000000" w:rsidRPr="00000000" w14:paraId="000000D5">
            <w:pPr>
              <w:spacing w:before="280" w:lineRule="auto"/>
              <w:jc w:val="both"/>
              <w:rPr>
                <w:color w:val="000000"/>
                <w:sz w:val="22"/>
                <w:szCs w:val="22"/>
              </w:rPr>
            </w:pPr>
            <w:r w:rsidDel="00000000" w:rsidR="00000000" w:rsidRPr="00000000">
              <w:rPr>
                <w:color w:val="000000"/>
                <w:sz w:val="22"/>
                <w:szCs w:val="22"/>
                <w:rtl w:val="0"/>
              </w:rPr>
              <w:t xml:space="preserve">Lokman Hekim Üniversitesi araştırma stratejisi ile uyumlu ve sinerjik etki oluşturacak ticarileştirme hedeflerini belirlemek ve gelir getirici uygulamalara dönüştürmektir. İki hedef ve 19 strateji belirlenmiş olup izlenmektedir.</w:t>
            </w:r>
          </w:p>
        </w:tc>
        <w:tc>
          <w:tcPr/>
          <w:p w:rsidR="00000000" w:rsidDel="00000000" w:rsidP="00000000" w:rsidRDefault="00000000" w:rsidRPr="00000000" w14:paraId="000000D6">
            <w:pPr>
              <w:spacing w:after="280" w:lineRule="auto"/>
              <w:jc w:val="both"/>
              <w:rPr>
                <w:b w:val="1"/>
                <w:i w:val="1"/>
                <w:color w:val="000000"/>
                <w:sz w:val="22"/>
                <w:szCs w:val="22"/>
              </w:rPr>
            </w:pPr>
            <w:r w:rsidDel="00000000" w:rsidR="00000000" w:rsidRPr="00000000">
              <w:rPr>
                <w:b w:val="1"/>
                <w:i w:val="1"/>
                <w:color w:val="000000"/>
                <w:sz w:val="22"/>
                <w:szCs w:val="22"/>
                <w:rtl w:val="0"/>
              </w:rPr>
              <w:t xml:space="preserve">Girişimcilik</w:t>
            </w:r>
          </w:p>
          <w:p w:rsidR="00000000" w:rsidDel="00000000" w:rsidP="00000000" w:rsidRDefault="00000000" w:rsidRPr="00000000" w14:paraId="000000D7">
            <w:pPr>
              <w:spacing w:before="280" w:lineRule="auto"/>
              <w:jc w:val="both"/>
              <w:rPr>
                <w:color w:val="000000"/>
                <w:sz w:val="22"/>
                <w:szCs w:val="22"/>
              </w:rPr>
            </w:pPr>
            <w:r w:rsidDel="00000000" w:rsidR="00000000" w:rsidRPr="00000000">
              <w:rPr>
                <w:sz w:val="22"/>
                <w:szCs w:val="22"/>
                <w:rtl w:val="0"/>
              </w:rPr>
              <w:t xml:space="preserve">Ebelik</w:t>
            </w:r>
            <w:r w:rsidDel="00000000" w:rsidR="00000000" w:rsidRPr="00000000">
              <w:rPr>
                <w:color w:val="000000"/>
                <w:sz w:val="22"/>
                <w:szCs w:val="22"/>
                <w:rtl w:val="0"/>
              </w:rPr>
              <w:t xml:space="preserve"> Bölümü’ nün ticari hedefleri ve planlanmış/hayata geçirilmiş gelir getirici uygulaması bulunmamaktadır.</w:t>
            </w:r>
          </w:p>
        </w:tc>
      </w:tr>
      <w:tr>
        <w:trPr>
          <w:cantSplit w:val="0"/>
          <w:tblHeader w:val="0"/>
        </w:trPr>
        <w:tc>
          <w:tcPr/>
          <w:p w:rsidR="00000000" w:rsidDel="00000000" w:rsidP="00000000" w:rsidRDefault="00000000" w:rsidRPr="00000000" w14:paraId="000000D8">
            <w:pPr>
              <w:spacing w:after="280" w:lineRule="auto"/>
              <w:jc w:val="both"/>
              <w:rPr>
                <w:b w:val="1"/>
                <w:i w:val="1"/>
                <w:color w:val="000000"/>
                <w:sz w:val="22"/>
                <w:szCs w:val="22"/>
              </w:rPr>
            </w:pPr>
            <w:r w:rsidDel="00000000" w:rsidR="00000000" w:rsidRPr="00000000">
              <w:rPr>
                <w:b w:val="1"/>
                <w:i w:val="1"/>
                <w:color w:val="000000"/>
                <w:sz w:val="22"/>
                <w:szCs w:val="22"/>
                <w:rtl w:val="0"/>
              </w:rPr>
              <w:t xml:space="preserve">Toplumsal Katkı</w:t>
            </w:r>
          </w:p>
          <w:p w:rsidR="00000000" w:rsidDel="00000000" w:rsidP="00000000" w:rsidRDefault="00000000" w:rsidRPr="00000000" w14:paraId="000000D9">
            <w:pPr>
              <w:spacing w:before="280" w:lineRule="auto"/>
              <w:jc w:val="both"/>
              <w:rPr>
                <w:b w:val="1"/>
                <w:i w:val="1"/>
                <w:color w:val="000000"/>
                <w:sz w:val="22"/>
                <w:szCs w:val="22"/>
              </w:rPr>
            </w:pPr>
            <w:r w:rsidDel="00000000" w:rsidR="00000000" w:rsidRPr="00000000">
              <w:rPr>
                <w:color w:val="000000"/>
                <w:sz w:val="22"/>
                <w:szCs w:val="22"/>
                <w:rtl w:val="0"/>
              </w:rPr>
              <w:t xml:space="preserve">Farklı paydaş kesimleriyle iş birliği içerisinde toplumu tehdit eden sağlık sorunlarına çözüm üretmek için çalışmalar yürütülmesi, bilgi yayılımının sağlanması ve farkındalık geliştirilmesi amaçlanmaktadır. İki hedef 13 strateji ile performans takibi yapılmaktadır.</w:t>
            </w:r>
            <w:r w:rsidDel="00000000" w:rsidR="00000000" w:rsidRPr="00000000">
              <w:rPr>
                <w:rtl w:val="0"/>
              </w:rPr>
            </w:r>
          </w:p>
        </w:tc>
        <w:tc>
          <w:tcPr/>
          <w:p w:rsidR="00000000" w:rsidDel="00000000" w:rsidP="00000000" w:rsidRDefault="00000000" w:rsidRPr="00000000" w14:paraId="000000DA">
            <w:pPr>
              <w:spacing w:after="280" w:lineRule="auto"/>
              <w:jc w:val="both"/>
              <w:rPr>
                <w:b w:val="1"/>
                <w:i w:val="1"/>
                <w:color w:val="000000"/>
                <w:sz w:val="22"/>
                <w:szCs w:val="22"/>
              </w:rPr>
            </w:pPr>
            <w:r w:rsidDel="00000000" w:rsidR="00000000" w:rsidRPr="00000000">
              <w:rPr>
                <w:b w:val="1"/>
                <w:i w:val="1"/>
                <w:color w:val="000000"/>
                <w:sz w:val="22"/>
                <w:szCs w:val="22"/>
                <w:rtl w:val="0"/>
              </w:rPr>
              <w:t xml:space="preserve">Toplumsal Katkı</w:t>
            </w:r>
          </w:p>
          <w:p w:rsidR="00000000" w:rsidDel="00000000" w:rsidP="00000000" w:rsidRDefault="00000000" w:rsidRPr="00000000" w14:paraId="000000DB">
            <w:pPr>
              <w:jc w:val="both"/>
              <w:rPr>
                <w:sz w:val="22"/>
                <w:szCs w:val="22"/>
              </w:rPr>
            </w:pPr>
            <w:r w:rsidDel="00000000" w:rsidR="00000000" w:rsidRPr="00000000">
              <w:rPr>
                <w:sz w:val="22"/>
                <w:szCs w:val="22"/>
                <w:rtl w:val="0"/>
              </w:rPr>
              <w:t xml:space="preserve">Ebelik  Bölümü iç ve dış paydaşlarını belirlemiştir. Toplumu tehdit eden sağlık sorunlarına çözüm üreten meslek grubu olarak dış paydaşlar ile çalışmalar yürütülmesi, farkındalık yaratılması planlanmakta ve amaçlanmaktadır.</w:t>
            </w:r>
          </w:p>
        </w:tc>
      </w:tr>
    </w:tbl>
    <w:p w:rsidR="00000000" w:rsidDel="00000000" w:rsidP="00000000" w:rsidRDefault="00000000" w:rsidRPr="00000000" w14:paraId="000000DC">
      <w:pPr>
        <w:spacing w:after="280" w:before="280" w:line="360" w:lineRule="auto"/>
        <w:jc w:val="both"/>
        <w:rPr>
          <w:b w:val="1"/>
          <w:color w:val="000000"/>
          <w:sz w:val="22"/>
          <w:szCs w:val="22"/>
        </w:rPr>
      </w:pPr>
      <w:r w:rsidDel="00000000" w:rsidR="00000000" w:rsidRPr="00000000">
        <w:rPr>
          <w:b w:val="1"/>
          <w:color w:val="000000"/>
          <w:sz w:val="22"/>
          <w:szCs w:val="22"/>
          <w:rtl w:val="0"/>
        </w:rPr>
        <w:t xml:space="preserve">A.1.3. Performans Yönetimi </w:t>
      </w:r>
    </w:p>
    <w:p w:rsidR="00000000" w:rsidDel="00000000" w:rsidP="00000000" w:rsidRDefault="00000000" w:rsidRPr="00000000" w14:paraId="000000DD">
      <w:pPr>
        <w:spacing w:after="280" w:before="280" w:line="360" w:lineRule="auto"/>
        <w:jc w:val="both"/>
        <w:rPr>
          <w:color w:val="000000"/>
          <w:sz w:val="22"/>
          <w:szCs w:val="22"/>
        </w:rPr>
      </w:pPr>
      <w:r w:rsidDel="00000000" w:rsidR="00000000" w:rsidRPr="00000000">
        <w:rPr>
          <w:sz w:val="22"/>
          <w:szCs w:val="22"/>
          <w:rtl w:val="0"/>
        </w:rPr>
        <w:t xml:space="preserve">Ebelik</w:t>
      </w:r>
      <w:r w:rsidDel="00000000" w:rsidR="00000000" w:rsidRPr="00000000">
        <w:rPr>
          <w:color w:val="000000"/>
          <w:sz w:val="22"/>
          <w:szCs w:val="22"/>
          <w:rtl w:val="0"/>
        </w:rPr>
        <w:t xml:space="preserve"> Bölümü akademik performans ölçülmesi, değerlendirilmesi ve sürekli iyileştirilmesi aylık ve yıllık birim içi faaliyet raporları ile güvence altına alınmıştır. </w:t>
      </w:r>
      <w:r w:rsidDel="00000000" w:rsidR="00000000" w:rsidRPr="00000000">
        <w:rPr>
          <w:color w:val="000000"/>
          <w:sz w:val="22"/>
          <w:szCs w:val="22"/>
          <w:rtl w:val="0"/>
        </w:rPr>
        <w:t xml:space="preserve">Bölüm Kalite Güvence Sistemi ve PUKÖ döngüsünün araştırma geliştirme süreçleriyle idari ve yönetsel süreçlerde iyileştirilmesinin komisyon toplantılarında ve bölüm stratejik plan toplantılarında gündem olması planlanmaktadır.</w:t>
      </w:r>
    </w:p>
    <w:p w:rsidR="00000000" w:rsidDel="00000000" w:rsidP="00000000" w:rsidRDefault="00000000" w:rsidRPr="00000000" w14:paraId="000000DE">
      <w:pPr>
        <w:spacing w:after="280" w:before="280" w:line="360" w:lineRule="auto"/>
        <w:jc w:val="both"/>
        <w:rPr>
          <w:b w:val="1"/>
          <w:color w:val="000000"/>
          <w:sz w:val="22"/>
          <w:szCs w:val="22"/>
        </w:rPr>
      </w:pPr>
      <w:r w:rsidDel="00000000" w:rsidR="00000000" w:rsidRPr="00000000">
        <w:rPr>
          <w:b w:val="1"/>
          <w:color w:val="000000"/>
          <w:sz w:val="22"/>
          <w:szCs w:val="22"/>
          <w:rtl w:val="0"/>
        </w:rPr>
        <w:t xml:space="preserve">Kanıtlar: </w:t>
      </w:r>
    </w:p>
    <w:p w:rsidR="00000000" w:rsidDel="00000000" w:rsidP="00000000" w:rsidRDefault="00000000" w:rsidRPr="00000000" w14:paraId="000000DF">
      <w:pPr>
        <w:spacing w:after="280" w:before="280" w:line="360" w:lineRule="auto"/>
        <w:jc w:val="both"/>
        <w:rPr>
          <w:color w:val="0563c1"/>
          <w:sz w:val="22"/>
          <w:szCs w:val="22"/>
          <w:u w:val="single"/>
        </w:rPr>
      </w:pPr>
      <w:hyperlink r:id="rId19">
        <w:r w:rsidDel="00000000" w:rsidR="00000000" w:rsidRPr="00000000">
          <w:rPr>
            <w:color w:val="0563c1"/>
            <w:sz w:val="22"/>
            <w:szCs w:val="22"/>
            <w:u w:val="single"/>
            <w:rtl w:val="0"/>
          </w:rPr>
          <w:t xml:space="preserve">https://www.lokmanhekim.edu.tr/wp-content/uploads/2019/03/Akademik-Personel-Performans-De%C4%9Ferlendirme-Y%C3%B6nergesi.pdf</w:t>
        </w:r>
      </w:hyperlink>
      <w:r w:rsidDel="00000000" w:rsidR="00000000" w:rsidRPr="00000000">
        <w:rPr>
          <w:rtl w:val="0"/>
        </w:rPr>
      </w:r>
    </w:p>
    <w:p w:rsidR="00000000" w:rsidDel="00000000" w:rsidP="00000000" w:rsidRDefault="00000000" w:rsidRPr="00000000" w14:paraId="000000E0">
      <w:pPr>
        <w:spacing w:after="280" w:before="280" w:line="360" w:lineRule="auto"/>
        <w:jc w:val="both"/>
        <w:rPr>
          <w:color w:val="0563c1"/>
          <w:sz w:val="22"/>
          <w:szCs w:val="22"/>
          <w:u w:val="single"/>
        </w:rPr>
      </w:pPr>
      <w:r w:rsidDel="00000000" w:rsidR="00000000" w:rsidRPr="00000000">
        <w:rPr>
          <w:color w:val="0563c1"/>
          <w:sz w:val="22"/>
          <w:szCs w:val="22"/>
          <w:u w:val="single"/>
          <w:rtl w:val="0"/>
        </w:rPr>
        <w:t xml:space="preserve">https://avesis.lokmanhekim.edu.tr/arama?%C3%87al%C4%B1%C5%9F%C4%B1lan%20B%C3%B6l%C3%BCm[0]=Ebelik%20B%C3%B6l%C3%BCm%C3%BC</w:t>
      </w:r>
    </w:p>
    <w:p w:rsidR="00000000" w:rsidDel="00000000" w:rsidP="00000000" w:rsidRDefault="00000000" w:rsidRPr="00000000" w14:paraId="000000E1">
      <w:pPr>
        <w:spacing w:after="280" w:before="280" w:line="360" w:lineRule="auto"/>
        <w:jc w:val="both"/>
        <w:rPr/>
      </w:pPr>
      <w:r w:rsidDel="00000000" w:rsidR="00000000" w:rsidRPr="00000000">
        <w:rPr/>
        <w:drawing>
          <wp:inline distB="114300" distT="114300" distL="114300" distR="114300">
            <wp:extent cx="5695950" cy="1759472"/>
            <wp:effectExtent b="0" l="0" r="0" t="0"/>
            <wp:docPr id="100" name="image37.png"/>
            <a:graphic>
              <a:graphicData uri="http://schemas.openxmlformats.org/drawingml/2006/picture">
                <pic:pic>
                  <pic:nvPicPr>
                    <pic:cNvPr id="0" name="image37.png"/>
                    <pic:cNvPicPr preferRelativeResize="0"/>
                  </pic:nvPicPr>
                  <pic:blipFill>
                    <a:blip r:embed="rId20"/>
                    <a:srcRect b="0" l="-2508" r="2508" t="0"/>
                    <a:stretch>
                      <a:fillRect/>
                    </a:stretch>
                  </pic:blipFill>
                  <pic:spPr>
                    <a:xfrm>
                      <a:off x="0" y="0"/>
                      <a:ext cx="5695950" cy="1759472"/>
                    </a:xfrm>
                    <a:prstGeom prst="rect"/>
                    <a:ln/>
                  </pic:spPr>
                </pic:pic>
              </a:graphicData>
            </a:graphic>
          </wp:inline>
        </w:drawing>
      </w:r>
      <w:r w:rsidDel="00000000" w:rsidR="00000000" w:rsidRPr="00000000">
        <w:rPr>
          <w:rtl w:val="0"/>
        </w:rPr>
      </w:r>
    </w:p>
    <w:p w:rsidR="00000000" w:rsidDel="00000000" w:rsidP="00000000" w:rsidRDefault="00000000" w:rsidRPr="00000000" w14:paraId="000000E2">
      <w:pPr>
        <w:spacing w:after="280" w:before="280" w:line="360" w:lineRule="auto"/>
        <w:jc w:val="both"/>
        <w:rPr/>
      </w:pPr>
      <w:r w:rsidDel="00000000" w:rsidR="00000000" w:rsidRPr="00000000">
        <w:rPr/>
        <w:drawing>
          <wp:inline distB="114300" distT="114300" distL="114300" distR="114300">
            <wp:extent cx="6057900" cy="1594434"/>
            <wp:effectExtent b="0" l="0" r="0" t="0"/>
            <wp:docPr id="86" name="image25.png"/>
            <a:graphic>
              <a:graphicData uri="http://schemas.openxmlformats.org/drawingml/2006/picture">
                <pic:pic>
                  <pic:nvPicPr>
                    <pic:cNvPr id="0" name="image25.png"/>
                    <pic:cNvPicPr preferRelativeResize="0"/>
                  </pic:nvPicPr>
                  <pic:blipFill>
                    <a:blip r:embed="rId21"/>
                    <a:srcRect b="0" l="0" r="0" t="0"/>
                    <a:stretch>
                      <a:fillRect/>
                    </a:stretch>
                  </pic:blipFill>
                  <pic:spPr>
                    <a:xfrm>
                      <a:off x="0" y="0"/>
                      <a:ext cx="6057900" cy="1594434"/>
                    </a:xfrm>
                    <a:prstGeom prst="rect"/>
                    <a:ln/>
                  </pic:spPr>
                </pic:pic>
              </a:graphicData>
            </a:graphic>
          </wp:inline>
        </w:drawing>
      </w:r>
      <w:r w:rsidDel="00000000" w:rsidR="00000000" w:rsidRPr="00000000">
        <w:rPr>
          <w:rtl w:val="0"/>
        </w:rPr>
      </w:r>
    </w:p>
    <w:p w:rsidR="00000000" w:rsidDel="00000000" w:rsidP="00000000" w:rsidRDefault="00000000" w:rsidRPr="00000000" w14:paraId="000000E3">
      <w:pPr>
        <w:spacing w:after="280" w:before="280" w:line="360" w:lineRule="auto"/>
        <w:jc w:val="both"/>
        <w:rPr>
          <w:b w:val="1"/>
          <w:color w:val="000000"/>
          <w:sz w:val="22"/>
          <w:szCs w:val="22"/>
        </w:rPr>
      </w:pPr>
      <w:r w:rsidDel="00000000" w:rsidR="00000000" w:rsidRPr="00000000">
        <w:rPr>
          <w:b w:val="1"/>
          <w:color w:val="000000"/>
          <w:sz w:val="22"/>
          <w:szCs w:val="22"/>
          <w:rtl w:val="0"/>
        </w:rPr>
        <w:t xml:space="preserve">A.2. İç Kalite Güvence Sistemi</w:t>
      </w:r>
    </w:p>
    <w:p w:rsidR="00000000" w:rsidDel="00000000" w:rsidP="00000000" w:rsidRDefault="00000000" w:rsidRPr="00000000" w14:paraId="000000E4">
      <w:pPr>
        <w:spacing w:after="280" w:before="280" w:line="360" w:lineRule="auto"/>
        <w:jc w:val="both"/>
        <w:rPr>
          <w:b w:val="1"/>
          <w:color w:val="000000"/>
          <w:sz w:val="22"/>
          <w:szCs w:val="22"/>
        </w:rPr>
      </w:pPr>
      <w:r w:rsidDel="00000000" w:rsidR="00000000" w:rsidRPr="00000000">
        <w:rPr>
          <w:b w:val="1"/>
          <w:color w:val="000000"/>
          <w:sz w:val="22"/>
          <w:szCs w:val="22"/>
          <w:rtl w:val="0"/>
        </w:rPr>
        <w:t xml:space="preserve">A.2.1. Kalite Komisyonu</w:t>
      </w:r>
    </w:p>
    <w:p w:rsidR="00000000" w:rsidDel="00000000" w:rsidP="00000000" w:rsidRDefault="00000000" w:rsidRPr="00000000" w14:paraId="000000E5">
      <w:pPr>
        <w:spacing w:after="280" w:before="280" w:line="360" w:lineRule="auto"/>
        <w:jc w:val="both"/>
        <w:rPr>
          <w:sz w:val="22"/>
          <w:szCs w:val="22"/>
        </w:rPr>
      </w:pPr>
      <w:r w:rsidDel="00000000" w:rsidR="00000000" w:rsidRPr="00000000">
        <w:rPr>
          <w:color w:val="000000"/>
          <w:sz w:val="22"/>
          <w:szCs w:val="22"/>
          <w:rtl w:val="0"/>
        </w:rPr>
        <w:t xml:space="preserve">Birim Kalite Komisyonunun süreç ve uygulamaları Lokman Hekim Üniversitesi Kalite Komisyonu’nun süreç ve uygulamaları ile paralellik göstermektedir. Lokman Hekim Üniversitesi Kalite Komisyonu’nun yetki, görev ve sorumlulukları ile organizasyon yapısı üniversitenin web sayfasında “Yükseköğretim Kalite Güvencesi Yönetmeliği” ve “Lokman Hekim Üniversitesi Kalite Güvencesi Yönergesi” ile tanımlıdır. </w:t>
      </w:r>
      <w:r w:rsidDel="00000000" w:rsidR="00000000" w:rsidRPr="00000000">
        <w:rPr>
          <w:sz w:val="22"/>
          <w:szCs w:val="22"/>
          <w:rtl w:val="0"/>
        </w:rPr>
        <w:t xml:space="preserve">Eb</w:t>
      </w:r>
      <w:r w:rsidDel="00000000" w:rsidR="00000000" w:rsidRPr="00000000">
        <w:rPr>
          <w:color w:val="000000"/>
          <w:sz w:val="22"/>
          <w:szCs w:val="22"/>
          <w:rtl w:val="0"/>
        </w:rPr>
        <w:t xml:space="preserve">elik Bölümü düzeyinde Kalite Komisyon çalışmaları 14.11.2022 tarihli Bölüm Kurulu kararında görevlendirilen Kalite ve Akreditasyon üyele</w:t>
      </w:r>
      <w:r w:rsidDel="00000000" w:rsidR="00000000" w:rsidRPr="00000000">
        <w:rPr>
          <w:sz w:val="22"/>
          <w:szCs w:val="22"/>
          <w:rtl w:val="0"/>
        </w:rPr>
        <w:t xml:space="preserve">ri görevlerini tamamlamıştır. </w:t>
      </w:r>
      <w:r w:rsidDel="00000000" w:rsidR="00000000" w:rsidRPr="00000000">
        <w:rPr>
          <w:b w:val="1"/>
          <w:sz w:val="22"/>
          <w:szCs w:val="22"/>
          <w:rtl w:val="0"/>
        </w:rPr>
        <w:t xml:space="preserve">14.07.2023</w:t>
      </w:r>
      <w:r w:rsidDel="00000000" w:rsidR="00000000" w:rsidRPr="00000000">
        <w:rPr>
          <w:sz w:val="22"/>
          <w:szCs w:val="22"/>
          <w:rtl w:val="0"/>
        </w:rPr>
        <w:t xml:space="preserve"> tarihinde yapılan bölüm kurul kararı </w:t>
      </w:r>
      <w:r w:rsidDel="00000000" w:rsidR="00000000" w:rsidRPr="00000000">
        <w:rPr>
          <w:b w:val="1"/>
          <w:sz w:val="22"/>
          <w:szCs w:val="22"/>
          <w:rtl w:val="0"/>
        </w:rPr>
        <w:t xml:space="preserve">(2023/Karar 2-6)</w:t>
      </w:r>
      <w:r w:rsidDel="00000000" w:rsidR="00000000" w:rsidRPr="00000000">
        <w:rPr>
          <w:sz w:val="22"/>
          <w:szCs w:val="22"/>
          <w:rtl w:val="0"/>
        </w:rPr>
        <w:t xml:space="preserve">  ile yeni komisyonlar oluşturularak, komisyon üyeleri atanmıştır.  </w:t>
      </w:r>
    </w:p>
    <w:p w:rsidR="00000000" w:rsidDel="00000000" w:rsidP="00000000" w:rsidRDefault="00000000" w:rsidRPr="00000000" w14:paraId="000000E6">
      <w:pPr>
        <w:spacing w:after="280" w:before="280" w:line="360" w:lineRule="auto"/>
        <w:jc w:val="both"/>
        <w:rPr>
          <w:b w:val="1"/>
          <w:color w:val="000000"/>
          <w:sz w:val="22"/>
          <w:szCs w:val="22"/>
        </w:rPr>
      </w:pPr>
      <w:r w:rsidDel="00000000" w:rsidR="00000000" w:rsidRPr="00000000">
        <w:rPr>
          <w:b w:val="1"/>
          <w:color w:val="000000"/>
          <w:sz w:val="22"/>
          <w:szCs w:val="22"/>
          <w:rtl w:val="0"/>
        </w:rPr>
        <w:t xml:space="preserve">Kanıtlar: </w:t>
      </w:r>
    </w:p>
    <w:p w:rsidR="00000000" w:rsidDel="00000000" w:rsidP="00000000" w:rsidRDefault="00000000" w:rsidRPr="00000000" w14:paraId="000000E7">
      <w:pPr>
        <w:spacing w:after="280" w:before="280" w:line="360" w:lineRule="auto"/>
        <w:jc w:val="both"/>
        <w:rPr>
          <w:b w:val="1"/>
          <w:sz w:val="22"/>
          <w:szCs w:val="22"/>
        </w:rPr>
      </w:pPr>
      <w:r w:rsidDel="00000000" w:rsidR="00000000" w:rsidRPr="00000000">
        <w:rPr>
          <w:b w:val="1"/>
          <w:sz w:val="22"/>
          <w:szCs w:val="22"/>
        </w:rPr>
        <w:drawing>
          <wp:inline distB="114300" distT="114300" distL="114300" distR="114300">
            <wp:extent cx="5762625" cy="3985507"/>
            <wp:effectExtent b="0" l="0" r="0" t="0"/>
            <wp:docPr id="90" name="image6.png"/>
            <a:graphic>
              <a:graphicData uri="http://schemas.openxmlformats.org/drawingml/2006/picture">
                <pic:pic>
                  <pic:nvPicPr>
                    <pic:cNvPr id="0" name="image6.png"/>
                    <pic:cNvPicPr preferRelativeResize="0"/>
                  </pic:nvPicPr>
                  <pic:blipFill>
                    <a:blip r:embed="rId22"/>
                    <a:srcRect b="0" l="0" r="0" t="0"/>
                    <a:stretch>
                      <a:fillRect/>
                    </a:stretch>
                  </pic:blipFill>
                  <pic:spPr>
                    <a:xfrm>
                      <a:off x="0" y="0"/>
                      <a:ext cx="5762625" cy="3985507"/>
                    </a:xfrm>
                    <a:prstGeom prst="rect"/>
                    <a:ln/>
                  </pic:spPr>
                </pic:pic>
              </a:graphicData>
            </a:graphic>
          </wp:inline>
        </w:drawing>
      </w:r>
      <w:r w:rsidDel="00000000" w:rsidR="00000000" w:rsidRPr="00000000">
        <w:rPr>
          <w:rtl w:val="0"/>
        </w:rPr>
      </w:r>
    </w:p>
    <w:p w:rsidR="00000000" w:rsidDel="00000000" w:rsidP="00000000" w:rsidRDefault="00000000" w:rsidRPr="00000000" w14:paraId="000000E8">
      <w:pPr>
        <w:spacing w:after="280" w:before="280" w:line="360" w:lineRule="auto"/>
        <w:jc w:val="both"/>
        <w:rPr>
          <w:color w:val="000000"/>
          <w:sz w:val="22"/>
          <w:szCs w:val="22"/>
        </w:rPr>
      </w:pPr>
      <w:hyperlink r:id="rId23">
        <w:r w:rsidDel="00000000" w:rsidR="00000000" w:rsidRPr="00000000">
          <w:rPr>
            <w:color w:val="0563c1"/>
            <w:sz w:val="22"/>
            <w:szCs w:val="22"/>
            <w:u w:val="single"/>
            <w:rtl w:val="0"/>
          </w:rPr>
          <w:t xml:space="preserve">https://www.lokmanhekim.edu.tr/universitemiz/kalite-guvence-yonergesi/</w:t>
        </w:r>
      </w:hyperlink>
      <w:r w:rsidDel="00000000" w:rsidR="00000000" w:rsidRPr="00000000">
        <w:rPr>
          <w:rtl w:val="0"/>
        </w:rPr>
      </w:r>
    </w:p>
    <w:p w:rsidR="00000000" w:rsidDel="00000000" w:rsidP="00000000" w:rsidRDefault="00000000" w:rsidRPr="00000000" w14:paraId="000000E9">
      <w:pPr>
        <w:spacing w:after="280" w:before="280" w:line="360" w:lineRule="auto"/>
        <w:jc w:val="both"/>
        <w:rPr/>
      </w:pPr>
      <w:hyperlink r:id="rId24">
        <w:r w:rsidDel="00000000" w:rsidR="00000000" w:rsidRPr="00000000">
          <w:rPr>
            <w:color w:val="0563c1"/>
            <w:sz w:val="22"/>
            <w:szCs w:val="22"/>
            <w:u w:val="single"/>
            <w:rtl w:val="0"/>
          </w:rPr>
          <w:t xml:space="preserve">https://www.lokmanhekim.edu.tr/universitemiz/kalite-politikasi/</w:t>
        </w:r>
      </w:hyperlink>
      <w:r w:rsidDel="00000000" w:rsidR="00000000" w:rsidRPr="00000000">
        <w:rPr>
          <w:rtl w:val="0"/>
        </w:rPr>
      </w:r>
    </w:p>
    <w:p w:rsidR="00000000" w:rsidDel="00000000" w:rsidP="00000000" w:rsidRDefault="00000000" w:rsidRPr="00000000" w14:paraId="000000EA">
      <w:pPr>
        <w:spacing w:after="280" w:before="280" w:line="360" w:lineRule="auto"/>
        <w:jc w:val="both"/>
        <w:rPr/>
      </w:pPr>
      <w:hyperlink r:id="rId25">
        <w:r w:rsidDel="00000000" w:rsidR="00000000" w:rsidRPr="00000000">
          <w:rPr>
            <w:color w:val="1155cc"/>
            <w:u w:val="single"/>
            <w:rtl w:val="0"/>
          </w:rPr>
          <w:t xml:space="preserve">https://www.lokmanhekim.edu.tr/akademik/fakulteler/saglik-bilimleri-fakultesi/bolumler-2/ebelik/bolumumuz-2/komisyonlar-9</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EB">
      <w:pPr>
        <w:spacing w:after="280" w:before="280" w:line="360" w:lineRule="auto"/>
        <w:jc w:val="both"/>
        <w:rPr/>
      </w:pPr>
      <w:r w:rsidDel="00000000" w:rsidR="00000000" w:rsidRPr="00000000">
        <w:rPr>
          <w:b w:val="1"/>
          <w:color w:val="000000"/>
          <w:sz w:val="22"/>
          <w:szCs w:val="22"/>
          <w:rtl w:val="0"/>
        </w:rPr>
        <w:t xml:space="preserve">A.2.2. İç Kalite Güvencesi Mekanizmaları (P</w:t>
      </w:r>
      <w:r w:rsidDel="00000000" w:rsidR="00000000" w:rsidRPr="00000000">
        <w:rPr>
          <w:b w:val="1"/>
          <w:sz w:val="22"/>
          <w:szCs w:val="22"/>
          <w:rtl w:val="0"/>
        </w:rPr>
        <w:t xml:space="preserve">U</w:t>
      </w:r>
      <w:r w:rsidDel="00000000" w:rsidR="00000000" w:rsidRPr="00000000">
        <w:rPr>
          <w:b w:val="1"/>
          <w:color w:val="000000"/>
          <w:sz w:val="22"/>
          <w:szCs w:val="22"/>
          <w:rtl w:val="0"/>
        </w:rPr>
        <w:t xml:space="preserve">KO Çevrimleri, Takvim, Birimlerin Yapısı) </w:t>
      </w:r>
      <w:r w:rsidDel="00000000" w:rsidR="00000000" w:rsidRPr="00000000">
        <w:rPr>
          <w:rtl w:val="0"/>
        </w:rPr>
      </w:r>
    </w:p>
    <w:p w:rsidR="00000000" w:rsidDel="00000000" w:rsidP="00000000" w:rsidRDefault="00000000" w:rsidRPr="00000000" w14:paraId="000000EC">
      <w:pPr>
        <w:spacing w:after="280" w:before="280" w:line="360" w:lineRule="auto"/>
        <w:jc w:val="both"/>
        <w:rPr>
          <w:color w:val="000000"/>
          <w:sz w:val="22"/>
          <w:szCs w:val="22"/>
        </w:rPr>
      </w:pPr>
      <w:r w:rsidDel="00000000" w:rsidR="00000000" w:rsidRPr="00000000">
        <w:rPr>
          <w:sz w:val="22"/>
          <w:szCs w:val="22"/>
          <w:rtl w:val="0"/>
        </w:rPr>
        <w:t xml:space="preserve">Ebelik</w:t>
      </w:r>
      <w:r w:rsidDel="00000000" w:rsidR="00000000" w:rsidRPr="00000000">
        <w:rPr>
          <w:color w:val="000000"/>
          <w:sz w:val="22"/>
          <w:szCs w:val="22"/>
          <w:rtl w:val="0"/>
        </w:rPr>
        <w:t xml:space="preserve"> Bölümü Kalite ve Akreditasyon Komisyonu oluşturulmuştur. Kalite Güvence Sistemi üniversitenin Kalite Güvence Sistemi paralelinde gitmektedir ancak bölüm bazında mevcut değildir. Bölüm Kalite Güvence Sistemi ve PUKO döngüsü araştırma geliştirme süreçleriyle idari ve yönetsel süreçlerde iletilmesi komisyon toplantılarında gündem olması planlanmaktadır. </w:t>
      </w:r>
    </w:p>
    <w:p w:rsidR="00000000" w:rsidDel="00000000" w:rsidP="00000000" w:rsidRDefault="00000000" w:rsidRPr="00000000" w14:paraId="000000ED">
      <w:pPr>
        <w:spacing w:after="280" w:before="280" w:line="360" w:lineRule="auto"/>
        <w:jc w:val="both"/>
        <w:rPr>
          <w:color w:val="000000"/>
          <w:sz w:val="22"/>
          <w:szCs w:val="22"/>
        </w:rPr>
      </w:pPr>
      <w:r w:rsidDel="00000000" w:rsidR="00000000" w:rsidRPr="00000000">
        <w:rPr>
          <w:color w:val="000000"/>
          <w:sz w:val="22"/>
          <w:szCs w:val="22"/>
          <w:rtl w:val="0"/>
        </w:rPr>
        <w:t xml:space="preserve">Üniversitede fakülte bazlı “Öğrenci Memnuniyeti Anketi” yapılmaktadır.  Anket sonuçlarına yönelik düzeltici ve önleyici faaliyet önerileri fakülte öğretim üye ve elemanlarından bölüm bazlı olarak talep edilmektedir. Önümüzdeki dönem için yapılacak ‘’Öğrenci Memnuniyet Anketi’’ nin </w:t>
      </w:r>
      <w:r w:rsidDel="00000000" w:rsidR="00000000" w:rsidRPr="00000000">
        <w:rPr>
          <w:sz w:val="22"/>
          <w:szCs w:val="22"/>
          <w:rtl w:val="0"/>
        </w:rPr>
        <w:t xml:space="preserve">Ebelik </w:t>
      </w:r>
      <w:r w:rsidDel="00000000" w:rsidR="00000000" w:rsidRPr="00000000">
        <w:rPr>
          <w:color w:val="000000"/>
          <w:sz w:val="22"/>
          <w:szCs w:val="22"/>
          <w:rtl w:val="0"/>
        </w:rPr>
        <w:t xml:space="preserve">bölüm bazında olması, dış paydaşların görüşlerinin alınması, öğretim üye/elemanlarından ankete yönelik geri dönüş alınması Kalite ve Akreditasyon toplantılarında gündeme alınması planlanmaktadır.</w:t>
      </w:r>
    </w:p>
    <w:p w:rsidR="00000000" w:rsidDel="00000000" w:rsidP="00000000" w:rsidRDefault="00000000" w:rsidRPr="00000000" w14:paraId="000000EE">
      <w:pPr>
        <w:spacing w:after="280" w:before="280" w:line="360" w:lineRule="auto"/>
        <w:jc w:val="both"/>
        <w:rPr>
          <w:b w:val="1"/>
          <w:color w:val="000000"/>
          <w:sz w:val="22"/>
          <w:szCs w:val="22"/>
        </w:rPr>
      </w:pPr>
      <w:r w:rsidDel="00000000" w:rsidR="00000000" w:rsidRPr="00000000">
        <w:rPr>
          <w:b w:val="1"/>
          <w:color w:val="000000"/>
          <w:sz w:val="22"/>
          <w:szCs w:val="22"/>
          <w:rtl w:val="0"/>
        </w:rPr>
        <w:t xml:space="preserve">Kanıtlar:</w:t>
      </w:r>
    </w:p>
    <w:p w:rsidR="00000000" w:rsidDel="00000000" w:rsidP="00000000" w:rsidRDefault="00000000" w:rsidRPr="00000000" w14:paraId="000000EF">
      <w:pPr>
        <w:spacing w:after="280" w:before="280" w:line="360" w:lineRule="auto"/>
        <w:jc w:val="both"/>
        <w:rPr>
          <w:b w:val="1"/>
          <w:sz w:val="22"/>
          <w:szCs w:val="22"/>
        </w:rPr>
      </w:pPr>
      <w:r w:rsidDel="00000000" w:rsidR="00000000" w:rsidRPr="00000000">
        <w:rPr>
          <w:b w:val="1"/>
          <w:sz w:val="22"/>
          <w:szCs w:val="22"/>
        </w:rPr>
        <w:drawing>
          <wp:inline distB="114300" distT="114300" distL="114300" distR="114300">
            <wp:extent cx="6457950" cy="3261703"/>
            <wp:effectExtent b="0" l="0" r="0" t="0"/>
            <wp:docPr id="108" name="image51.png"/>
            <a:graphic>
              <a:graphicData uri="http://schemas.openxmlformats.org/drawingml/2006/picture">
                <pic:pic>
                  <pic:nvPicPr>
                    <pic:cNvPr id="0" name="image51.png"/>
                    <pic:cNvPicPr preferRelativeResize="0"/>
                  </pic:nvPicPr>
                  <pic:blipFill>
                    <a:blip r:embed="rId26"/>
                    <a:srcRect b="0" l="0" r="0" t="0"/>
                    <a:stretch>
                      <a:fillRect/>
                    </a:stretch>
                  </pic:blipFill>
                  <pic:spPr>
                    <a:xfrm>
                      <a:off x="0" y="0"/>
                      <a:ext cx="6457950" cy="3261703"/>
                    </a:xfrm>
                    <a:prstGeom prst="rect"/>
                    <a:ln/>
                  </pic:spPr>
                </pic:pic>
              </a:graphicData>
            </a:graphic>
          </wp:inline>
        </w:drawing>
      </w:r>
      <w:r w:rsidDel="00000000" w:rsidR="00000000" w:rsidRPr="00000000">
        <w:rPr>
          <w:rtl w:val="0"/>
        </w:rPr>
      </w:r>
    </w:p>
    <w:p w:rsidR="00000000" w:rsidDel="00000000" w:rsidP="00000000" w:rsidRDefault="00000000" w:rsidRPr="00000000" w14:paraId="000000F0">
      <w:pPr>
        <w:spacing w:after="280" w:before="280" w:line="360" w:lineRule="auto"/>
        <w:jc w:val="both"/>
        <w:rPr>
          <w:b w:val="1"/>
          <w:sz w:val="22"/>
          <w:szCs w:val="22"/>
        </w:rPr>
      </w:pPr>
      <w:r w:rsidDel="00000000" w:rsidR="00000000" w:rsidRPr="00000000">
        <w:rPr>
          <w:b w:val="1"/>
          <w:sz w:val="22"/>
          <w:szCs w:val="22"/>
        </w:rPr>
        <w:drawing>
          <wp:inline distB="114300" distT="114300" distL="114300" distR="114300">
            <wp:extent cx="5760410" cy="2349500"/>
            <wp:effectExtent b="0" l="0" r="0" t="0"/>
            <wp:docPr id="62"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5760410" cy="2349500"/>
                    </a:xfrm>
                    <a:prstGeom prst="rect"/>
                    <a:ln/>
                  </pic:spPr>
                </pic:pic>
              </a:graphicData>
            </a:graphic>
          </wp:inline>
        </w:drawing>
      </w:r>
      <w:r w:rsidDel="00000000" w:rsidR="00000000" w:rsidRPr="00000000">
        <w:rPr>
          <w:rtl w:val="0"/>
        </w:rPr>
      </w:r>
    </w:p>
    <w:p w:rsidR="00000000" w:rsidDel="00000000" w:rsidP="00000000" w:rsidRDefault="00000000" w:rsidRPr="00000000" w14:paraId="000000F1">
      <w:pPr>
        <w:spacing w:after="280" w:before="280" w:line="360" w:lineRule="auto"/>
        <w:jc w:val="both"/>
        <w:rPr>
          <w:b w:val="1"/>
          <w:color w:val="000000"/>
          <w:sz w:val="22"/>
          <w:szCs w:val="22"/>
        </w:rPr>
      </w:pPr>
      <w:r w:rsidDel="00000000" w:rsidR="00000000" w:rsidRPr="00000000">
        <w:rPr>
          <w:b w:val="1"/>
          <w:color w:val="000000"/>
          <w:sz w:val="22"/>
          <w:szCs w:val="22"/>
          <w:rtl w:val="0"/>
        </w:rPr>
        <w:t xml:space="preserve">A.2.3. Liderlik ve Kalite Güvencesi Kültürü </w:t>
      </w:r>
    </w:p>
    <w:p w:rsidR="00000000" w:rsidDel="00000000" w:rsidP="00000000" w:rsidRDefault="00000000" w:rsidRPr="00000000" w14:paraId="000000F2">
      <w:pPr>
        <w:spacing w:after="280" w:before="280" w:line="360" w:lineRule="auto"/>
        <w:jc w:val="both"/>
        <w:rPr>
          <w:b w:val="1"/>
          <w:color w:val="000000"/>
          <w:sz w:val="22"/>
          <w:szCs w:val="22"/>
        </w:rPr>
      </w:pPr>
      <w:r w:rsidDel="00000000" w:rsidR="00000000" w:rsidRPr="00000000">
        <w:rPr>
          <w:color w:val="000000"/>
          <w:sz w:val="22"/>
          <w:szCs w:val="22"/>
          <w:rtl w:val="0"/>
        </w:rPr>
        <w:t xml:space="preserve">Birim içi kalite güvencesi yönergeler ve mevzuat ile kontrol altına alınmıştır. </w:t>
      </w:r>
      <w:r w:rsidDel="00000000" w:rsidR="00000000" w:rsidRPr="00000000">
        <w:rPr>
          <w:rtl w:val="0"/>
        </w:rPr>
      </w:r>
    </w:p>
    <w:p w:rsidR="00000000" w:rsidDel="00000000" w:rsidP="00000000" w:rsidRDefault="00000000" w:rsidRPr="00000000" w14:paraId="000000F3">
      <w:pPr>
        <w:spacing w:after="280" w:before="280" w:line="360" w:lineRule="auto"/>
        <w:jc w:val="both"/>
        <w:rPr>
          <w:color w:val="000000"/>
          <w:sz w:val="22"/>
          <w:szCs w:val="22"/>
        </w:rPr>
      </w:pPr>
      <w:r w:rsidDel="00000000" w:rsidR="00000000" w:rsidRPr="00000000">
        <w:rPr>
          <w:b w:val="1"/>
          <w:color w:val="000000"/>
          <w:sz w:val="22"/>
          <w:szCs w:val="22"/>
          <w:rtl w:val="0"/>
        </w:rPr>
        <w:t xml:space="preserve">Kanıtlar:</w:t>
      </w:r>
      <w:r w:rsidDel="00000000" w:rsidR="00000000" w:rsidRPr="00000000">
        <w:rPr>
          <w:rtl w:val="0"/>
        </w:rPr>
      </w:r>
    </w:p>
    <w:p w:rsidR="00000000" w:rsidDel="00000000" w:rsidP="00000000" w:rsidRDefault="00000000" w:rsidRPr="00000000" w14:paraId="000000F4">
      <w:pPr>
        <w:spacing w:after="280" w:before="280" w:line="360" w:lineRule="auto"/>
        <w:jc w:val="both"/>
        <w:rPr>
          <w:color w:val="000000"/>
          <w:sz w:val="22"/>
          <w:szCs w:val="22"/>
        </w:rPr>
      </w:pPr>
      <w:hyperlink r:id="rId28">
        <w:r w:rsidDel="00000000" w:rsidR="00000000" w:rsidRPr="00000000">
          <w:rPr>
            <w:color w:val="1155cc"/>
            <w:sz w:val="22"/>
            <w:szCs w:val="22"/>
            <w:u w:val="single"/>
            <w:rtl w:val="0"/>
          </w:rPr>
          <w:t xml:space="preserve">https://www.lokmanhekim.edu.tr/universitemiz/yonetim/idari-birimler/strateji-gelistirme-ve-kalite-guvence-koordinatorlugu/kalite-guvencesi-2/kurum-ic-degerlendirme-raporlari</w:t>
        </w:r>
      </w:hyperlink>
      <w:r w:rsidDel="00000000" w:rsidR="00000000" w:rsidRPr="00000000">
        <w:rPr>
          <w:sz w:val="22"/>
          <w:szCs w:val="22"/>
          <w:rtl w:val="0"/>
        </w:rPr>
        <w:t xml:space="preserve"> </w:t>
      </w:r>
      <w:r w:rsidDel="00000000" w:rsidR="00000000" w:rsidRPr="00000000">
        <w:rPr>
          <w:rtl w:val="0"/>
        </w:rPr>
      </w:r>
    </w:p>
    <w:p w:rsidR="00000000" w:rsidDel="00000000" w:rsidP="00000000" w:rsidRDefault="00000000" w:rsidRPr="00000000" w14:paraId="000000F5">
      <w:pPr>
        <w:spacing w:after="280" w:before="280" w:line="360" w:lineRule="auto"/>
        <w:jc w:val="both"/>
        <w:rPr/>
      </w:pPr>
      <w:hyperlink r:id="rId29">
        <w:r w:rsidDel="00000000" w:rsidR="00000000" w:rsidRPr="00000000">
          <w:rPr>
            <w:color w:val="1155cc"/>
            <w:u w:val="single"/>
            <w:rtl w:val="0"/>
          </w:rPr>
          <w:t xml:space="preserve">https://www.lokmanhekim.edu.tr/akademik/fakulteler/saglik-bilimleri-fakultesi/bolumler-2/ebelik/bolumumuz-2/komisyonlar-9</w:t>
        </w:r>
      </w:hyperlink>
      <w:r w:rsidDel="00000000" w:rsidR="00000000" w:rsidRPr="00000000">
        <w:rPr>
          <w:rtl w:val="0"/>
        </w:rPr>
      </w:r>
    </w:p>
    <w:p w:rsidR="00000000" w:rsidDel="00000000" w:rsidP="00000000" w:rsidRDefault="00000000" w:rsidRPr="00000000" w14:paraId="000000F6">
      <w:pPr>
        <w:spacing w:after="280" w:before="280" w:line="360" w:lineRule="auto"/>
        <w:jc w:val="both"/>
        <w:rPr>
          <w:color w:val="000000"/>
          <w:sz w:val="22"/>
          <w:szCs w:val="22"/>
        </w:rPr>
      </w:pPr>
      <w:hyperlink r:id="rId30">
        <w:r w:rsidDel="00000000" w:rsidR="00000000" w:rsidRPr="00000000">
          <w:rPr>
            <w:color w:val="0563c1"/>
            <w:sz w:val="22"/>
            <w:szCs w:val="22"/>
            <w:u w:val="single"/>
            <w:rtl w:val="0"/>
          </w:rPr>
          <w:t xml:space="preserve">https://www.yok.gov.tr/kurumsal/mevzuat</w:t>
        </w:r>
      </w:hyperlink>
      <w:r w:rsidDel="00000000" w:rsidR="00000000" w:rsidRPr="00000000">
        <w:rPr>
          <w:rtl w:val="0"/>
        </w:rPr>
      </w:r>
    </w:p>
    <w:p w:rsidR="00000000" w:rsidDel="00000000" w:rsidP="00000000" w:rsidRDefault="00000000" w:rsidRPr="00000000" w14:paraId="000000F7">
      <w:pPr>
        <w:spacing w:after="280" w:before="280" w:line="360" w:lineRule="auto"/>
        <w:jc w:val="both"/>
        <w:rPr>
          <w:b w:val="1"/>
          <w:color w:val="000000"/>
          <w:sz w:val="22"/>
          <w:szCs w:val="22"/>
        </w:rPr>
      </w:pPr>
      <w:r w:rsidDel="00000000" w:rsidR="00000000" w:rsidRPr="00000000">
        <w:rPr>
          <w:b w:val="1"/>
          <w:color w:val="000000"/>
          <w:sz w:val="22"/>
          <w:szCs w:val="22"/>
          <w:rtl w:val="0"/>
        </w:rPr>
        <w:t xml:space="preserve">A.3. Paydaş Katılımı </w:t>
      </w:r>
    </w:p>
    <w:p w:rsidR="00000000" w:rsidDel="00000000" w:rsidP="00000000" w:rsidRDefault="00000000" w:rsidRPr="00000000" w14:paraId="000000F8">
      <w:pPr>
        <w:spacing w:after="280" w:before="280" w:line="360" w:lineRule="auto"/>
        <w:jc w:val="both"/>
        <w:rPr>
          <w:b w:val="1"/>
          <w:color w:val="000000"/>
          <w:sz w:val="22"/>
          <w:szCs w:val="22"/>
        </w:rPr>
      </w:pPr>
      <w:r w:rsidDel="00000000" w:rsidR="00000000" w:rsidRPr="00000000">
        <w:rPr>
          <w:b w:val="1"/>
          <w:color w:val="000000"/>
          <w:sz w:val="22"/>
          <w:szCs w:val="22"/>
          <w:rtl w:val="0"/>
        </w:rPr>
        <w:t xml:space="preserve">A.3.1. İç ve Dış Paydaşların Kalite Güvencesi Eğitim ve Öğretim, Araştırma ve Geliştirme, Yönetim ve Uluslararasılaşma Süreçlerine Katılımı</w:t>
      </w:r>
    </w:p>
    <w:p w:rsidR="00000000" w:rsidDel="00000000" w:rsidP="00000000" w:rsidRDefault="00000000" w:rsidRPr="00000000" w14:paraId="000000F9">
      <w:pPr>
        <w:spacing w:after="280" w:before="280" w:line="360" w:lineRule="auto"/>
        <w:jc w:val="both"/>
        <w:rPr>
          <w:color w:val="000000"/>
          <w:sz w:val="22"/>
          <w:szCs w:val="22"/>
        </w:rPr>
      </w:pPr>
      <w:r w:rsidDel="00000000" w:rsidR="00000000" w:rsidRPr="00000000">
        <w:rPr>
          <w:sz w:val="22"/>
          <w:szCs w:val="22"/>
          <w:rtl w:val="0"/>
        </w:rPr>
        <w:t xml:space="preserve">Ebelik</w:t>
      </w:r>
      <w:r w:rsidDel="00000000" w:rsidR="00000000" w:rsidRPr="00000000">
        <w:rPr>
          <w:color w:val="000000"/>
          <w:sz w:val="22"/>
          <w:szCs w:val="22"/>
          <w:rtl w:val="0"/>
        </w:rPr>
        <w:t xml:space="preserve"> Bölümü iç ve dış paydaşlarını tanımlamıştır. Paydaş analizleri gerçekleştirilmiştir ve paydaş katılımına ilişkin bazı tanımlı süreçler bulunmaktadır. </w:t>
      </w:r>
      <w:r w:rsidDel="00000000" w:rsidR="00000000" w:rsidRPr="00000000">
        <w:rPr>
          <w:sz w:val="22"/>
          <w:szCs w:val="22"/>
          <w:rtl w:val="0"/>
        </w:rPr>
        <w:t xml:space="preserve">Ebelik</w:t>
      </w:r>
      <w:r w:rsidDel="00000000" w:rsidR="00000000" w:rsidRPr="00000000">
        <w:rPr>
          <w:color w:val="000000"/>
          <w:sz w:val="22"/>
          <w:szCs w:val="22"/>
          <w:rtl w:val="0"/>
        </w:rPr>
        <w:t xml:space="preserve"> Bölümü Kalite ve Akreditasyon Komisyonu stratejik paydaşlarını belirleyerek stratejik plan toplantıları planlama aşamasındadır.</w:t>
      </w:r>
    </w:p>
    <w:p w:rsidR="00000000" w:rsidDel="00000000" w:rsidP="00000000" w:rsidRDefault="00000000" w:rsidRPr="00000000" w14:paraId="000000FA">
      <w:pPr>
        <w:spacing w:after="280" w:before="280" w:line="360" w:lineRule="auto"/>
        <w:jc w:val="both"/>
        <w:rPr>
          <w:b w:val="1"/>
          <w:color w:val="000000"/>
          <w:sz w:val="22"/>
          <w:szCs w:val="22"/>
        </w:rPr>
      </w:pPr>
      <w:r w:rsidDel="00000000" w:rsidR="00000000" w:rsidRPr="00000000">
        <w:rPr>
          <w:b w:val="1"/>
          <w:color w:val="000000"/>
          <w:sz w:val="22"/>
          <w:szCs w:val="22"/>
          <w:rtl w:val="0"/>
        </w:rPr>
        <w:t xml:space="preserve">Kanıtlar: </w:t>
      </w:r>
    </w:p>
    <w:tbl>
      <w:tblPr>
        <w:tblStyle w:val="Table5"/>
        <w:tblW w:w="906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062"/>
        <w:tblGridChange w:id="0">
          <w:tblGrid>
            <w:gridCol w:w="9062"/>
          </w:tblGrid>
        </w:tblGridChange>
      </w:tblGrid>
      <w:tr>
        <w:trPr>
          <w:cantSplit w:val="0"/>
          <w:tblHeader w:val="0"/>
        </w:trPr>
        <w:tc>
          <w:tcPr/>
          <w:p w:rsidR="00000000" w:rsidDel="00000000" w:rsidP="00000000" w:rsidRDefault="00000000" w:rsidRPr="00000000" w14:paraId="000000FB">
            <w:pPr>
              <w:spacing w:line="360" w:lineRule="auto"/>
              <w:jc w:val="both"/>
              <w:rPr>
                <w:b w:val="1"/>
                <w:color w:val="000000"/>
                <w:sz w:val="22"/>
                <w:szCs w:val="22"/>
              </w:rPr>
            </w:pPr>
            <w:r w:rsidDel="00000000" w:rsidR="00000000" w:rsidRPr="00000000">
              <w:rPr>
                <w:b w:val="1"/>
                <w:color w:val="000000"/>
                <w:sz w:val="22"/>
                <w:szCs w:val="22"/>
                <w:rtl w:val="0"/>
              </w:rPr>
              <w:t xml:space="preserve">DIŞ PAYDAŞLAR</w:t>
            </w:r>
          </w:p>
        </w:tc>
      </w:tr>
      <w:tr>
        <w:trPr>
          <w:cantSplit w:val="0"/>
          <w:tblHeader w:val="0"/>
        </w:trPr>
        <w:tc>
          <w:tcPr/>
          <w:p w:rsidR="00000000" w:rsidDel="00000000" w:rsidP="00000000" w:rsidRDefault="00000000" w:rsidRPr="00000000" w14:paraId="000000FC">
            <w:pPr>
              <w:numPr>
                <w:ilvl w:val="0"/>
                <w:numId w:val="30"/>
              </w:numPr>
              <w:pBdr>
                <w:top w:space="0" w:sz="0" w:val="nil"/>
                <w:left w:space="0" w:sz="0" w:val="nil"/>
                <w:bottom w:space="0" w:sz="0" w:val="nil"/>
                <w:right w:space="0" w:sz="0" w:val="nil"/>
                <w:between w:space="0" w:sz="0" w:val="nil"/>
              </w:pBdr>
              <w:spacing w:line="360" w:lineRule="auto"/>
              <w:ind w:left="360" w:hanging="360"/>
              <w:jc w:val="both"/>
              <w:rPr>
                <w:color w:val="000000"/>
              </w:rPr>
            </w:pPr>
            <w:r w:rsidDel="00000000" w:rsidR="00000000" w:rsidRPr="00000000">
              <w:rPr>
                <w:color w:val="000000"/>
                <w:rtl w:val="0"/>
              </w:rPr>
              <w:t xml:space="preserve">Hastanelerin </w:t>
            </w:r>
            <w:r w:rsidDel="00000000" w:rsidR="00000000" w:rsidRPr="00000000">
              <w:rPr>
                <w:rtl w:val="0"/>
              </w:rPr>
              <w:t xml:space="preserve"> ebelik</w:t>
            </w:r>
            <w:r w:rsidDel="00000000" w:rsidR="00000000" w:rsidRPr="00000000">
              <w:rPr>
                <w:color w:val="000000"/>
                <w:rtl w:val="0"/>
              </w:rPr>
              <w:t xml:space="preserve"> hizmetleri yöneticileri ve çalışanları</w:t>
            </w:r>
          </w:p>
          <w:p w:rsidR="00000000" w:rsidDel="00000000" w:rsidP="00000000" w:rsidRDefault="00000000" w:rsidRPr="00000000" w14:paraId="000000FD">
            <w:pPr>
              <w:numPr>
                <w:ilvl w:val="0"/>
                <w:numId w:val="30"/>
              </w:numPr>
              <w:pBdr>
                <w:top w:space="0" w:sz="0" w:val="nil"/>
                <w:left w:space="0" w:sz="0" w:val="nil"/>
                <w:bottom w:space="0" w:sz="0" w:val="nil"/>
                <w:right w:space="0" w:sz="0" w:val="nil"/>
                <w:between w:space="0" w:sz="0" w:val="nil"/>
              </w:pBdr>
              <w:spacing w:line="360" w:lineRule="auto"/>
              <w:ind w:left="360" w:hanging="360"/>
              <w:jc w:val="both"/>
              <w:rPr>
                <w:color w:val="000000"/>
              </w:rPr>
            </w:pPr>
            <w:r w:rsidDel="00000000" w:rsidR="00000000" w:rsidRPr="00000000">
              <w:rPr>
                <w:color w:val="000000"/>
                <w:rtl w:val="0"/>
              </w:rPr>
              <w:t xml:space="preserve">Üniversitelerin </w:t>
            </w:r>
            <w:r w:rsidDel="00000000" w:rsidR="00000000" w:rsidRPr="00000000">
              <w:rPr>
                <w:rtl w:val="0"/>
              </w:rPr>
              <w:t xml:space="preserve">Ebelik</w:t>
            </w:r>
            <w:r w:rsidDel="00000000" w:rsidR="00000000" w:rsidRPr="00000000">
              <w:rPr>
                <w:color w:val="000000"/>
                <w:rtl w:val="0"/>
              </w:rPr>
              <w:t xml:space="preserve"> Bölümleri’nin yöneticileri ve akademisyenleri</w:t>
            </w:r>
          </w:p>
          <w:p w:rsidR="00000000" w:rsidDel="00000000" w:rsidP="00000000" w:rsidRDefault="00000000" w:rsidRPr="00000000" w14:paraId="000000FE">
            <w:pPr>
              <w:numPr>
                <w:ilvl w:val="0"/>
                <w:numId w:val="30"/>
              </w:numPr>
              <w:pBdr>
                <w:top w:space="0" w:sz="0" w:val="nil"/>
                <w:left w:space="0" w:sz="0" w:val="nil"/>
                <w:bottom w:space="0" w:sz="0" w:val="nil"/>
                <w:right w:space="0" w:sz="0" w:val="nil"/>
                <w:between w:space="0" w:sz="0" w:val="nil"/>
              </w:pBdr>
              <w:spacing w:line="360" w:lineRule="auto"/>
              <w:ind w:left="360" w:hanging="360"/>
              <w:jc w:val="both"/>
              <w:rPr>
                <w:color w:val="000000"/>
              </w:rPr>
            </w:pPr>
            <w:r w:rsidDel="00000000" w:rsidR="00000000" w:rsidRPr="00000000">
              <w:rPr>
                <w:rtl w:val="0"/>
              </w:rPr>
              <w:t xml:space="preserve">Ebelik Mesleği Dernekleri (Türk Ebeler Derneği, Anadolu Ebeler Derneği, Ebelikte AR-GE Derneği)</w:t>
            </w:r>
            <w:r w:rsidDel="00000000" w:rsidR="00000000" w:rsidRPr="00000000">
              <w:rPr>
                <w:rtl w:val="0"/>
              </w:rPr>
            </w:r>
          </w:p>
          <w:p w:rsidR="00000000" w:rsidDel="00000000" w:rsidP="00000000" w:rsidRDefault="00000000" w:rsidRPr="00000000" w14:paraId="000000FF">
            <w:pPr>
              <w:numPr>
                <w:ilvl w:val="0"/>
                <w:numId w:val="30"/>
              </w:numPr>
              <w:pBdr>
                <w:top w:space="0" w:sz="0" w:val="nil"/>
                <w:left w:space="0" w:sz="0" w:val="nil"/>
                <w:bottom w:space="0" w:sz="0" w:val="nil"/>
                <w:right w:space="0" w:sz="0" w:val="nil"/>
                <w:between w:space="0" w:sz="0" w:val="nil"/>
              </w:pBdr>
              <w:spacing w:line="360" w:lineRule="auto"/>
              <w:ind w:left="360" w:hanging="360"/>
              <w:jc w:val="both"/>
              <w:rPr>
                <w:color w:val="000000"/>
              </w:rPr>
            </w:pPr>
            <w:r w:rsidDel="00000000" w:rsidR="00000000" w:rsidRPr="00000000">
              <w:rPr>
                <w:color w:val="000000"/>
                <w:rtl w:val="0"/>
              </w:rPr>
              <w:t xml:space="preserve">Sağlık Bakanlığı ilgili birim yöneticileri</w:t>
            </w:r>
          </w:p>
          <w:p w:rsidR="00000000" w:rsidDel="00000000" w:rsidP="00000000" w:rsidRDefault="00000000" w:rsidRPr="00000000" w14:paraId="00000100">
            <w:pPr>
              <w:numPr>
                <w:ilvl w:val="0"/>
                <w:numId w:val="30"/>
              </w:numPr>
              <w:pBdr>
                <w:top w:space="0" w:sz="0" w:val="nil"/>
                <w:left w:space="0" w:sz="0" w:val="nil"/>
                <w:bottom w:space="0" w:sz="0" w:val="nil"/>
                <w:right w:space="0" w:sz="0" w:val="nil"/>
                <w:between w:space="0" w:sz="0" w:val="nil"/>
              </w:pBdr>
              <w:spacing w:line="360" w:lineRule="auto"/>
              <w:ind w:left="360" w:hanging="360"/>
              <w:jc w:val="both"/>
              <w:rPr>
                <w:color w:val="000000"/>
              </w:rPr>
            </w:pPr>
            <w:r w:rsidDel="00000000" w:rsidR="00000000" w:rsidRPr="00000000">
              <w:rPr>
                <w:color w:val="000000"/>
                <w:rtl w:val="0"/>
              </w:rPr>
              <w:t xml:space="preserve">Hasta ve sağlam birey ve yakınları</w:t>
            </w:r>
          </w:p>
          <w:p w:rsidR="00000000" w:rsidDel="00000000" w:rsidP="00000000" w:rsidRDefault="00000000" w:rsidRPr="00000000" w14:paraId="00000101">
            <w:pPr>
              <w:numPr>
                <w:ilvl w:val="0"/>
                <w:numId w:val="30"/>
              </w:numPr>
              <w:pBdr>
                <w:top w:space="0" w:sz="0" w:val="nil"/>
                <w:left w:space="0" w:sz="0" w:val="nil"/>
                <w:bottom w:space="0" w:sz="0" w:val="nil"/>
                <w:right w:space="0" w:sz="0" w:val="nil"/>
                <w:between w:space="0" w:sz="0" w:val="nil"/>
              </w:pBdr>
              <w:spacing w:line="360" w:lineRule="auto"/>
              <w:ind w:left="360" w:hanging="360"/>
              <w:jc w:val="both"/>
              <w:rPr>
                <w:b w:val="1"/>
                <w:color w:val="000000"/>
                <w:sz w:val="22"/>
                <w:szCs w:val="22"/>
              </w:rPr>
            </w:pPr>
            <w:r w:rsidDel="00000000" w:rsidR="00000000" w:rsidRPr="00000000">
              <w:rPr>
                <w:color w:val="000000"/>
                <w:rtl w:val="0"/>
              </w:rPr>
              <w:t xml:space="preserve">Üniversitemiz lisans ve lisansüstü mezun öğrencileri</w:t>
            </w:r>
            <w:r w:rsidDel="00000000" w:rsidR="00000000" w:rsidRPr="00000000">
              <w:rPr>
                <w:rtl w:val="0"/>
              </w:rPr>
            </w:r>
          </w:p>
        </w:tc>
      </w:tr>
      <w:tr>
        <w:trPr>
          <w:cantSplit w:val="0"/>
          <w:tblHeader w:val="0"/>
        </w:trPr>
        <w:tc>
          <w:tcPr/>
          <w:p w:rsidR="00000000" w:rsidDel="00000000" w:rsidP="00000000" w:rsidRDefault="00000000" w:rsidRPr="00000000" w14:paraId="00000102">
            <w:pPr>
              <w:spacing w:line="360" w:lineRule="auto"/>
              <w:jc w:val="both"/>
              <w:rPr>
                <w:b w:val="1"/>
                <w:color w:val="000000"/>
                <w:sz w:val="22"/>
                <w:szCs w:val="22"/>
              </w:rPr>
            </w:pPr>
            <w:r w:rsidDel="00000000" w:rsidR="00000000" w:rsidRPr="00000000">
              <w:rPr>
                <w:b w:val="1"/>
                <w:color w:val="000000"/>
                <w:sz w:val="22"/>
                <w:szCs w:val="22"/>
                <w:rtl w:val="0"/>
              </w:rPr>
              <w:t xml:space="preserve">İÇ PAYDAŞLAR</w:t>
            </w:r>
          </w:p>
        </w:tc>
      </w:tr>
      <w:tr>
        <w:trPr>
          <w:cantSplit w:val="0"/>
          <w:tblHeader w:val="0"/>
        </w:trPr>
        <w:tc>
          <w:tcPr/>
          <w:p w:rsidR="00000000" w:rsidDel="00000000" w:rsidP="00000000" w:rsidRDefault="00000000" w:rsidRPr="00000000" w14:paraId="00000103">
            <w:pPr>
              <w:numPr>
                <w:ilvl w:val="0"/>
                <w:numId w:val="33"/>
              </w:numPr>
              <w:pBdr>
                <w:top w:space="0" w:sz="0" w:val="nil"/>
                <w:left w:space="0" w:sz="0" w:val="nil"/>
                <w:bottom w:space="0" w:sz="0" w:val="nil"/>
                <w:right w:space="0" w:sz="0" w:val="nil"/>
                <w:between w:space="0" w:sz="0" w:val="nil"/>
              </w:pBdr>
              <w:spacing w:line="360" w:lineRule="auto"/>
              <w:ind w:left="360" w:hanging="360"/>
              <w:jc w:val="both"/>
              <w:rPr>
                <w:color w:val="000000"/>
              </w:rPr>
            </w:pPr>
            <w:r w:rsidDel="00000000" w:rsidR="00000000" w:rsidRPr="00000000">
              <w:rPr>
                <w:rtl w:val="0"/>
              </w:rPr>
              <w:t xml:space="preserve">Ebelik</w:t>
            </w:r>
            <w:r w:rsidDel="00000000" w:rsidR="00000000" w:rsidRPr="00000000">
              <w:rPr>
                <w:color w:val="000000"/>
                <w:rtl w:val="0"/>
              </w:rPr>
              <w:t xml:space="preserve"> Bölümü akademik personeli</w:t>
            </w:r>
          </w:p>
          <w:p w:rsidR="00000000" w:rsidDel="00000000" w:rsidP="00000000" w:rsidRDefault="00000000" w:rsidRPr="00000000" w14:paraId="00000104">
            <w:pPr>
              <w:numPr>
                <w:ilvl w:val="0"/>
                <w:numId w:val="33"/>
              </w:numPr>
              <w:pBdr>
                <w:top w:space="0" w:sz="0" w:val="nil"/>
                <w:left w:space="0" w:sz="0" w:val="nil"/>
                <w:bottom w:space="0" w:sz="0" w:val="nil"/>
                <w:right w:space="0" w:sz="0" w:val="nil"/>
                <w:between w:space="0" w:sz="0" w:val="nil"/>
              </w:pBdr>
              <w:spacing w:line="360" w:lineRule="auto"/>
              <w:ind w:left="360" w:hanging="360"/>
              <w:jc w:val="both"/>
              <w:rPr>
                <w:color w:val="000000"/>
              </w:rPr>
            </w:pPr>
            <w:r w:rsidDel="00000000" w:rsidR="00000000" w:rsidRPr="00000000">
              <w:rPr>
                <w:color w:val="000000"/>
                <w:rtl w:val="0"/>
              </w:rPr>
              <w:t xml:space="preserve">Üniversite idari personeli</w:t>
            </w:r>
          </w:p>
          <w:p w:rsidR="00000000" w:rsidDel="00000000" w:rsidP="00000000" w:rsidRDefault="00000000" w:rsidRPr="00000000" w14:paraId="00000105">
            <w:pPr>
              <w:numPr>
                <w:ilvl w:val="0"/>
                <w:numId w:val="33"/>
              </w:numPr>
              <w:pBdr>
                <w:top w:space="0" w:sz="0" w:val="nil"/>
                <w:left w:space="0" w:sz="0" w:val="nil"/>
                <w:bottom w:space="0" w:sz="0" w:val="nil"/>
                <w:right w:space="0" w:sz="0" w:val="nil"/>
                <w:between w:space="0" w:sz="0" w:val="nil"/>
              </w:pBdr>
              <w:spacing w:line="360" w:lineRule="auto"/>
              <w:ind w:left="360" w:hanging="360"/>
              <w:jc w:val="both"/>
              <w:rPr>
                <w:color w:val="000000"/>
              </w:rPr>
            </w:pPr>
            <w:r w:rsidDel="00000000" w:rsidR="00000000" w:rsidRPr="00000000">
              <w:rPr>
                <w:color w:val="000000"/>
                <w:rtl w:val="0"/>
              </w:rPr>
              <w:t xml:space="preserve">Üniversite lisans öğrencileri</w:t>
            </w:r>
          </w:p>
          <w:p w:rsidR="00000000" w:rsidDel="00000000" w:rsidP="00000000" w:rsidRDefault="00000000" w:rsidRPr="00000000" w14:paraId="00000106">
            <w:pPr>
              <w:numPr>
                <w:ilvl w:val="0"/>
                <w:numId w:val="33"/>
              </w:numPr>
              <w:pBdr>
                <w:top w:space="0" w:sz="0" w:val="nil"/>
                <w:left w:space="0" w:sz="0" w:val="nil"/>
                <w:bottom w:space="0" w:sz="0" w:val="nil"/>
                <w:right w:space="0" w:sz="0" w:val="nil"/>
                <w:between w:space="0" w:sz="0" w:val="nil"/>
              </w:pBdr>
              <w:spacing w:line="360" w:lineRule="auto"/>
              <w:ind w:left="360" w:hanging="360"/>
              <w:jc w:val="both"/>
              <w:rPr>
                <w:b w:val="1"/>
                <w:color w:val="000000"/>
                <w:sz w:val="22"/>
                <w:szCs w:val="22"/>
              </w:rPr>
            </w:pPr>
            <w:r w:rsidDel="00000000" w:rsidR="00000000" w:rsidRPr="00000000">
              <w:rPr>
                <w:color w:val="000000"/>
                <w:rtl w:val="0"/>
              </w:rPr>
              <w:t xml:space="preserve">Üniversite lisansüstü öğrencileri</w:t>
            </w:r>
            <w:r w:rsidDel="00000000" w:rsidR="00000000" w:rsidRPr="00000000">
              <w:rPr>
                <w:rtl w:val="0"/>
              </w:rPr>
            </w:r>
          </w:p>
        </w:tc>
      </w:tr>
    </w:tbl>
    <w:p w:rsidR="00000000" w:rsidDel="00000000" w:rsidP="00000000" w:rsidRDefault="00000000" w:rsidRPr="00000000" w14:paraId="00000107">
      <w:pPr>
        <w:spacing w:after="280" w:before="280" w:line="360" w:lineRule="auto"/>
        <w:jc w:val="both"/>
        <w:rPr>
          <w:color w:val="000000"/>
          <w:sz w:val="22"/>
          <w:szCs w:val="22"/>
        </w:rPr>
      </w:pPr>
      <w:hyperlink r:id="rId31">
        <w:r w:rsidDel="00000000" w:rsidR="00000000" w:rsidRPr="00000000">
          <w:rPr>
            <w:color w:val="1155cc"/>
            <w:sz w:val="22"/>
            <w:szCs w:val="22"/>
            <w:u w:val="single"/>
            <w:rtl w:val="0"/>
          </w:rPr>
          <w:t xml:space="preserve">https://www.lokmanhekim.edu.tr/haber/ebelik-bolumu-swot-analizi-calistayi-gerceklestirildi/</w:t>
        </w:r>
      </w:hyperlink>
      <w:r w:rsidDel="00000000" w:rsidR="00000000" w:rsidRPr="00000000">
        <w:rPr>
          <w:sz w:val="22"/>
          <w:szCs w:val="22"/>
          <w:rtl w:val="0"/>
        </w:rPr>
        <w:t xml:space="preserve"> </w:t>
      </w:r>
      <w:r w:rsidDel="00000000" w:rsidR="00000000" w:rsidRPr="00000000">
        <w:rPr>
          <w:rtl w:val="0"/>
        </w:rPr>
      </w:r>
    </w:p>
    <w:p w:rsidR="00000000" w:rsidDel="00000000" w:rsidP="00000000" w:rsidRDefault="00000000" w:rsidRPr="00000000" w14:paraId="00000108">
      <w:pPr>
        <w:spacing w:after="280" w:before="280" w:line="360" w:lineRule="auto"/>
        <w:jc w:val="both"/>
        <w:rPr>
          <w:color w:val="000000"/>
          <w:sz w:val="22"/>
          <w:szCs w:val="22"/>
        </w:rPr>
      </w:pPr>
      <w:hyperlink r:id="rId32">
        <w:r w:rsidDel="00000000" w:rsidR="00000000" w:rsidRPr="00000000">
          <w:rPr>
            <w:color w:val="1155cc"/>
            <w:sz w:val="22"/>
            <w:szCs w:val="22"/>
            <w:u w:val="single"/>
            <w:rtl w:val="0"/>
          </w:rPr>
          <w:t xml:space="preserve">https://www.lokmanhekim.edu.tr/fakulteler/saglik-bilimleri-fakultesi/ebelik/kalite-3/</w:t>
        </w:r>
      </w:hyperlink>
      <w:r w:rsidDel="00000000" w:rsidR="00000000" w:rsidRPr="00000000">
        <w:rPr>
          <w:sz w:val="22"/>
          <w:szCs w:val="22"/>
          <w:rtl w:val="0"/>
        </w:rPr>
        <w:t xml:space="preserve"> </w:t>
      </w:r>
      <w:r w:rsidDel="00000000" w:rsidR="00000000" w:rsidRPr="00000000">
        <w:rPr>
          <w:rtl w:val="0"/>
        </w:rPr>
      </w:r>
    </w:p>
    <w:p w:rsidR="00000000" w:rsidDel="00000000" w:rsidP="00000000" w:rsidRDefault="00000000" w:rsidRPr="00000000" w14:paraId="00000109">
      <w:pPr>
        <w:spacing w:after="280" w:before="280" w:line="360" w:lineRule="auto"/>
        <w:jc w:val="both"/>
        <w:rPr>
          <w:b w:val="1"/>
          <w:color w:val="000000"/>
          <w:sz w:val="22"/>
          <w:szCs w:val="22"/>
        </w:rPr>
      </w:pPr>
      <w:r w:rsidDel="00000000" w:rsidR="00000000" w:rsidRPr="00000000">
        <w:rPr>
          <w:b w:val="1"/>
          <w:color w:val="000000"/>
          <w:sz w:val="22"/>
          <w:szCs w:val="22"/>
          <w:rtl w:val="0"/>
        </w:rPr>
        <w:t xml:space="preserve">A.4. Uluslararasılaşma </w:t>
      </w:r>
    </w:p>
    <w:p w:rsidR="00000000" w:rsidDel="00000000" w:rsidP="00000000" w:rsidRDefault="00000000" w:rsidRPr="00000000" w14:paraId="0000010A">
      <w:pPr>
        <w:spacing w:after="280" w:before="280" w:line="360" w:lineRule="auto"/>
        <w:jc w:val="both"/>
        <w:rPr>
          <w:b w:val="1"/>
          <w:color w:val="000000"/>
          <w:sz w:val="22"/>
          <w:szCs w:val="22"/>
        </w:rPr>
      </w:pPr>
      <w:r w:rsidDel="00000000" w:rsidR="00000000" w:rsidRPr="00000000">
        <w:rPr>
          <w:b w:val="1"/>
          <w:color w:val="000000"/>
          <w:sz w:val="22"/>
          <w:szCs w:val="22"/>
          <w:rtl w:val="0"/>
        </w:rPr>
        <w:t xml:space="preserve">A.4.1. Uluslararasılaşma Politikası </w:t>
      </w:r>
    </w:p>
    <w:p w:rsidR="00000000" w:rsidDel="00000000" w:rsidP="00000000" w:rsidRDefault="00000000" w:rsidRPr="00000000" w14:paraId="0000010B">
      <w:pPr>
        <w:spacing w:line="276" w:lineRule="auto"/>
        <w:jc w:val="both"/>
        <w:rPr/>
      </w:pPr>
      <w:r w:rsidDel="00000000" w:rsidR="00000000" w:rsidRPr="00000000">
        <w:rPr>
          <w:rtl w:val="0"/>
        </w:rPr>
        <w:t xml:space="preserve">Birimde uluslararasılaşma politikası kurumun politikasıyla paralellik göstermektedir. Ebelik Bölümü olarak öğretim üye/elemanının Erasmus+ katılımını sağlamaktadır. Lisans düzeyinde “Pardubice University”  üniversitesi ve “University of North Carolina Wilmington”  ile anlaşmalar sağlanmıştır.  Lisansüstü düzeyde herhangi bir anlaşma sağlanamamıştır. </w:t>
      </w:r>
    </w:p>
    <w:p w:rsidR="00000000" w:rsidDel="00000000" w:rsidP="00000000" w:rsidRDefault="00000000" w:rsidRPr="00000000" w14:paraId="0000010C">
      <w:pPr>
        <w:spacing w:after="280" w:before="280" w:line="276" w:lineRule="auto"/>
        <w:jc w:val="both"/>
        <w:rPr>
          <w:color w:val="000000"/>
          <w:sz w:val="22"/>
          <w:szCs w:val="22"/>
        </w:rPr>
      </w:pPr>
      <w:r w:rsidDel="00000000" w:rsidR="00000000" w:rsidRPr="00000000">
        <w:rPr>
          <w:b w:val="1"/>
          <w:color w:val="000000"/>
          <w:sz w:val="22"/>
          <w:szCs w:val="22"/>
          <w:rtl w:val="0"/>
        </w:rPr>
        <w:t xml:space="preserve">Kanıtlar:</w:t>
      </w:r>
      <w:r w:rsidDel="00000000" w:rsidR="00000000" w:rsidRPr="00000000">
        <w:rPr>
          <w:color w:val="000000"/>
          <w:sz w:val="22"/>
          <w:szCs w:val="22"/>
          <w:rtl w:val="0"/>
        </w:rPr>
        <w:t xml:space="preserve"> </w:t>
      </w:r>
    </w:p>
    <w:p w:rsidR="00000000" w:rsidDel="00000000" w:rsidP="00000000" w:rsidRDefault="00000000" w:rsidRPr="00000000" w14:paraId="0000010D">
      <w:pPr>
        <w:spacing w:after="280" w:before="280" w:line="360" w:lineRule="auto"/>
        <w:jc w:val="both"/>
        <w:rPr>
          <w:sz w:val="22"/>
          <w:szCs w:val="22"/>
        </w:rPr>
      </w:pPr>
      <w:hyperlink r:id="rId33">
        <w:r w:rsidDel="00000000" w:rsidR="00000000" w:rsidRPr="00000000">
          <w:rPr>
            <w:color w:val="1155cc"/>
            <w:sz w:val="22"/>
            <w:szCs w:val="22"/>
            <w:u w:val="single"/>
            <w:rtl w:val="0"/>
          </w:rPr>
          <w:t xml:space="preserve">https://www.lokmanhekim.edu.tr/universitemiz/yonetim/rektorluge-bagli-birimler/uluslararasi-ofis-koordinatorlugu/anlasmalar</w:t>
        </w:r>
      </w:hyperlink>
      <w:r w:rsidDel="00000000" w:rsidR="00000000" w:rsidRPr="00000000">
        <w:rPr>
          <w:sz w:val="22"/>
          <w:szCs w:val="22"/>
          <w:rtl w:val="0"/>
        </w:rPr>
        <w:t xml:space="preserve"> </w:t>
      </w:r>
    </w:p>
    <w:p w:rsidR="00000000" w:rsidDel="00000000" w:rsidP="00000000" w:rsidRDefault="00000000" w:rsidRPr="00000000" w14:paraId="0000010E">
      <w:pPr>
        <w:spacing w:after="280" w:before="280" w:line="360" w:lineRule="auto"/>
        <w:jc w:val="both"/>
        <w:rPr>
          <w:sz w:val="22"/>
          <w:szCs w:val="22"/>
        </w:rPr>
      </w:pPr>
      <w:hyperlink r:id="rId34">
        <w:r w:rsidDel="00000000" w:rsidR="00000000" w:rsidRPr="00000000">
          <w:rPr>
            <w:color w:val="1155cc"/>
            <w:sz w:val="22"/>
            <w:szCs w:val="22"/>
            <w:u w:val="single"/>
            <w:rtl w:val="0"/>
          </w:rPr>
          <w:t xml:space="preserve">https://www.lokmanhekim.edu.tr/universitemiz/yonetim/rektorluge-bagli-birimler/uluslararasi-ofis-koordinatorlugu/anlasmalar</w:t>
        </w:r>
      </w:hyperlink>
      <w:r w:rsidDel="00000000" w:rsidR="00000000" w:rsidRPr="00000000">
        <w:rPr>
          <w:sz w:val="22"/>
          <w:szCs w:val="22"/>
          <w:rtl w:val="0"/>
        </w:rPr>
        <w:t xml:space="preserve"> </w:t>
      </w:r>
    </w:p>
    <w:p w:rsidR="00000000" w:rsidDel="00000000" w:rsidP="00000000" w:rsidRDefault="00000000" w:rsidRPr="00000000" w14:paraId="0000010F">
      <w:pPr>
        <w:spacing w:after="280" w:before="280" w:line="360" w:lineRule="auto"/>
        <w:jc w:val="both"/>
        <w:rPr/>
      </w:pPr>
      <w:hyperlink r:id="rId35">
        <w:r w:rsidDel="00000000" w:rsidR="00000000" w:rsidRPr="00000000">
          <w:rPr>
            <w:color w:val="0563c1"/>
            <w:u w:val="single"/>
            <w:rtl w:val="0"/>
          </w:rPr>
          <w:t xml:space="preserve">https://www.lokmanhekim.edu.tr/uluslararasi/</w:t>
        </w:r>
      </w:hyperlink>
      <w:r w:rsidDel="00000000" w:rsidR="00000000" w:rsidRPr="00000000">
        <w:rPr>
          <w:rtl w:val="0"/>
        </w:rPr>
      </w:r>
    </w:p>
    <w:p w:rsidR="00000000" w:rsidDel="00000000" w:rsidP="00000000" w:rsidRDefault="00000000" w:rsidRPr="00000000" w14:paraId="00000110">
      <w:pPr>
        <w:spacing w:after="280" w:before="280" w:line="360" w:lineRule="auto"/>
        <w:jc w:val="both"/>
        <w:rPr/>
      </w:pPr>
      <w:hyperlink r:id="rId36">
        <w:r w:rsidDel="00000000" w:rsidR="00000000" w:rsidRPr="00000000">
          <w:rPr>
            <w:color w:val="0563c1"/>
            <w:u w:val="single"/>
            <w:rtl w:val="0"/>
          </w:rPr>
          <w:t xml:space="preserve">https://www.lokmanhekim.edu.tr/lhu-international-researcher-program/</w:t>
        </w:r>
      </w:hyperlink>
      <w:r w:rsidDel="00000000" w:rsidR="00000000" w:rsidRPr="00000000">
        <w:rPr>
          <w:rtl w:val="0"/>
        </w:rPr>
      </w:r>
    </w:p>
    <w:p w:rsidR="00000000" w:rsidDel="00000000" w:rsidP="00000000" w:rsidRDefault="00000000" w:rsidRPr="00000000" w14:paraId="00000111">
      <w:pPr>
        <w:spacing w:after="280" w:before="280" w:line="360" w:lineRule="auto"/>
        <w:jc w:val="both"/>
        <w:rPr>
          <w:b w:val="1"/>
          <w:sz w:val="22"/>
          <w:szCs w:val="22"/>
        </w:rPr>
      </w:pPr>
      <w:hyperlink r:id="rId37">
        <w:r w:rsidDel="00000000" w:rsidR="00000000" w:rsidRPr="00000000">
          <w:rPr>
            <w:color w:val="1155cc"/>
            <w:u w:val="single"/>
            <w:rtl w:val="0"/>
          </w:rPr>
          <w:t xml:space="preserve">https://www.lokmanhekim.edu.tr/akademik/fakulteler/saglik-bilimleri-fakultesi/bolumler-2/ebelik/bolumumuz-2/komisyonlar-9</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12">
      <w:pPr>
        <w:spacing w:after="280" w:before="280" w:line="360" w:lineRule="auto"/>
        <w:jc w:val="both"/>
        <w:rPr/>
      </w:pPr>
      <w:r w:rsidDel="00000000" w:rsidR="00000000" w:rsidRPr="00000000">
        <w:rPr>
          <w:b w:val="1"/>
          <w:color w:val="000000"/>
          <w:sz w:val="22"/>
          <w:szCs w:val="22"/>
          <w:rtl w:val="0"/>
        </w:rPr>
        <w:t xml:space="preserve">A.4.2. Uluslararasılaşma Süreçlerinin Yönetimi ve Organizasyonel Yapısı</w:t>
      </w:r>
      <w:r w:rsidDel="00000000" w:rsidR="00000000" w:rsidRPr="00000000">
        <w:rPr>
          <w:rtl w:val="0"/>
        </w:rPr>
      </w:r>
    </w:p>
    <w:p w:rsidR="00000000" w:rsidDel="00000000" w:rsidP="00000000" w:rsidRDefault="00000000" w:rsidRPr="00000000" w14:paraId="00000113">
      <w:pPr>
        <w:spacing w:after="280" w:before="280" w:line="360" w:lineRule="auto"/>
        <w:jc w:val="both"/>
        <w:rPr>
          <w:color w:val="000000"/>
          <w:sz w:val="22"/>
          <w:szCs w:val="22"/>
        </w:rPr>
      </w:pPr>
      <w:r w:rsidDel="00000000" w:rsidR="00000000" w:rsidRPr="00000000">
        <w:rPr>
          <w:rtl w:val="0"/>
        </w:rPr>
        <w:t xml:space="preserve">Ebelik Bölümü’nde uluslararasılaşma faaliyetlerinin yürütülmesi için 20.12.2022 tarihli bölüm kurulu kararı ile Uluslararası İlişkiler ve Erasmus Komisyonu  kurulmuştur. </w:t>
      </w:r>
      <w:r w:rsidDel="00000000" w:rsidR="00000000" w:rsidRPr="00000000">
        <w:rPr>
          <w:sz w:val="22"/>
          <w:szCs w:val="22"/>
          <w:rtl w:val="0"/>
        </w:rPr>
        <w:t xml:space="preserve">14 TEMMUZ 2023, yapılan bölüm kurul kararı (2023/ KARAR 2-6) ile </w:t>
      </w:r>
      <w:r w:rsidDel="00000000" w:rsidR="00000000" w:rsidRPr="00000000">
        <w:rPr>
          <w:color w:val="000000"/>
          <w:sz w:val="22"/>
          <w:szCs w:val="22"/>
          <w:rtl w:val="0"/>
        </w:rPr>
        <w:t xml:space="preserve"> Uluslararası İlişkiler ve Erasmus Komisyonu uluslararasılaşma faaliyetlerinin yürütülmesi için komisyon üyeleri</w:t>
      </w:r>
      <w:r w:rsidDel="00000000" w:rsidR="00000000" w:rsidRPr="00000000">
        <w:rPr>
          <w:sz w:val="22"/>
          <w:szCs w:val="22"/>
          <w:rtl w:val="0"/>
        </w:rPr>
        <w:t xml:space="preserve"> atanmıştır.</w:t>
      </w:r>
      <w:r w:rsidDel="00000000" w:rsidR="00000000" w:rsidRPr="00000000">
        <w:rPr>
          <w:color w:val="000000"/>
          <w:sz w:val="22"/>
          <w:szCs w:val="22"/>
          <w:rtl w:val="0"/>
        </w:rPr>
        <w:t xml:space="preserve"> Uluslararasılaşma faaliyetlerini sürdürebilmek için uygun nitelik ve nicelikte kaynak ve iş birliklerin  oluşturulmasına yönelik yönelik planlamalar yapılmaktadır.</w:t>
      </w:r>
    </w:p>
    <w:p w:rsidR="00000000" w:rsidDel="00000000" w:rsidP="00000000" w:rsidRDefault="00000000" w:rsidRPr="00000000" w14:paraId="00000114">
      <w:pPr>
        <w:spacing w:after="280" w:before="280" w:line="360" w:lineRule="auto"/>
        <w:jc w:val="both"/>
        <w:rPr>
          <w:b w:val="1"/>
          <w:color w:val="000000"/>
          <w:sz w:val="22"/>
          <w:szCs w:val="22"/>
        </w:rPr>
      </w:pPr>
      <w:r w:rsidDel="00000000" w:rsidR="00000000" w:rsidRPr="00000000">
        <w:rPr>
          <w:b w:val="1"/>
          <w:color w:val="000000"/>
          <w:sz w:val="22"/>
          <w:szCs w:val="22"/>
          <w:rtl w:val="0"/>
        </w:rPr>
        <w:t xml:space="preserve">Kanıtlar: </w:t>
      </w:r>
    </w:p>
    <w:p w:rsidR="00000000" w:rsidDel="00000000" w:rsidP="00000000" w:rsidRDefault="00000000" w:rsidRPr="00000000" w14:paraId="00000115">
      <w:pPr>
        <w:spacing w:after="280" w:before="280" w:line="360" w:lineRule="auto"/>
        <w:jc w:val="both"/>
        <w:rPr>
          <w:b w:val="1"/>
          <w:sz w:val="22"/>
          <w:szCs w:val="22"/>
        </w:rPr>
      </w:pPr>
      <w:r w:rsidDel="00000000" w:rsidR="00000000" w:rsidRPr="00000000">
        <w:rPr>
          <w:b w:val="1"/>
          <w:sz w:val="22"/>
          <w:szCs w:val="22"/>
        </w:rPr>
        <w:drawing>
          <wp:inline distB="114300" distT="114300" distL="114300" distR="114300">
            <wp:extent cx="5095041" cy="5263472"/>
            <wp:effectExtent b="0" l="0" r="0" t="0"/>
            <wp:docPr id="56" name="image6.png"/>
            <a:graphic>
              <a:graphicData uri="http://schemas.openxmlformats.org/drawingml/2006/picture">
                <pic:pic>
                  <pic:nvPicPr>
                    <pic:cNvPr id="0" name="image6.png"/>
                    <pic:cNvPicPr preferRelativeResize="0"/>
                  </pic:nvPicPr>
                  <pic:blipFill>
                    <a:blip r:embed="rId22"/>
                    <a:srcRect b="0" l="0" r="0" t="0"/>
                    <a:stretch>
                      <a:fillRect/>
                    </a:stretch>
                  </pic:blipFill>
                  <pic:spPr>
                    <a:xfrm>
                      <a:off x="0" y="0"/>
                      <a:ext cx="5095041" cy="5263472"/>
                    </a:xfrm>
                    <a:prstGeom prst="rect"/>
                    <a:ln/>
                  </pic:spPr>
                </pic:pic>
              </a:graphicData>
            </a:graphic>
          </wp:inline>
        </w:drawing>
      </w:r>
      <w:r w:rsidDel="00000000" w:rsidR="00000000" w:rsidRPr="00000000">
        <w:rPr>
          <w:rtl w:val="0"/>
        </w:rPr>
      </w:r>
    </w:p>
    <w:p w:rsidR="00000000" w:rsidDel="00000000" w:rsidP="00000000" w:rsidRDefault="00000000" w:rsidRPr="00000000" w14:paraId="00000116">
      <w:pPr>
        <w:spacing w:after="280" w:before="280" w:line="360" w:lineRule="auto"/>
        <w:jc w:val="both"/>
        <w:rPr>
          <w:b w:val="1"/>
          <w:sz w:val="22"/>
          <w:szCs w:val="22"/>
        </w:rPr>
      </w:pPr>
      <w:hyperlink r:id="rId38">
        <w:r w:rsidDel="00000000" w:rsidR="00000000" w:rsidRPr="00000000">
          <w:rPr>
            <w:color w:val="1155cc"/>
            <w:u w:val="single"/>
            <w:rtl w:val="0"/>
          </w:rPr>
          <w:t xml:space="preserve">https://www.lokmanhekim.edu.tr/akademik/fakulteler/saglik-bilimleri-fakultesi/bolumler-2/ebelik/bolumumuz-2/komisyonlar-9</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17">
      <w:pPr>
        <w:spacing w:after="280" w:before="280" w:line="360" w:lineRule="auto"/>
        <w:jc w:val="both"/>
        <w:rPr>
          <w:b w:val="1"/>
          <w:color w:val="000000"/>
          <w:sz w:val="22"/>
          <w:szCs w:val="22"/>
        </w:rPr>
      </w:pPr>
      <w:r w:rsidDel="00000000" w:rsidR="00000000" w:rsidRPr="00000000">
        <w:rPr>
          <w:b w:val="1"/>
          <w:color w:val="000000"/>
          <w:sz w:val="22"/>
          <w:szCs w:val="22"/>
          <w:rtl w:val="0"/>
        </w:rPr>
        <w:t xml:space="preserve">A.4.3. Uluslararasılaşma Performansı</w:t>
      </w:r>
    </w:p>
    <w:p w:rsidR="00000000" w:rsidDel="00000000" w:rsidP="00000000" w:rsidRDefault="00000000" w:rsidRPr="00000000" w14:paraId="00000118">
      <w:pPr>
        <w:spacing w:after="280" w:before="280" w:line="360" w:lineRule="auto"/>
        <w:jc w:val="both"/>
        <w:rPr>
          <w:color w:val="000000"/>
          <w:sz w:val="22"/>
          <w:szCs w:val="22"/>
        </w:rPr>
      </w:pPr>
      <w:r w:rsidDel="00000000" w:rsidR="00000000" w:rsidRPr="00000000">
        <w:rPr>
          <w:sz w:val="22"/>
          <w:szCs w:val="22"/>
          <w:rtl w:val="0"/>
        </w:rPr>
        <w:t xml:space="preserve">Ebelik</w:t>
      </w:r>
      <w:r w:rsidDel="00000000" w:rsidR="00000000" w:rsidRPr="00000000">
        <w:rPr>
          <w:color w:val="000000"/>
          <w:sz w:val="22"/>
          <w:szCs w:val="22"/>
          <w:rtl w:val="0"/>
        </w:rPr>
        <w:t xml:space="preserve"> Bölümü’nde Uluslararası İlişkiler ve Erasmus Komisyonu uluslararasılaşma çalışmalarını yürütmektedir. Komisyon bölüm bazında uluslararası üniversitelerle anlaşma yapmak yönünde planlamalar yapmaktadır.</w:t>
      </w:r>
    </w:p>
    <w:p w:rsidR="00000000" w:rsidDel="00000000" w:rsidP="00000000" w:rsidRDefault="00000000" w:rsidRPr="00000000" w14:paraId="00000119">
      <w:pPr>
        <w:spacing w:after="280" w:before="280" w:line="360" w:lineRule="auto"/>
        <w:jc w:val="both"/>
        <w:rPr>
          <w:color w:val="000000"/>
          <w:sz w:val="22"/>
          <w:szCs w:val="22"/>
        </w:rPr>
      </w:pPr>
      <w:r w:rsidDel="00000000" w:rsidR="00000000" w:rsidRPr="00000000">
        <w:rPr>
          <w:sz w:val="22"/>
          <w:szCs w:val="22"/>
          <w:rtl w:val="0"/>
        </w:rPr>
        <w:t xml:space="preserve">Ebelik</w:t>
      </w:r>
      <w:r w:rsidDel="00000000" w:rsidR="00000000" w:rsidRPr="00000000">
        <w:rPr>
          <w:color w:val="000000"/>
          <w:sz w:val="22"/>
          <w:szCs w:val="22"/>
          <w:rtl w:val="0"/>
        </w:rPr>
        <w:t xml:space="preserve"> Bölümü Erasmus+ Projesi kapsamında </w:t>
      </w:r>
      <w:r w:rsidDel="00000000" w:rsidR="00000000" w:rsidRPr="00000000">
        <w:rPr>
          <w:sz w:val="22"/>
          <w:szCs w:val="22"/>
          <w:rtl w:val="0"/>
        </w:rPr>
        <w:t xml:space="preserve">Ebelik</w:t>
      </w:r>
      <w:r w:rsidDel="00000000" w:rsidR="00000000" w:rsidRPr="00000000">
        <w:rPr>
          <w:color w:val="000000"/>
          <w:sz w:val="22"/>
          <w:szCs w:val="22"/>
          <w:rtl w:val="0"/>
        </w:rPr>
        <w:t xml:space="preserve"> Bölümü öğretim </w:t>
      </w:r>
      <w:r w:rsidDel="00000000" w:rsidR="00000000" w:rsidRPr="00000000">
        <w:rPr>
          <w:sz w:val="22"/>
          <w:szCs w:val="22"/>
          <w:rtl w:val="0"/>
        </w:rPr>
        <w:t xml:space="preserve">elemanı</w:t>
      </w:r>
      <w:r w:rsidDel="00000000" w:rsidR="00000000" w:rsidRPr="00000000">
        <w:rPr>
          <w:color w:val="000000"/>
          <w:sz w:val="22"/>
          <w:szCs w:val="22"/>
          <w:rtl w:val="0"/>
        </w:rPr>
        <w:t xml:space="preserve"> Po</w:t>
      </w:r>
      <w:r w:rsidDel="00000000" w:rsidR="00000000" w:rsidRPr="00000000">
        <w:rPr>
          <w:sz w:val="22"/>
          <w:szCs w:val="22"/>
          <w:rtl w:val="0"/>
        </w:rPr>
        <w:t xml:space="preserve">rtekize Kabul almıştır ve Ocak ayı içerisinde Personel Hareketliliği gerçekleşecektir. </w:t>
      </w:r>
      <w:r w:rsidDel="00000000" w:rsidR="00000000" w:rsidRPr="00000000">
        <w:rPr>
          <w:color w:val="000000"/>
          <w:sz w:val="22"/>
          <w:szCs w:val="22"/>
          <w:rtl w:val="0"/>
        </w:rPr>
        <w:t xml:space="preserve">Erasmus+ Projesi çalışmalarını </w:t>
      </w:r>
      <w:r w:rsidDel="00000000" w:rsidR="00000000" w:rsidRPr="00000000">
        <w:rPr>
          <w:sz w:val="22"/>
          <w:szCs w:val="22"/>
          <w:rtl w:val="0"/>
        </w:rPr>
        <w:t xml:space="preserve">Ebelik</w:t>
      </w:r>
      <w:r w:rsidDel="00000000" w:rsidR="00000000" w:rsidRPr="00000000">
        <w:rPr>
          <w:color w:val="000000"/>
          <w:sz w:val="22"/>
          <w:szCs w:val="22"/>
          <w:rtl w:val="0"/>
        </w:rPr>
        <w:t xml:space="preserve"> Bölümü Uluslararası İlişkiler ve Erasmus Komisyonu takip etmektedir. Üniversite kapmasında yapılan Erasmus+ Öğrenim ve Staj Hareketliliği öğrenci bilgilendirme toplantıları, bölüm bazında da deneyim paylaşımı toplantıları yapılmaktadır.</w:t>
      </w:r>
    </w:p>
    <w:p w:rsidR="00000000" w:rsidDel="00000000" w:rsidP="00000000" w:rsidRDefault="00000000" w:rsidRPr="00000000" w14:paraId="0000011A">
      <w:pPr>
        <w:spacing w:after="280" w:before="280" w:line="360" w:lineRule="auto"/>
        <w:jc w:val="both"/>
        <w:rPr>
          <w:b w:val="1"/>
          <w:color w:val="000000"/>
          <w:sz w:val="22"/>
          <w:szCs w:val="22"/>
        </w:rPr>
      </w:pPr>
      <w:r w:rsidDel="00000000" w:rsidR="00000000" w:rsidRPr="00000000">
        <w:rPr>
          <w:b w:val="1"/>
          <w:color w:val="000000"/>
          <w:sz w:val="22"/>
          <w:szCs w:val="22"/>
          <w:rtl w:val="0"/>
        </w:rPr>
        <w:t xml:space="preserve">Kanıtlar: </w:t>
      </w:r>
    </w:p>
    <w:p w:rsidR="00000000" w:rsidDel="00000000" w:rsidP="00000000" w:rsidRDefault="00000000" w:rsidRPr="00000000" w14:paraId="0000011B">
      <w:pPr>
        <w:numPr>
          <w:ilvl w:val="0"/>
          <w:numId w:val="6"/>
        </w:numPr>
        <w:spacing w:before="280" w:line="360" w:lineRule="auto"/>
        <w:ind w:left="720" w:hanging="360"/>
        <w:jc w:val="both"/>
        <w:rPr>
          <w:sz w:val="22"/>
          <w:szCs w:val="22"/>
        </w:rPr>
      </w:pPr>
      <w:hyperlink r:id="rId39">
        <w:r w:rsidDel="00000000" w:rsidR="00000000" w:rsidRPr="00000000">
          <w:rPr>
            <w:color w:val="1155cc"/>
            <w:sz w:val="22"/>
            <w:szCs w:val="22"/>
            <w:u w:val="single"/>
            <w:rtl w:val="0"/>
          </w:rPr>
          <w:t xml:space="preserve">https://www.lokmanhekim.edu.tr/akademik/fakulteler/saglik-bilimleri-fakultesi/bolumler-2/ebelik/bolumumuz-2/komisyonlar-9</w:t>
        </w:r>
      </w:hyperlink>
      <w:r w:rsidDel="00000000" w:rsidR="00000000" w:rsidRPr="00000000">
        <w:rPr>
          <w:sz w:val="22"/>
          <w:szCs w:val="22"/>
          <w:rtl w:val="0"/>
        </w:rPr>
        <w:t xml:space="preserve"> </w:t>
      </w:r>
      <w:r w:rsidDel="00000000" w:rsidR="00000000" w:rsidRPr="00000000">
        <w:rPr>
          <w:rtl w:val="0"/>
        </w:rPr>
      </w:r>
    </w:p>
    <w:p w:rsidR="00000000" w:rsidDel="00000000" w:rsidP="00000000" w:rsidRDefault="00000000" w:rsidRPr="00000000" w14:paraId="0000011C">
      <w:pPr>
        <w:numPr>
          <w:ilvl w:val="0"/>
          <w:numId w:val="6"/>
        </w:numPr>
        <w:spacing w:line="360" w:lineRule="auto"/>
        <w:ind w:left="720" w:hanging="360"/>
        <w:jc w:val="both"/>
        <w:rPr>
          <w:sz w:val="22"/>
          <w:szCs w:val="22"/>
        </w:rPr>
      </w:pPr>
      <w:hyperlink r:id="rId40">
        <w:r w:rsidDel="00000000" w:rsidR="00000000" w:rsidRPr="00000000">
          <w:rPr>
            <w:color w:val="0563c1"/>
            <w:sz w:val="22"/>
            <w:szCs w:val="22"/>
            <w:u w:val="single"/>
            <w:rtl w:val="0"/>
          </w:rPr>
          <w:t xml:space="preserve">https://www.lokmanhekim.edu.tr/etkinlik/erasmus-staj-bilgilendirme-toplantilari/</w:t>
        </w:r>
      </w:hyperlink>
      <w:r w:rsidDel="00000000" w:rsidR="00000000" w:rsidRPr="00000000">
        <w:rPr>
          <w:rtl w:val="0"/>
        </w:rPr>
      </w:r>
    </w:p>
    <w:p w:rsidR="00000000" w:rsidDel="00000000" w:rsidP="00000000" w:rsidRDefault="00000000" w:rsidRPr="00000000" w14:paraId="0000011D">
      <w:pPr>
        <w:numPr>
          <w:ilvl w:val="0"/>
          <w:numId w:val="6"/>
        </w:numPr>
        <w:spacing w:after="280" w:line="360" w:lineRule="auto"/>
        <w:ind w:left="720" w:hanging="360"/>
        <w:jc w:val="both"/>
        <w:rPr>
          <w:sz w:val="22"/>
          <w:szCs w:val="22"/>
        </w:rPr>
      </w:pPr>
      <w:hyperlink r:id="rId41">
        <w:r w:rsidDel="00000000" w:rsidR="00000000" w:rsidRPr="00000000">
          <w:rPr>
            <w:color w:val="0563c1"/>
            <w:sz w:val="22"/>
            <w:szCs w:val="22"/>
            <w:u w:val="single"/>
            <w:rtl w:val="0"/>
          </w:rPr>
          <w:t xml:space="preserve">https://www.lokmanhekim.edu.tr/etkinlik/erasmus-ogrenim-ve-staj-takvimi/</w:t>
        </w:r>
      </w:hyperlink>
      <w:r w:rsidDel="00000000" w:rsidR="00000000" w:rsidRPr="00000000">
        <w:rPr>
          <w:rtl w:val="0"/>
        </w:rPr>
      </w:r>
    </w:p>
    <w:p w:rsidR="00000000" w:rsidDel="00000000" w:rsidP="00000000" w:rsidRDefault="00000000" w:rsidRPr="00000000" w14:paraId="0000011E">
      <w:pPr>
        <w:spacing w:after="280" w:before="280" w:line="360" w:lineRule="auto"/>
        <w:jc w:val="both"/>
        <w:rPr>
          <w:sz w:val="22"/>
          <w:szCs w:val="22"/>
        </w:rPr>
      </w:pPr>
      <w:r w:rsidDel="00000000" w:rsidR="00000000" w:rsidRPr="00000000">
        <w:rPr>
          <w:b w:val="1"/>
          <w:sz w:val="22"/>
          <w:szCs w:val="22"/>
        </w:rPr>
        <w:drawing>
          <wp:inline distB="114300" distT="114300" distL="114300" distR="114300">
            <wp:extent cx="5667375" cy="7972742"/>
            <wp:effectExtent b="0" l="0" r="0" t="0"/>
            <wp:docPr id="112" name="image47.png"/>
            <a:graphic>
              <a:graphicData uri="http://schemas.openxmlformats.org/drawingml/2006/picture">
                <pic:pic>
                  <pic:nvPicPr>
                    <pic:cNvPr id="0" name="image47.png"/>
                    <pic:cNvPicPr preferRelativeResize="0"/>
                  </pic:nvPicPr>
                  <pic:blipFill>
                    <a:blip r:embed="rId42"/>
                    <a:srcRect b="0" l="0" r="0" t="0"/>
                    <a:stretch>
                      <a:fillRect/>
                    </a:stretch>
                  </pic:blipFill>
                  <pic:spPr>
                    <a:xfrm>
                      <a:off x="0" y="0"/>
                      <a:ext cx="5667375" cy="7972742"/>
                    </a:xfrm>
                    <a:prstGeom prst="rect"/>
                    <a:ln/>
                  </pic:spPr>
                </pic:pic>
              </a:graphicData>
            </a:graphic>
          </wp:inline>
        </w:drawing>
      </w:r>
      <w:r w:rsidDel="00000000" w:rsidR="00000000" w:rsidRPr="00000000">
        <w:rPr>
          <w:rtl w:val="0"/>
        </w:rPr>
      </w:r>
    </w:p>
    <w:p w:rsidR="00000000" w:rsidDel="00000000" w:rsidP="00000000" w:rsidRDefault="00000000" w:rsidRPr="00000000" w14:paraId="0000011F">
      <w:pPr>
        <w:spacing w:after="280" w:before="280" w:line="360" w:lineRule="auto"/>
        <w:jc w:val="both"/>
        <w:rPr>
          <w:b w:val="1"/>
          <w:sz w:val="22"/>
          <w:szCs w:val="22"/>
        </w:rPr>
      </w:pPr>
      <w:r w:rsidDel="00000000" w:rsidR="00000000" w:rsidRPr="00000000">
        <w:rPr>
          <w:rtl w:val="0"/>
        </w:rPr>
      </w:r>
    </w:p>
    <w:p w:rsidR="00000000" w:rsidDel="00000000" w:rsidP="00000000" w:rsidRDefault="00000000" w:rsidRPr="00000000" w14:paraId="00000120">
      <w:pPr>
        <w:spacing w:after="280" w:before="280" w:line="360" w:lineRule="auto"/>
        <w:jc w:val="both"/>
        <w:rPr>
          <w:b w:val="1"/>
          <w:sz w:val="22"/>
          <w:szCs w:val="22"/>
        </w:rPr>
      </w:pPr>
      <w:r w:rsidDel="00000000" w:rsidR="00000000" w:rsidRPr="00000000">
        <w:br w:type="page"/>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3979307" cy="5305742"/>
            <wp:effectExtent b="0" l="0" r="0" t="0"/>
            <wp:wrapTopAndBottom distB="114300" distT="114300"/>
            <wp:docPr id="91" name="image28.jpg"/>
            <a:graphic>
              <a:graphicData uri="http://schemas.openxmlformats.org/drawingml/2006/picture">
                <pic:pic>
                  <pic:nvPicPr>
                    <pic:cNvPr id="0" name="image28.jpg"/>
                    <pic:cNvPicPr preferRelativeResize="0"/>
                  </pic:nvPicPr>
                  <pic:blipFill>
                    <a:blip r:embed="rId43"/>
                    <a:srcRect b="0" l="0" r="0" t="0"/>
                    <a:stretch>
                      <a:fillRect/>
                    </a:stretch>
                  </pic:blipFill>
                  <pic:spPr>
                    <a:xfrm>
                      <a:off x="0" y="0"/>
                      <a:ext cx="3979307" cy="5305742"/>
                    </a:xfrm>
                    <a:prstGeom prst="rect"/>
                    <a:ln/>
                  </pic:spPr>
                </pic:pic>
              </a:graphicData>
            </a:graphic>
          </wp:anchor>
        </w:drawing>
      </w:r>
    </w:p>
    <w:p w:rsidR="00000000" w:rsidDel="00000000" w:rsidP="00000000" w:rsidRDefault="00000000" w:rsidRPr="00000000" w14:paraId="00000121">
      <w:pPr>
        <w:spacing w:after="280" w:before="280" w:line="360" w:lineRule="auto"/>
        <w:jc w:val="both"/>
        <w:rPr>
          <w:b w:val="1"/>
          <w:sz w:val="22"/>
          <w:szCs w:val="22"/>
        </w:rPr>
      </w:pPr>
      <w:r w:rsidDel="00000000" w:rsidR="00000000" w:rsidRPr="00000000">
        <w:rPr>
          <w:b w:val="1"/>
          <w:sz w:val="22"/>
          <w:szCs w:val="22"/>
        </w:rPr>
        <w:drawing>
          <wp:inline distB="114300" distT="114300" distL="114300" distR="114300">
            <wp:extent cx="4838700" cy="6509090"/>
            <wp:effectExtent b="0" l="0" r="0" t="0"/>
            <wp:docPr id="72" name="image3.jpg"/>
            <a:graphic>
              <a:graphicData uri="http://schemas.openxmlformats.org/drawingml/2006/picture">
                <pic:pic>
                  <pic:nvPicPr>
                    <pic:cNvPr id="0" name="image3.jpg"/>
                    <pic:cNvPicPr preferRelativeResize="0"/>
                  </pic:nvPicPr>
                  <pic:blipFill>
                    <a:blip r:embed="rId44"/>
                    <a:srcRect b="0" l="0" r="0" t="0"/>
                    <a:stretch>
                      <a:fillRect/>
                    </a:stretch>
                  </pic:blipFill>
                  <pic:spPr>
                    <a:xfrm>
                      <a:off x="0" y="0"/>
                      <a:ext cx="4838700" cy="6509090"/>
                    </a:xfrm>
                    <a:prstGeom prst="rect"/>
                    <a:ln/>
                  </pic:spPr>
                </pic:pic>
              </a:graphicData>
            </a:graphic>
          </wp:inline>
        </w:drawing>
      </w:r>
      <w:r w:rsidDel="00000000" w:rsidR="00000000" w:rsidRPr="00000000">
        <w:rPr>
          <w:rtl w:val="0"/>
        </w:rPr>
      </w:r>
    </w:p>
    <w:p w:rsidR="00000000" w:rsidDel="00000000" w:rsidP="00000000" w:rsidRDefault="00000000" w:rsidRPr="00000000" w14:paraId="00000122">
      <w:pPr>
        <w:spacing w:after="280" w:before="280" w:line="360" w:lineRule="auto"/>
        <w:jc w:val="both"/>
        <w:rPr>
          <w:b w:val="1"/>
          <w:sz w:val="22"/>
          <w:szCs w:val="22"/>
        </w:rPr>
      </w:pPr>
      <w:r w:rsidDel="00000000" w:rsidR="00000000" w:rsidRPr="00000000">
        <w:rPr>
          <w:rtl w:val="0"/>
        </w:rPr>
      </w:r>
    </w:p>
    <w:p w:rsidR="00000000" w:rsidDel="00000000" w:rsidP="00000000" w:rsidRDefault="00000000" w:rsidRPr="00000000" w14:paraId="00000123">
      <w:pPr>
        <w:spacing w:after="280" w:before="280" w:line="360" w:lineRule="auto"/>
        <w:jc w:val="both"/>
        <w:rPr>
          <w:b w:val="1"/>
          <w:color w:val="000000"/>
          <w:sz w:val="22"/>
          <w:szCs w:val="22"/>
        </w:rPr>
      </w:pPr>
      <w:r w:rsidDel="00000000" w:rsidR="00000000" w:rsidRPr="00000000">
        <w:rPr>
          <w:b w:val="1"/>
          <w:color w:val="000000"/>
          <w:sz w:val="22"/>
          <w:szCs w:val="22"/>
          <w:rtl w:val="0"/>
        </w:rPr>
        <w:t xml:space="preserve">B. EĞİTİM- ÖĞRETİM </w:t>
      </w:r>
    </w:p>
    <w:p w:rsidR="00000000" w:rsidDel="00000000" w:rsidP="00000000" w:rsidRDefault="00000000" w:rsidRPr="00000000" w14:paraId="00000124">
      <w:pPr>
        <w:spacing w:after="280" w:before="280" w:line="360" w:lineRule="auto"/>
        <w:jc w:val="both"/>
        <w:rPr>
          <w:b w:val="1"/>
          <w:color w:val="000000"/>
          <w:sz w:val="22"/>
          <w:szCs w:val="22"/>
        </w:rPr>
      </w:pPr>
      <w:r w:rsidDel="00000000" w:rsidR="00000000" w:rsidRPr="00000000">
        <w:rPr>
          <w:b w:val="1"/>
          <w:color w:val="000000"/>
          <w:sz w:val="22"/>
          <w:szCs w:val="22"/>
          <w:rtl w:val="0"/>
        </w:rPr>
        <w:t xml:space="preserve">B.1. Programların Tasarımı ve Onayı </w:t>
      </w:r>
    </w:p>
    <w:p w:rsidR="00000000" w:rsidDel="00000000" w:rsidP="00000000" w:rsidRDefault="00000000" w:rsidRPr="00000000" w14:paraId="00000125">
      <w:pPr>
        <w:spacing w:after="280" w:before="280" w:line="360" w:lineRule="auto"/>
        <w:jc w:val="both"/>
        <w:rPr>
          <w:b w:val="1"/>
          <w:sz w:val="22"/>
          <w:szCs w:val="22"/>
          <w:u w:val="single"/>
        </w:rPr>
      </w:pPr>
      <w:r w:rsidDel="00000000" w:rsidR="00000000" w:rsidRPr="00000000">
        <w:rPr>
          <w:b w:val="1"/>
          <w:color w:val="000000"/>
          <w:sz w:val="22"/>
          <w:szCs w:val="22"/>
          <w:rtl w:val="0"/>
        </w:rPr>
        <w:t xml:space="preserve">B.1.1. Programların tasarımı ve onay</w:t>
      </w:r>
      <w:r w:rsidDel="00000000" w:rsidR="00000000" w:rsidRPr="00000000">
        <w:rPr>
          <w:b w:val="1"/>
          <w:sz w:val="22"/>
          <w:szCs w:val="22"/>
          <w:rtl w:val="0"/>
        </w:rPr>
        <w:t xml:space="preserve">ı </w:t>
      </w:r>
      <w:r w:rsidDel="00000000" w:rsidR="00000000" w:rsidRPr="00000000">
        <w:rPr>
          <w:rtl w:val="0"/>
        </w:rPr>
      </w:r>
    </w:p>
    <w:p w:rsidR="00000000" w:rsidDel="00000000" w:rsidP="00000000" w:rsidRDefault="00000000" w:rsidRPr="00000000" w14:paraId="00000126">
      <w:pPr>
        <w:spacing w:after="280" w:before="280" w:line="360" w:lineRule="auto"/>
        <w:jc w:val="both"/>
        <w:rPr>
          <w:sz w:val="22"/>
          <w:szCs w:val="22"/>
        </w:rPr>
      </w:pPr>
      <w:r w:rsidDel="00000000" w:rsidR="00000000" w:rsidRPr="00000000">
        <w:rPr>
          <w:color w:val="000000"/>
          <w:sz w:val="22"/>
          <w:szCs w:val="22"/>
          <w:rtl w:val="0"/>
        </w:rPr>
        <w:t xml:space="preserve">Programın tasarımı, öğretim programının amaçlarına ve öğrenme çıktılarına uygun olarak yapılmıştır. </w:t>
      </w:r>
      <w:r w:rsidDel="00000000" w:rsidR="00000000" w:rsidRPr="00000000">
        <w:rPr>
          <w:sz w:val="22"/>
          <w:szCs w:val="22"/>
          <w:rtl w:val="0"/>
        </w:rPr>
        <w:t xml:space="preserve">Ebelik</w:t>
      </w:r>
      <w:r w:rsidDel="00000000" w:rsidR="00000000" w:rsidRPr="00000000">
        <w:rPr>
          <w:color w:val="000000"/>
          <w:sz w:val="22"/>
          <w:szCs w:val="22"/>
          <w:rtl w:val="0"/>
        </w:rPr>
        <w:t xml:space="preserve"> programının tasarımı öncelikle eğitim-öğretim politikası ve üniversitenin stratejik amaçları doğrultusunda oluşturulmuştur. Müfredat bölüm akademik kurulunda yönetmelik ve yönergeler çerçevesinde tartışılarak oluşturulmuştur. </w:t>
      </w:r>
      <w:r w:rsidDel="00000000" w:rsidR="00000000" w:rsidRPr="00000000">
        <w:rPr>
          <w:rtl w:val="0"/>
        </w:rPr>
      </w:r>
    </w:p>
    <w:p w:rsidR="00000000" w:rsidDel="00000000" w:rsidP="00000000" w:rsidRDefault="00000000" w:rsidRPr="00000000" w14:paraId="00000127">
      <w:pPr>
        <w:pBdr>
          <w:top w:space="0" w:sz="0" w:val="nil"/>
          <w:left w:space="0" w:sz="0" w:val="nil"/>
          <w:bottom w:space="0" w:sz="0" w:val="nil"/>
          <w:right w:space="0" w:sz="0" w:val="nil"/>
          <w:between w:space="0" w:sz="0" w:val="nil"/>
        </w:pBdr>
        <w:spacing w:after="280" w:before="280" w:line="360" w:lineRule="auto"/>
        <w:jc w:val="both"/>
        <w:rPr>
          <w:b w:val="1"/>
          <w:color w:val="000000"/>
          <w:sz w:val="22"/>
          <w:szCs w:val="22"/>
        </w:rPr>
      </w:pPr>
      <w:r w:rsidDel="00000000" w:rsidR="00000000" w:rsidRPr="00000000">
        <w:rPr>
          <w:b w:val="1"/>
          <w:color w:val="000000"/>
          <w:sz w:val="22"/>
          <w:szCs w:val="22"/>
          <w:rtl w:val="0"/>
        </w:rPr>
        <w:t xml:space="preserve">Kanıt:</w:t>
      </w:r>
    </w:p>
    <w:p w:rsidR="00000000" w:rsidDel="00000000" w:rsidP="00000000" w:rsidRDefault="00000000" w:rsidRPr="00000000" w14:paraId="00000128">
      <w:pPr>
        <w:pBdr>
          <w:top w:space="0" w:sz="0" w:val="nil"/>
          <w:left w:space="0" w:sz="0" w:val="nil"/>
          <w:bottom w:space="0" w:sz="0" w:val="nil"/>
          <w:right w:space="0" w:sz="0" w:val="nil"/>
          <w:between w:space="0" w:sz="0" w:val="nil"/>
        </w:pBdr>
        <w:spacing w:after="280" w:before="280" w:line="360" w:lineRule="auto"/>
        <w:jc w:val="both"/>
        <w:rPr>
          <w:color w:val="000000"/>
        </w:rPr>
      </w:pPr>
      <w:hyperlink r:id="rId45">
        <w:r w:rsidDel="00000000" w:rsidR="00000000" w:rsidRPr="00000000">
          <w:rPr>
            <w:color w:val="1155cc"/>
            <w:sz w:val="22"/>
            <w:szCs w:val="22"/>
            <w:u w:val="single"/>
            <w:rtl w:val="0"/>
          </w:rPr>
          <w:t xml:space="preserve">https://obs.lokmanhekim.edu.tr/oibs/bologna/progCourses.aspx?lang=tr&amp;curSunit=5771</w:t>
        </w:r>
      </w:hyperlink>
      <w:r w:rsidDel="00000000" w:rsidR="00000000" w:rsidRPr="00000000">
        <w:rPr>
          <w:color w:val="6c757d"/>
          <w:sz w:val="22"/>
          <w:szCs w:val="22"/>
          <w:rtl w:val="0"/>
        </w:rPr>
        <w:t xml:space="preserve"> </w:t>
      </w:r>
      <w:r w:rsidDel="00000000" w:rsidR="00000000" w:rsidRPr="00000000">
        <w:rPr>
          <w:rtl w:val="0"/>
        </w:rPr>
      </w:r>
    </w:p>
    <w:p w:rsidR="00000000" w:rsidDel="00000000" w:rsidP="00000000" w:rsidRDefault="00000000" w:rsidRPr="00000000" w14:paraId="00000129">
      <w:pPr>
        <w:spacing w:after="280" w:before="280" w:line="360" w:lineRule="auto"/>
        <w:jc w:val="both"/>
        <w:rPr>
          <w:sz w:val="22"/>
          <w:szCs w:val="22"/>
        </w:rPr>
      </w:pPr>
      <w:r w:rsidDel="00000000" w:rsidR="00000000" w:rsidRPr="00000000">
        <w:rPr>
          <w:sz w:val="22"/>
          <w:szCs w:val="22"/>
          <w:rtl w:val="0"/>
        </w:rPr>
        <w:t xml:space="preserve">Ebelik Bölümü programı üniversitenin ‘Lokman Hekim Üniversitesi Ana Yönetmeliği’ doğrultusunda uygulanmaktadır. </w:t>
      </w:r>
    </w:p>
    <w:p w:rsidR="00000000" w:rsidDel="00000000" w:rsidP="00000000" w:rsidRDefault="00000000" w:rsidRPr="00000000" w14:paraId="0000012A">
      <w:pPr>
        <w:spacing w:after="280" w:before="280" w:line="360" w:lineRule="auto"/>
        <w:jc w:val="both"/>
        <w:rPr>
          <w:b w:val="1"/>
          <w:sz w:val="22"/>
          <w:szCs w:val="22"/>
        </w:rPr>
      </w:pPr>
      <w:r w:rsidDel="00000000" w:rsidR="00000000" w:rsidRPr="00000000">
        <w:rPr>
          <w:b w:val="1"/>
          <w:sz w:val="22"/>
          <w:szCs w:val="22"/>
          <w:rtl w:val="0"/>
        </w:rPr>
        <w:t xml:space="preserve">Kanıt:</w:t>
      </w:r>
    </w:p>
    <w:p w:rsidR="00000000" w:rsidDel="00000000" w:rsidP="00000000" w:rsidRDefault="00000000" w:rsidRPr="00000000" w14:paraId="0000012B">
      <w:pPr>
        <w:numPr>
          <w:ilvl w:val="0"/>
          <w:numId w:val="1"/>
        </w:numPr>
        <w:pBdr>
          <w:top w:space="0" w:sz="0" w:val="nil"/>
          <w:left w:space="0" w:sz="0" w:val="nil"/>
          <w:bottom w:space="0" w:sz="0" w:val="nil"/>
          <w:right w:space="0" w:sz="0" w:val="nil"/>
          <w:between w:space="0" w:sz="0" w:val="nil"/>
        </w:pBdr>
        <w:spacing w:before="280" w:line="360" w:lineRule="auto"/>
        <w:ind w:left="720" w:hanging="360"/>
        <w:jc w:val="both"/>
        <w:rPr>
          <w:color w:val="000000"/>
          <w:sz w:val="22"/>
          <w:szCs w:val="22"/>
        </w:rPr>
      </w:pPr>
      <w:hyperlink r:id="rId46">
        <w:r w:rsidDel="00000000" w:rsidR="00000000" w:rsidRPr="00000000">
          <w:rPr>
            <w:color w:val="0563c1"/>
            <w:sz w:val="22"/>
            <w:szCs w:val="22"/>
            <w:u w:val="single"/>
            <w:rtl w:val="0"/>
          </w:rPr>
          <w:t xml:space="preserve">https://www.lokmanhekim.edu.tr/wp-content/uploads/2019/03/LH%C3%9C-Ana-Y%C3%B6netmelik-20181101.pdf</w:t>
        </w:r>
      </w:hyperlink>
      <w:r w:rsidDel="00000000" w:rsidR="00000000" w:rsidRPr="00000000">
        <w:rPr>
          <w:rtl w:val="0"/>
        </w:rPr>
      </w:r>
    </w:p>
    <w:p w:rsidR="00000000" w:rsidDel="00000000" w:rsidP="00000000" w:rsidRDefault="00000000" w:rsidRPr="00000000" w14:paraId="0000012C">
      <w:pPr>
        <w:numPr>
          <w:ilvl w:val="0"/>
          <w:numId w:val="1"/>
        </w:numPr>
        <w:pBdr>
          <w:top w:space="0" w:sz="0" w:val="nil"/>
          <w:left w:space="0" w:sz="0" w:val="nil"/>
          <w:bottom w:space="0" w:sz="0" w:val="nil"/>
          <w:right w:space="0" w:sz="0" w:val="nil"/>
          <w:between w:space="0" w:sz="0" w:val="nil"/>
        </w:pBdr>
        <w:ind w:left="720" w:hanging="360"/>
        <w:rPr>
          <w:color w:val="000000"/>
          <w:sz w:val="22"/>
          <w:szCs w:val="22"/>
        </w:rPr>
      </w:pPr>
      <w:hyperlink r:id="rId47">
        <w:r w:rsidDel="00000000" w:rsidR="00000000" w:rsidRPr="00000000">
          <w:rPr>
            <w:color w:val="1155cc"/>
            <w:sz w:val="22"/>
            <w:szCs w:val="22"/>
            <w:u w:val="single"/>
            <w:rtl w:val="0"/>
          </w:rPr>
          <w:t xml:space="preserve">https://obs.lokmanhekim.edu.tr/oibs/bologna/index.aspx?lang=tr&amp;curOp=showPac&amp;curUnit=14&amp;curSunit=5771#</w:t>
        </w:r>
      </w:hyperlink>
      <w:r w:rsidDel="00000000" w:rsidR="00000000" w:rsidRPr="00000000">
        <w:rPr>
          <w:sz w:val="22"/>
          <w:szCs w:val="22"/>
          <w:rtl w:val="0"/>
        </w:rPr>
        <w:t xml:space="preserve"> </w:t>
      </w:r>
      <w:r w:rsidDel="00000000" w:rsidR="00000000" w:rsidRPr="00000000">
        <w:rPr>
          <w:rtl w:val="0"/>
        </w:rPr>
      </w:r>
    </w:p>
    <w:p w:rsidR="00000000" w:rsidDel="00000000" w:rsidP="00000000" w:rsidRDefault="00000000" w:rsidRPr="00000000" w14:paraId="0000012D">
      <w:pPr>
        <w:spacing w:after="280" w:before="280" w:line="360" w:lineRule="auto"/>
        <w:jc w:val="both"/>
        <w:rPr>
          <w:sz w:val="22"/>
          <w:szCs w:val="22"/>
        </w:rPr>
      </w:pPr>
      <w:r w:rsidDel="00000000" w:rsidR="00000000" w:rsidRPr="00000000">
        <w:rPr>
          <w:sz w:val="22"/>
          <w:szCs w:val="22"/>
          <w:rtl w:val="0"/>
        </w:rPr>
        <w:t xml:space="preserve">Program yeterlilikleri TYYÇ ilişkisi tanımlanmış ve eğitim öğretimle ilgili uygulamalarla ilişkilendirilmiş ve program Bologna paketinde açıkça belirtilmiştir. Programda öğrenci iş yüküne dayalı tasarım planlamaları bulunmaktadır. Birim üniversite Bologna Koordinatörlüğü ile işbirliği içerisindedir. Birimde Ebelik Çekirdek Eğitim Programı (EUÇEP) uygulanmaktadır.</w:t>
      </w:r>
    </w:p>
    <w:p w:rsidR="00000000" w:rsidDel="00000000" w:rsidP="00000000" w:rsidRDefault="00000000" w:rsidRPr="00000000" w14:paraId="0000012E">
      <w:pPr>
        <w:spacing w:after="280" w:before="280" w:line="360" w:lineRule="auto"/>
        <w:jc w:val="both"/>
        <w:rPr>
          <w:sz w:val="22"/>
          <w:szCs w:val="22"/>
        </w:rPr>
      </w:pPr>
      <w:r w:rsidDel="00000000" w:rsidR="00000000" w:rsidRPr="00000000">
        <w:rPr>
          <w:b w:val="1"/>
          <w:sz w:val="22"/>
          <w:szCs w:val="22"/>
          <w:rtl w:val="0"/>
        </w:rPr>
        <w:t xml:space="preserve">Kanıt:</w:t>
      </w:r>
      <w:r w:rsidDel="00000000" w:rsidR="00000000" w:rsidRPr="00000000">
        <w:rPr>
          <w:rtl w:val="0"/>
        </w:rPr>
      </w:r>
    </w:p>
    <w:p w:rsidR="00000000" w:rsidDel="00000000" w:rsidP="00000000" w:rsidRDefault="00000000" w:rsidRPr="00000000" w14:paraId="0000012F">
      <w:pPr>
        <w:numPr>
          <w:ilvl w:val="0"/>
          <w:numId w:val="32"/>
        </w:numPr>
        <w:pBdr>
          <w:top w:space="0" w:sz="0" w:val="nil"/>
          <w:left w:space="0" w:sz="0" w:val="nil"/>
          <w:bottom w:space="0" w:sz="0" w:val="nil"/>
          <w:right w:space="0" w:sz="0" w:val="nil"/>
          <w:between w:space="0" w:sz="0" w:val="nil"/>
        </w:pBdr>
        <w:spacing w:line="360" w:lineRule="auto"/>
        <w:ind w:left="708" w:hanging="360"/>
        <w:jc w:val="both"/>
        <w:rPr/>
      </w:pPr>
      <w:hyperlink r:id="rId48">
        <w:r w:rsidDel="00000000" w:rsidR="00000000" w:rsidRPr="00000000">
          <w:rPr>
            <w:color w:val="1155cc"/>
            <w:sz w:val="22"/>
            <w:szCs w:val="22"/>
            <w:u w:val="single"/>
            <w:rtl w:val="0"/>
          </w:rPr>
          <w:t xml:space="preserve">https://obs.lokmanhekim.edu.tr/oibs/bologna/progTYYCMatrix.aspx?lang=tr&amp;curSunit=5771</w:t>
        </w:r>
      </w:hyperlink>
      <w:r w:rsidDel="00000000" w:rsidR="00000000" w:rsidRPr="00000000">
        <w:rPr>
          <w:color w:val="3a3a3a"/>
          <w:sz w:val="22"/>
          <w:szCs w:val="22"/>
          <w:rtl w:val="0"/>
        </w:rPr>
        <w:t xml:space="preserve"> </w:t>
      </w:r>
      <w:r w:rsidDel="00000000" w:rsidR="00000000" w:rsidRPr="00000000">
        <w:rPr>
          <w:rtl w:val="0"/>
        </w:rPr>
      </w:r>
    </w:p>
    <w:p w:rsidR="00000000" w:rsidDel="00000000" w:rsidP="00000000" w:rsidRDefault="00000000" w:rsidRPr="00000000" w14:paraId="00000130">
      <w:pPr>
        <w:numPr>
          <w:ilvl w:val="0"/>
          <w:numId w:val="32"/>
        </w:numPr>
        <w:pBdr>
          <w:top w:space="0" w:sz="0" w:val="nil"/>
          <w:left w:space="0" w:sz="0" w:val="nil"/>
          <w:bottom w:space="0" w:sz="0" w:val="nil"/>
          <w:right w:space="0" w:sz="0" w:val="nil"/>
          <w:between w:space="0" w:sz="0" w:val="nil"/>
        </w:pBdr>
        <w:spacing w:line="360" w:lineRule="auto"/>
        <w:ind w:left="708" w:hanging="360"/>
        <w:jc w:val="both"/>
        <w:rPr>
          <w:sz w:val="22"/>
          <w:szCs w:val="22"/>
        </w:rPr>
      </w:pPr>
      <w:hyperlink r:id="rId49">
        <w:r w:rsidDel="00000000" w:rsidR="00000000" w:rsidRPr="00000000">
          <w:rPr>
            <w:color w:val="1155cc"/>
            <w:sz w:val="22"/>
            <w:szCs w:val="22"/>
            <w:u w:val="single"/>
            <w:rtl w:val="0"/>
          </w:rPr>
          <w:t xml:space="preserve">https://obs.lokmanhekim.edu.tr/oibs/bologna/index.aspx?lang=tr&amp;curOp=showPac&amp;curUnit=14&amp;curSunit=5771#</w:t>
        </w:r>
      </w:hyperlink>
      <w:r w:rsidDel="00000000" w:rsidR="00000000" w:rsidRPr="00000000">
        <w:rPr>
          <w:rtl w:val="0"/>
        </w:rPr>
      </w:r>
    </w:p>
    <w:p w:rsidR="00000000" w:rsidDel="00000000" w:rsidP="00000000" w:rsidRDefault="00000000" w:rsidRPr="00000000" w14:paraId="00000131">
      <w:pPr>
        <w:numPr>
          <w:ilvl w:val="0"/>
          <w:numId w:val="32"/>
        </w:numPr>
        <w:pBdr>
          <w:top w:space="0" w:sz="0" w:val="nil"/>
          <w:left w:space="0" w:sz="0" w:val="nil"/>
          <w:bottom w:space="0" w:sz="0" w:val="nil"/>
          <w:right w:space="0" w:sz="0" w:val="nil"/>
          <w:between w:space="0" w:sz="0" w:val="nil"/>
        </w:pBdr>
        <w:spacing w:line="360" w:lineRule="auto"/>
        <w:ind w:left="708" w:hanging="360"/>
        <w:jc w:val="both"/>
        <w:rPr>
          <w:sz w:val="22"/>
          <w:szCs w:val="22"/>
        </w:rPr>
      </w:pPr>
      <w:hyperlink r:id="rId50">
        <w:r w:rsidDel="00000000" w:rsidR="00000000" w:rsidRPr="00000000">
          <w:rPr>
            <w:color w:val="1155cc"/>
            <w:sz w:val="22"/>
            <w:szCs w:val="22"/>
            <w:u w:val="single"/>
            <w:rtl w:val="0"/>
          </w:rPr>
          <w:t xml:space="preserve">http://tyyc.yok.gov.tr/</w:t>
        </w:r>
      </w:hyperlink>
      <w:r w:rsidDel="00000000" w:rsidR="00000000" w:rsidRPr="00000000">
        <w:rPr>
          <w:sz w:val="22"/>
          <w:szCs w:val="22"/>
          <w:rtl w:val="0"/>
        </w:rPr>
        <w:t xml:space="preserve">  </w:t>
      </w:r>
      <w:r w:rsidDel="00000000" w:rsidR="00000000" w:rsidRPr="00000000">
        <w:rPr>
          <w:color w:val="000000"/>
          <w:sz w:val="22"/>
          <w:szCs w:val="22"/>
          <w:rtl w:val="0"/>
        </w:rPr>
        <w:t xml:space="preserve"> </w:t>
      </w:r>
      <w:r w:rsidDel="00000000" w:rsidR="00000000" w:rsidRPr="00000000">
        <w:rPr>
          <w:rtl w:val="0"/>
        </w:rPr>
      </w:r>
    </w:p>
    <w:p w:rsidR="00000000" w:rsidDel="00000000" w:rsidP="00000000" w:rsidRDefault="00000000" w:rsidRPr="00000000" w14:paraId="00000132">
      <w:pPr>
        <w:numPr>
          <w:ilvl w:val="0"/>
          <w:numId w:val="32"/>
        </w:numPr>
        <w:pBdr>
          <w:top w:space="0" w:sz="0" w:val="nil"/>
          <w:left w:space="0" w:sz="0" w:val="nil"/>
          <w:bottom w:space="0" w:sz="0" w:val="nil"/>
          <w:right w:space="0" w:sz="0" w:val="nil"/>
          <w:between w:space="0" w:sz="0" w:val="nil"/>
        </w:pBdr>
        <w:spacing w:after="280" w:line="360" w:lineRule="auto"/>
        <w:ind w:left="708" w:hanging="360"/>
        <w:jc w:val="both"/>
        <w:rPr>
          <w:sz w:val="22"/>
          <w:szCs w:val="22"/>
        </w:rPr>
      </w:pPr>
      <w:hyperlink r:id="rId51">
        <w:r w:rsidDel="00000000" w:rsidR="00000000" w:rsidRPr="00000000">
          <w:rPr>
            <w:color w:val="1155cc"/>
            <w:sz w:val="22"/>
            <w:szCs w:val="22"/>
            <w:u w:val="single"/>
            <w:rtl w:val="0"/>
          </w:rPr>
          <w:t xml:space="preserve">https://www.yok.gov.tr/Documents/Kurumsal/egitim_ogretim_dairesi/Ulusal-cekirdek-egitimi-programlari/ebelik.pdf</w:t>
        </w:r>
      </w:hyperlink>
      <w:r w:rsidDel="00000000" w:rsidR="00000000" w:rsidRPr="00000000">
        <w:rPr>
          <w:sz w:val="22"/>
          <w:szCs w:val="22"/>
          <w:rtl w:val="0"/>
        </w:rPr>
        <w:t xml:space="preserve"> </w:t>
      </w:r>
    </w:p>
    <w:p w:rsidR="00000000" w:rsidDel="00000000" w:rsidP="00000000" w:rsidRDefault="00000000" w:rsidRPr="00000000" w14:paraId="00000133">
      <w:pPr>
        <w:spacing w:after="280" w:before="280" w:line="360" w:lineRule="auto"/>
        <w:jc w:val="both"/>
        <w:rPr>
          <w:b w:val="1"/>
          <w:color w:val="000000"/>
          <w:sz w:val="22"/>
          <w:szCs w:val="22"/>
        </w:rPr>
      </w:pPr>
      <w:r w:rsidDel="00000000" w:rsidR="00000000" w:rsidRPr="00000000">
        <w:rPr>
          <w:b w:val="1"/>
          <w:color w:val="000000"/>
          <w:sz w:val="22"/>
          <w:szCs w:val="22"/>
          <w:rtl w:val="0"/>
        </w:rPr>
        <w:t xml:space="preserve">B.1.2. Program Ders Dağılımı Dengesi </w:t>
      </w:r>
    </w:p>
    <w:p w:rsidR="00000000" w:rsidDel="00000000" w:rsidP="00000000" w:rsidRDefault="00000000" w:rsidRPr="00000000" w14:paraId="00000134">
      <w:pPr>
        <w:spacing w:after="280" w:before="280" w:line="360" w:lineRule="auto"/>
        <w:jc w:val="both"/>
        <w:rPr>
          <w:color w:val="000000"/>
          <w:sz w:val="22"/>
          <w:szCs w:val="22"/>
        </w:rPr>
      </w:pPr>
      <w:r w:rsidDel="00000000" w:rsidR="00000000" w:rsidRPr="00000000">
        <w:rPr>
          <w:color w:val="000000"/>
          <w:sz w:val="22"/>
          <w:szCs w:val="22"/>
          <w:rtl w:val="0"/>
        </w:rPr>
        <w:t xml:space="preserve">Program müfredatında </w:t>
      </w:r>
      <w:r w:rsidDel="00000000" w:rsidR="00000000" w:rsidRPr="00000000">
        <w:rPr>
          <w:sz w:val="22"/>
          <w:szCs w:val="22"/>
          <w:rtl w:val="0"/>
        </w:rPr>
        <w:t xml:space="preserve">45</w:t>
      </w:r>
      <w:r w:rsidDel="00000000" w:rsidR="00000000" w:rsidRPr="00000000">
        <w:rPr>
          <w:color w:val="000000"/>
          <w:sz w:val="22"/>
          <w:szCs w:val="22"/>
          <w:rtl w:val="0"/>
        </w:rPr>
        <w:t xml:space="preserve"> zorunlu, </w:t>
      </w:r>
      <w:r w:rsidDel="00000000" w:rsidR="00000000" w:rsidRPr="00000000">
        <w:rPr>
          <w:sz w:val="22"/>
          <w:szCs w:val="22"/>
          <w:rtl w:val="0"/>
        </w:rPr>
        <w:t xml:space="preserve">21</w:t>
      </w:r>
      <w:r w:rsidDel="00000000" w:rsidR="00000000" w:rsidRPr="00000000">
        <w:rPr>
          <w:color w:val="000000"/>
          <w:sz w:val="22"/>
          <w:szCs w:val="22"/>
          <w:rtl w:val="0"/>
        </w:rPr>
        <w:t xml:space="preserve"> seçmeli ders bulunmaktadır. Zorunlu derslerin 16’s</w:t>
      </w:r>
      <w:r w:rsidDel="00000000" w:rsidR="00000000" w:rsidRPr="00000000">
        <w:rPr>
          <w:sz w:val="22"/>
          <w:szCs w:val="22"/>
          <w:rtl w:val="0"/>
        </w:rPr>
        <w:t xml:space="preserve">ı</w:t>
      </w:r>
      <w:r w:rsidDel="00000000" w:rsidR="00000000" w:rsidRPr="00000000">
        <w:rPr>
          <w:color w:val="000000"/>
          <w:sz w:val="22"/>
          <w:szCs w:val="22"/>
          <w:rtl w:val="0"/>
        </w:rPr>
        <w:t xml:space="preserve"> bölüm öğretim üye ve elemanları tarafından verilmektedir. Zorunlu derslerden 44’</w:t>
      </w:r>
      <w:r w:rsidDel="00000000" w:rsidR="00000000" w:rsidRPr="00000000">
        <w:rPr>
          <w:sz w:val="22"/>
          <w:szCs w:val="22"/>
          <w:rtl w:val="0"/>
        </w:rPr>
        <w:t xml:space="preserve">ü</w:t>
      </w:r>
      <w:r w:rsidDel="00000000" w:rsidR="00000000" w:rsidRPr="00000000">
        <w:rPr>
          <w:color w:val="000000"/>
          <w:sz w:val="22"/>
          <w:szCs w:val="22"/>
          <w:rtl w:val="0"/>
        </w:rPr>
        <w:t xml:space="preserve"> teorik, </w:t>
      </w:r>
      <w:r w:rsidDel="00000000" w:rsidR="00000000" w:rsidRPr="00000000">
        <w:rPr>
          <w:sz w:val="22"/>
          <w:szCs w:val="22"/>
          <w:rtl w:val="0"/>
        </w:rPr>
        <w:t xml:space="preserve">10</w:t>
      </w:r>
      <w:r w:rsidDel="00000000" w:rsidR="00000000" w:rsidRPr="00000000">
        <w:rPr>
          <w:color w:val="000000"/>
          <w:sz w:val="22"/>
          <w:szCs w:val="22"/>
          <w:rtl w:val="0"/>
        </w:rPr>
        <w:t xml:space="preserve">’</w:t>
      </w:r>
      <w:r w:rsidDel="00000000" w:rsidR="00000000" w:rsidRPr="00000000">
        <w:rPr>
          <w:sz w:val="22"/>
          <w:szCs w:val="22"/>
          <w:rtl w:val="0"/>
        </w:rPr>
        <w:t xml:space="preserve">u</w:t>
      </w:r>
      <w:r w:rsidDel="00000000" w:rsidR="00000000" w:rsidRPr="00000000">
        <w:rPr>
          <w:color w:val="000000"/>
          <w:sz w:val="22"/>
          <w:szCs w:val="22"/>
          <w:rtl w:val="0"/>
        </w:rPr>
        <w:t xml:space="preserve"> uygulamalıdır. Güz dönem</w:t>
      </w:r>
      <w:r w:rsidDel="00000000" w:rsidR="00000000" w:rsidRPr="00000000">
        <w:rPr>
          <w:sz w:val="22"/>
          <w:szCs w:val="22"/>
          <w:rtl w:val="0"/>
        </w:rPr>
        <w:t xml:space="preserve">inde z</w:t>
      </w:r>
      <w:r w:rsidDel="00000000" w:rsidR="00000000" w:rsidRPr="00000000">
        <w:rPr>
          <w:color w:val="000000"/>
          <w:sz w:val="22"/>
          <w:szCs w:val="22"/>
          <w:rtl w:val="0"/>
        </w:rPr>
        <w:t xml:space="preserve">orunlu ve seçmeli tüm dersler yüz yüze </w:t>
      </w:r>
      <w:r w:rsidDel="00000000" w:rsidR="00000000" w:rsidRPr="00000000">
        <w:rPr>
          <w:sz w:val="22"/>
          <w:szCs w:val="22"/>
          <w:rtl w:val="0"/>
        </w:rPr>
        <w:t xml:space="preserve">yürütülmüştür. Bahar döneminde deprem sonrası süreç olduğu için zorunlu dersler yüz yüze, seçmeli dersler ise KEYPS sistemi üzerinden online yapılmıştır. Derslik yetersizliği problemi fakültemizin yeni bir bloğa taşınması ile çözülmüştür. Mevcut binamız tüm dersleri yüz yüze işleme imkanına sahiptir.</w:t>
      </w:r>
      <w:r w:rsidDel="00000000" w:rsidR="00000000" w:rsidRPr="00000000">
        <w:rPr>
          <w:rtl w:val="0"/>
        </w:rPr>
      </w:r>
    </w:p>
    <w:p w:rsidR="00000000" w:rsidDel="00000000" w:rsidP="00000000" w:rsidRDefault="00000000" w:rsidRPr="00000000" w14:paraId="00000135">
      <w:pPr>
        <w:spacing w:after="280" w:before="280" w:line="360" w:lineRule="auto"/>
        <w:jc w:val="both"/>
        <w:rPr>
          <w:b w:val="1"/>
          <w:color w:val="000000"/>
          <w:sz w:val="22"/>
          <w:szCs w:val="22"/>
        </w:rPr>
      </w:pPr>
      <w:r w:rsidDel="00000000" w:rsidR="00000000" w:rsidRPr="00000000">
        <w:rPr>
          <w:b w:val="1"/>
          <w:color w:val="000000"/>
          <w:sz w:val="22"/>
          <w:szCs w:val="22"/>
          <w:rtl w:val="0"/>
        </w:rPr>
        <w:t xml:space="preserve">Kanıt:</w:t>
      </w:r>
    </w:p>
    <w:p w:rsidR="00000000" w:rsidDel="00000000" w:rsidP="00000000" w:rsidRDefault="00000000" w:rsidRPr="00000000" w14:paraId="00000136">
      <w:pPr>
        <w:numPr>
          <w:ilvl w:val="0"/>
          <w:numId w:val="3"/>
        </w:numPr>
        <w:pBdr>
          <w:top w:space="0" w:sz="0" w:val="nil"/>
          <w:left w:space="0" w:sz="0" w:val="nil"/>
          <w:bottom w:space="0" w:sz="0" w:val="nil"/>
          <w:right w:space="0" w:sz="0" w:val="nil"/>
          <w:between w:space="0" w:sz="0" w:val="nil"/>
        </w:pBdr>
        <w:spacing w:after="280" w:before="280" w:line="360" w:lineRule="auto"/>
        <w:ind w:left="720" w:hanging="360"/>
        <w:jc w:val="both"/>
        <w:rPr>
          <w:color w:val="000000"/>
        </w:rPr>
      </w:pPr>
      <w:hyperlink r:id="rId52">
        <w:r w:rsidDel="00000000" w:rsidR="00000000" w:rsidRPr="00000000">
          <w:rPr>
            <w:color w:val="1155cc"/>
            <w:sz w:val="20"/>
            <w:szCs w:val="20"/>
            <w:u w:val="single"/>
            <w:rtl w:val="0"/>
          </w:rPr>
          <w:t xml:space="preserve">https://obs.lokmanhekim.edu.tr/oibs/bologna/index.aspx?lang=tr&amp;curOp=showPac&amp;curUnit=14&amp;curSunit=5771</w:t>
        </w:r>
      </w:hyperlink>
      <w:r w:rsidDel="00000000" w:rsidR="00000000" w:rsidRPr="00000000">
        <w:rPr>
          <w:sz w:val="20"/>
          <w:szCs w:val="20"/>
          <w:rtl w:val="0"/>
        </w:rPr>
        <w:t xml:space="preserve"> </w:t>
      </w:r>
      <w:r w:rsidDel="00000000" w:rsidR="00000000" w:rsidRPr="00000000">
        <w:rPr>
          <w:rtl w:val="0"/>
        </w:rPr>
      </w:r>
    </w:p>
    <w:p w:rsidR="00000000" w:rsidDel="00000000" w:rsidP="00000000" w:rsidRDefault="00000000" w:rsidRPr="00000000" w14:paraId="00000137">
      <w:pPr>
        <w:spacing w:after="280" w:before="280" w:line="360" w:lineRule="auto"/>
        <w:jc w:val="both"/>
        <w:rPr>
          <w:b w:val="1"/>
          <w:color w:val="000000"/>
          <w:sz w:val="22"/>
          <w:szCs w:val="22"/>
        </w:rPr>
      </w:pPr>
      <w:r w:rsidDel="00000000" w:rsidR="00000000" w:rsidRPr="00000000">
        <w:rPr>
          <w:b w:val="1"/>
          <w:color w:val="000000"/>
          <w:sz w:val="22"/>
          <w:szCs w:val="22"/>
          <w:rtl w:val="0"/>
        </w:rPr>
        <w:t xml:space="preserve">Kanıt:</w:t>
      </w:r>
    </w:p>
    <w:p w:rsidR="00000000" w:rsidDel="00000000" w:rsidP="00000000" w:rsidRDefault="00000000" w:rsidRPr="00000000" w14:paraId="00000138">
      <w:pPr>
        <w:numPr>
          <w:ilvl w:val="0"/>
          <w:numId w:val="1"/>
        </w:numPr>
        <w:pBdr>
          <w:top w:space="0" w:sz="0" w:val="nil"/>
          <w:left w:space="0" w:sz="0" w:val="nil"/>
          <w:bottom w:space="0" w:sz="0" w:val="nil"/>
          <w:right w:space="0" w:sz="0" w:val="nil"/>
          <w:between w:space="0" w:sz="0" w:val="nil"/>
        </w:pBdr>
        <w:spacing w:after="280" w:before="280" w:line="360" w:lineRule="auto"/>
        <w:ind w:left="720" w:hanging="360"/>
        <w:jc w:val="both"/>
        <w:rPr>
          <w:color w:val="000000"/>
          <w:sz w:val="22"/>
          <w:szCs w:val="22"/>
        </w:rPr>
      </w:pPr>
      <w:hyperlink r:id="rId53">
        <w:r w:rsidDel="00000000" w:rsidR="00000000" w:rsidRPr="00000000">
          <w:rPr>
            <w:color w:val="1155cc"/>
            <w:sz w:val="22"/>
            <w:szCs w:val="22"/>
            <w:u w:val="single"/>
            <w:rtl w:val="0"/>
          </w:rPr>
          <w:t xml:space="preserve">https://www.lokmanhekim.edu.tr/kurumici-gorevlendirilen-ogretim-elemanlari-4/</w:t>
        </w:r>
      </w:hyperlink>
      <w:r w:rsidDel="00000000" w:rsidR="00000000" w:rsidRPr="00000000">
        <w:rPr>
          <w:sz w:val="22"/>
          <w:szCs w:val="22"/>
          <w:rtl w:val="0"/>
        </w:rPr>
        <w:t xml:space="preserve"> </w:t>
      </w:r>
      <w:r w:rsidDel="00000000" w:rsidR="00000000" w:rsidRPr="00000000">
        <w:rPr>
          <w:rtl w:val="0"/>
        </w:rPr>
      </w:r>
    </w:p>
    <w:p w:rsidR="00000000" w:rsidDel="00000000" w:rsidP="00000000" w:rsidRDefault="00000000" w:rsidRPr="00000000" w14:paraId="00000139">
      <w:pPr>
        <w:spacing w:after="280" w:before="280" w:line="360" w:lineRule="auto"/>
        <w:jc w:val="both"/>
        <w:rPr>
          <w:sz w:val="22"/>
          <w:szCs w:val="22"/>
        </w:rPr>
      </w:pPr>
      <w:r w:rsidDel="00000000" w:rsidR="00000000" w:rsidRPr="00000000">
        <w:rPr>
          <w:color w:val="000000"/>
          <w:sz w:val="22"/>
          <w:szCs w:val="22"/>
          <w:rtl w:val="0"/>
        </w:rPr>
        <w:t xml:space="preserve">Programda lisans eğitiminde ders veren öğretim elemanına düşen lisans öğrenci sayısı </w:t>
      </w:r>
      <w:r w:rsidDel="00000000" w:rsidR="00000000" w:rsidRPr="00000000">
        <w:rPr>
          <w:sz w:val="22"/>
          <w:szCs w:val="22"/>
          <w:rtl w:val="0"/>
        </w:rPr>
        <w:t xml:space="preserve">41,5</w:t>
      </w:r>
      <w:r w:rsidDel="00000000" w:rsidR="00000000" w:rsidRPr="00000000">
        <w:rPr>
          <w:color w:val="000000"/>
          <w:sz w:val="22"/>
          <w:szCs w:val="22"/>
          <w:rtl w:val="0"/>
        </w:rPr>
        <w:t xml:space="preserve">, lisansüstü programlarında öğretim üyesine düşen öğrenci sayısı </w:t>
      </w:r>
      <w:r w:rsidDel="00000000" w:rsidR="00000000" w:rsidRPr="00000000">
        <w:rPr>
          <w:sz w:val="22"/>
          <w:szCs w:val="22"/>
          <w:rtl w:val="0"/>
        </w:rPr>
        <w:t xml:space="preserve">6</w:t>
      </w:r>
      <w:r w:rsidDel="00000000" w:rsidR="00000000" w:rsidRPr="00000000">
        <w:rPr>
          <w:color w:val="000000"/>
          <w:sz w:val="22"/>
          <w:szCs w:val="22"/>
          <w:rtl w:val="0"/>
        </w:rPr>
        <w:t xml:space="preserve">’</w:t>
      </w:r>
      <w:r w:rsidDel="00000000" w:rsidR="00000000" w:rsidRPr="00000000">
        <w:rPr>
          <w:sz w:val="22"/>
          <w:szCs w:val="22"/>
          <w:rtl w:val="0"/>
        </w:rPr>
        <w:t xml:space="preserve">dır</w:t>
      </w:r>
      <w:r w:rsidDel="00000000" w:rsidR="00000000" w:rsidRPr="00000000">
        <w:rPr>
          <w:color w:val="000000"/>
          <w:sz w:val="22"/>
          <w:szCs w:val="22"/>
          <w:rtl w:val="0"/>
        </w:rPr>
        <w:t xml:space="preserve">. Uygulama alanlarında öğretim elemanına düşen öğrenci sayısı</w:t>
      </w:r>
      <w:r w:rsidDel="00000000" w:rsidR="00000000" w:rsidRPr="00000000">
        <w:rPr>
          <w:sz w:val="22"/>
          <w:szCs w:val="22"/>
          <w:rtl w:val="0"/>
        </w:rPr>
        <w:t xml:space="preserve"> </w:t>
      </w:r>
      <w:r w:rsidDel="00000000" w:rsidR="00000000" w:rsidRPr="00000000">
        <w:rPr>
          <w:color w:val="000000"/>
          <w:sz w:val="22"/>
          <w:szCs w:val="22"/>
          <w:rtl w:val="0"/>
        </w:rPr>
        <w:t xml:space="preserve">3</w:t>
      </w:r>
      <w:r w:rsidDel="00000000" w:rsidR="00000000" w:rsidRPr="00000000">
        <w:rPr>
          <w:sz w:val="22"/>
          <w:szCs w:val="22"/>
          <w:rtl w:val="0"/>
        </w:rPr>
        <w:t xml:space="preserve">7-46</w:t>
      </w:r>
      <w:r w:rsidDel="00000000" w:rsidR="00000000" w:rsidRPr="00000000">
        <w:rPr>
          <w:color w:val="000000"/>
          <w:sz w:val="22"/>
          <w:szCs w:val="22"/>
          <w:rtl w:val="0"/>
        </w:rPr>
        <w:t xml:space="preserve"> arasında değişmektedir. Programda ders veren öğretim üye/elemanları bahar döneminde haftalık ortalama 1</w:t>
      </w:r>
      <w:r w:rsidDel="00000000" w:rsidR="00000000" w:rsidRPr="00000000">
        <w:rPr>
          <w:sz w:val="22"/>
          <w:szCs w:val="22"/>
          <w:rtl w:val="0"/>
        </w:rPr>
        <w:t xml:space="preserve">16</w:t>
      </w:r>
      <w:r w:rsidDel="00000000" w:rsidR="00000000" w:rsidRPr="00000000">
        <w:rPr>
          <w:color w:val="000000"/>
          <w:sz w:val="22"/>
          <w:szCs w:val="22"/>
          <w:rtl w:val="0"/>
        </w:rPr>
        <w:t xml:space="preserve"> saat lisans ve  32 saat lisansüstü olmak üzere toplamda </w:t>
      </w:r>
      <w:r w:rsidDel="00000000" w:rsidR="00000000" w:rsidRPr="00000000">
        <w:rPr>
          <w:sz w:val="22"/>
          <w:szCs w:val="22"/>
          <w:rtl w:val="0"/>
        </w:rPr>
        <w:t xml:space="preserve">148</w:t>
      </w:r>
      <w:r w:rsidDel="00000000" w:rsidR="00000000" w:rsidRPr="00000000">
        <w:rPr>
          <w:color w:val="000000"/>
          <w:sz w:val="22"/>
          <w:szCs w:val="22"/>
          <w:rtl w:val="0"/>
        </w:rPr>
        <w:t xml:space="preserve"> saat ders vermektedir. </w:t>
      </w:r>
      <w:r w:rsidDel="00000000" w:rsidR="00000000" w:rsidRPr="00000000">
        <w:rPr>
          <w:sz w:val="22"/>
          <w:szCs w:val="22"/>
          <w:rtl w:val="0"/>
        </w:rPr>
        <w:t xml:space="preserve">Programda ders veren öğretim üye/elemanları güz döneminde haftalık ortalama 104 saat lisans ve 47 saat lisansüstü olmak üzere 151 saat ders vermektedir. </w:t>
      </w:r>
      <w:r w:rsidDel="00000000" w:rsidR="00000000" w:rsidRPr="00000000">
        <w:rPr>
          <w:color w:val="000000"/>
          <w:sz w:val="22"/>
          <w:szCs w:val="22"/>
          <w:rtl w:val="0"/>
        </w:rPr>
        <w:t xml:space="preserve">Programda dışarıdan öğretim elemanı görevlendirmesi bulunmamaktadı</w:t>
      </w:r>
      <w:r w:rsidDel="00000000" w:rsidR="00000000" w:rsidRPr="00000000">
        <w:rPr>
          <w:sz w:val="22"/>
          <w:szCs w:val="22"/>
          <w:rtl w:val="0"/>
        </w:rPr>
        <w:t xml:space="preserve">r. Ders veren öğretim üye ve elemanlarının haftalık ortalama ders yükü bahar dönemi için 25,16 saattir. Ders veren öğretim üye ve elemanlarının haftalık ortalama ders yükü güz dönemi için 24,6 saattir. Ders yükleri tablolaştırılmış olup, manuel hesaplanmıştır</w:t>
      </w:r>
      <w:r w:rsidDel="00000000" w:rsidR="00000000" w:rsidRPr="00000000">
        <w:rPr>
          <w:sz w:val="22"/>
          <w:szCs w:val="22"/>
          <w:rtl w:val="0"/>
        </w:rPr>
        <w:t xml:space="preserve">. İlgili dönemler süresince kadro talebinde bulunulmamıştır. Fakat Ocak 2024 tarihinde kadro talebinde bulunulmuştur.</w:t>
      </w:r>
    </w:p>
    <w:p w:rsidR="00000000" w:rsidDel="00000000" w:rsidP="00000000" w:rsidRDefault="00000000" w:rsidRPr="00000000" w14:paraId="0000013A">
      <w:pPr>
        <w:spacing w:after="280" w:before="280" w:line="360" w:lineRule="auto"/>
        <w:jc w:val="both"/>
        <w:rPr>
          <w:sz w:val="22"/>
          <w:szCs w:val="22"/>
        </w:rPr>
      </w:pPr>
      <w:r w:rsidDel="00000000" w:rsidR="00000000" w:rsidRPr="00000000">
        <w:rPr>
          <w:sz w:val="22"/>
          <w:szCs w:val="22"/>
          <w:rtl w:val="0"/>
        </w:rPr>
        <w:t xml:space="preserve">Lisans öğrenci sayısı toplam 166, lisansüstü öğrenci sayısı toplam 17 öğrencidir.</w:t>
      </w:r>
    </w:p>
    <w:p w:rsidR="00000000" w:rsidDel="00000000" w:rsidP="00000000" w:rsidRDefault="00000000" w:rsidRPr="00000000" w14:paraId="0000013B">
      <w:pPr>
        <w:spacing w:after="280" w:before="280" w:line="360" w:lineRule="auto"/>
        <w:jc w:val="both"/>
        <w:rPr>
          <w:b w:val="1"/>
          <w:sz w:val="22"/>
          <w:szCs w:val="22"/>
        </w:rPr>
      </w:pPr>
      <w:r w:rsidDel="00000000" w:rsidR="00000000" w:rsidRPr="00000000">
        <w:rPr>
          <w:b w:val="1"/>
          <w:sz w:val="22"/>
          <w:szCs w:val="22"/>
          <w:rtl w:val="0"/>
        </w:rPr>
        <w:t xml:space="preserve">Kanıt:</w:t>
      </w:r>
    </w:p>
    <w:p w:rsidR="00000000" w:rsidDel="00000000" w:rsidP="00000000" w:rsidRDefault="00000000" w:rsidRPr="00000000" w14:paraId="0000013C">
      <w:pPr>
        <w:numPr>
          <w:ilvl w:val="0"/>
          <w:numId w:val="1"/>
        </w:numPr>
        <w:spacing w:after="280" w:before="280" w:line="360" w:lineRule="auto"/>
        <w:ind w:left="720" w:hanging="360"/>
        <w:jc w:val="both"/>
        <w:rPr>
          <w:sz w:val="22"/>
          <w:szCs w:val="22"/>
        </w:rPr>
      </w:pPr>
      <w:r w:rsidDel="00000000" w:rsidR="00000000" w:rsidRPr="00000000">
        <w:rPr>
          <w:sz w:val="22"/>
          <w:szCs w:val="22"/>
          <w:rtl w:val="0"/>
        </w:rPr>
        <w:t xml:space="preserve">2022-2023 Bahar ve 2023-2024 Güz dönemi akademik yılı öğretim üye ve elemanlarına ait ders yükü tabloları.</w:t>
      </w:r>
    </w:p>
    <w:p w:rsidR="00000000" w:rsidDel="00000000" w:rsidP="00000000" w:rsidRDefault="00000000" w:rsidRPr="00000000" w14:paraId="0000013D">
      <w:pPr>
        <w:numPr>
          <w:ilvl w:val="0"/>
          <w:numId w:val="1"/>
        </w:numPr>
        <w:spacing w:after="280" w:before="280" w:line="360" w:lineRule="auto"/>
        <w:ind w:left="720" w:hanging="360"/>
        <w:jc w:val="both"/>
        <w:rPr>
          <w:sz w:val="22"/>
          <w:szCs w:val="22"/>
          <w:u w:val="none"/>
        </w:rPr>
      </w:pPr>
      <w:r w:rsidDel="00000000" w:rsidR="00000000" w:rsidRPr="00000000">
        <w:rPr>
          <w:sz w:val="22"/>
          <w:szCs w:val="22"/>
          <w:rtl w:val="0"/>
        </w:rPr>
        <w:t xml:space="preserve">2022-2023  Bahar ve 2023-2024 Güz dönemi lisansüstü öğrenci bilgileri.</w:t>
      </w:r>
    </w:p>
    <w:p w:rsidR="00000000" w:rsidDel="00000000" w:rsidP="00000000" w:rsidRDefault="00000000" w:rsidRPr="00000000" w14:paraId="0000013E">
      <w:pPr>
        <w:spacing w:after="280" w:before="280" w:line="360" w:lineRule="auto"/>
        <w:ind w:left="720" w:firstLine="0"/>
        <w:jc w:val="both"/>
        <w:rPr>
          <w:sz w:val="22"/>
          <w:szCs w:val="22"/>
        </w:rPr>
      </w:pPr>
      <w:r w:rsidDel="00000000" w:rsidR="00000000" w:rsidRPr="00000000">
        <w:rPr>
          <w:sz w:val="22"/>
          <w:szCs w:val="22"/>
        </w:rPr>
        <w:drawing>
          <wp:inline distB="114300" distT="114300" distL="114300" distR="114300">
            <wp:extent cx="5760410" cy="3327400"/>
            <wp:effectExtent b="0" l="0" r="0" t="0"/>
            <wp:docPr id="92" name="image53.png"/>
            <a:graphic>
              <a:graphicData uri="http://schemas.openxmlformats.org/drawingml/2006/picture">
                <pic:pic>
                  <pic:nvPicPr>
                    <pic:cNvPr id="0" name="image53.png"/>
                    <pic:cNvPicPr preferRelativeResize="0"/>
                  </pic:nvPicPr>
                  <pic:blipFill>
                    <a:blip r:embed="rId54"/>
                    <a:srcRect b="0" l="0" r="0" t="0"/>
                    <a:stretch>
                      <a:fillRect/>
                    </a:stretch>
                  </pic:blipFill>
                  <pic:spPr>
                    <a:xfrm>
                      <a:off x="0" y="0"/>
                      <a:ext cx="5760410" cy="3327400"/>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476250</wp:posOffset>
            </wp:positionH>
            <wp:positionV relativeFrom="paragraph">
              <wp:posOffset>3650664</wp:posOffset>
            </wp:positionV>
            <wp:extent cx="5760410" cy="3581400"/>
            <wp:effectExtent b="0" l="0" r="0" t="0"/>
            <wp:wrapTopAndBottom distB="114300" distT="114300"/>
            <wp:docPr id="110" name="image57.png"/>
            <a:graphic>
              <a:graphicData uri="http://schemas.openxmlformats.org/drawingml/2006/picture">
                <pic:pic>
                  <pic:nvPicPr>
                    <pic:cNvPr id="0" name="image57.png"/>
                    <pic:cNvPicPr preferRelativeResize="0"/>
                  </pic:nvPicPr>
                  <pic:blipFill>
                    <a:blip r:embed="rId55"/>
                    <a:srcRect b="0" l="0" r="0" t="0"/>
                    <a:stretch>
                      <a:fillRect/>
                    </a:stretch>
                  </pic:blipFill>
                  <pic:spPr>
                    <a:xfrm>
                      <a:off x="0" y="0"/>
                      <a:ext cx="5760410" cy="3581400"/>
                    </a:xfrm>
                    <a:prstGeom prst="rect"/>
                    <a:ln/>
                  </pic:spPr>
                </pic:pic>
              </a:graphicData>
            </a:graphic>
          </wp:anchor>
        </w:drawing>
      </w:r>
    </w:p>
    <w:p w:rsidR="00000000" w:rsidDel="00000000" w:rsidP="00000000" w:rsidRDefault="00000000" w:rsidRPr="00000000" w14:paraId="0000013F">
      <w:pPr>
        <w:spacing w:after="280" w:before="280" w:line="360" w:lineRule="auto"/>
        <w:ind w:left="720" w:firstLine="0"/>
        <w:jc w:val="both"/>
        <w:rPr>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140">
      <w:pPr>
        <w:spacing w:after="280" w:before="280" w:line="360" w:lineRule="auto"/>
        <w:ind w:left="720" w:firstLine="0"/>
        <w:jc w:val="both"/>
        <w:rPr>
          <w:sz w:val="22"/>
          <w:szCs w:val="22"/>
        </w:rPr>
      </w:pPr>
      <w:r w:rsidDel="00000000" w:rsidR="00000000" w:rsidRPr="00000000">
        <w:rPr>
          <w:rtl w:val="0"/>
        </w:rPr>
      </w:r>
    </w:p>
    <w:p w:rsidR="00000000" w:rsidDel="00000000" w:rsidP="00000000" w:rsidRDefault="00000000" w:rsidRPr="00000000" w14:paraId="00000141">
      <w:pPr>
        <w:spacing w:after="280" w:before="280" w:line="360" w:lineRule="auto"/>
        <w:ind w:left="720" w:firstLine="0"/>
        <w:jc w:val="both"/>
        <w:rPr>
          <w:sz w:val="22"/>
          <w:szCs w:val="22"/>
        </w:rPr>
      </w:pPr>
      <w:r w:rsidDel="00000000" w:rsidR="00000000" w:rsidRPr="00000000">
        <w:rPr>
          <w:sz w:val="22"/>
          <w:szCs w:val="22"/>
        </w:rPr>
        <w:drawing>
          <wp:inline distB="114300" distT="114300" distL="114300" distR="114300">
            <wp:extent cx="5760410" cy="2108200"/>
            <wp:effectExtent b="0" l="0" r="0" t="0"/>
            <wp:docPr id="60" name="image10.png"/>
            <a:graphic>
              <a:graphicData uri="http://schemas.openxmlformats.org/drawingml/2006/picture">
                <pic:pic>
                  <pic:nvPicPr>
                    <pic:cNvPr id="0" name="image10.png"/>
                    <pic:cNvPicPr preferRelativeResize="0"/>
                  </pic:nvPicPr>
                  <pic:blipFill>
                    <a:blip r:embed="rId56"/>
                    <a:srcRect b="0" l="0" r="0" t="0"/>
                    <a:stretch>
                      <a:fillRect/>
                    </a:stretch>
                  </pic:blipFill>
                  <pic:spPr>
                    <a:xfrm>
                      <a:off x="0" y="0"/>
                      <a:ext cx="5760410" cy="2108200"/>
                    </a:xfrm>
                    <a:prstGeom prst="rect"/>
                    <a:ln/>
                  </pic:spPr>
                </pic:pic>
              </a:graphicData>
            </a:graphic>
          </wp:inline>
        </w:drawing>
      </w:r>
      <w:r w:rsidDel="00000000" w:rsidR="00000000" w:rsidRPr="00000000">
        <w:rPr>
          <w:rtl w:val="0"/>
        </w:rPr>
      </w:r>
    </w:p>
    <w:p w:rsidR="00000000" w:rsidDel="00000000" w:rsidP="00000000" w:rsidRDefault="00000000" w:rsidRPr="00000000" w14:paraId="00000142">
      <w:pPr>
        <w:spacing w:after="280" w:before="280" w:line="360" w:lineRule="auto"/>
        <w:ind w:left="0" w:firstLine="0"/>
        <w:jc w:val="both"/>
        <w:rPr>
          <w:b w:val="1"/>
          <w:sz w:val="22"/>
          <w:szCs w:val="22"/>
        </w:rPr>
      </w:pPr>
      <w:r w:rsidDel="00000000" w:rsidR="00000000" w:rsidRPr="00000000">
        <w:rPr>
          <w:b w:val="1"/>
          <w:sz w:val="22"/>
          <w:szCs w:val="22"/>
          <w:rtl w:val="0"/>
        </w:rPr>
        <w:t xml:space="preserve">Kanıt: </w:t>
      </w:r>
    </w:p>
    <w:p w:rsidR="00000000" w:rsidDel="00000000" w:rsidP="00000000" w:rsidRDefault="00000000" w:rsidRPr="00000000" w14:paraId="00000143">
      <w:pPr>
        <w:numPr>
          <w:ilvl w:val="0"/>
          <w:numId w:val="31"/>
        </w:numPr>
        <w:spacing w:after="0" w:afterAutospacing="0" w:before="280" w:line="360" w:lineRule="auto"/>
        <w:ind w:left="720" w:hanging="360"/>
        <w:jc w:val="both"/>
        <w:rPr>
          <w:sz w:val="22"/>
          <w:szCs w:val="22"/>
        </w:rPr>
      </w:pPr>
      <w:r w:rsidDel="00000000" w:rsidR="00000000" w:rsidRPr="00000000">
        <w:rPr>
          <w:sz w:val="22"/>
          <w:szCs w:val="22"/>
          <w:rtl w:val="0"/>
        </w:rPr>
        <w:t xml:space="preserve">2023-2024 Bahar dönemi kadro talebine ilişkin üst yazı</w:t>
      </w:r>
    </w:p>
    <w:p w:rsidR="00000000" w:rsidDel="00000000" w:rsidP="00000000" w:rsidRDefault="00000000" w:rsidRPr="00000000" w14:paraId="00000144">
      <w:pPr>
        <w:numPr>
          <w:ilvl w:val="0"/>
          <w:numId w:val="31"/>
        </w:numPr>
        <w:spacing w:after="280" w:before="0" w:beforeAutospacing="0" w:line="360" w:lineRule="auto"/>
        <w:ind w:left="720" w:hanging="360"/>
        <w:jc w:val="both"/>
        <w:rPr>
          <w:sz w:val="22"/>
          <w:szCs w:val="22"/>
        </w:rPr>
        <w:sectPr>
          <w:headerReference r:id="rId57" w:type="first"/>
          <w:footerReference r:id="rId58" w:type="default"/>
          <w:footerReference r:id="rId59" w:type="first"/>
          <w:pgSz w:h="16838" w:w="11906" w:orient="portrait"/>
          <w:pgMar w:bottom="1417" w:top="1417" w:left="1417" w:right="1417" w:header="708" w:footer="708"/>
          <w:pgNumType w:start="1"/>
          <w:titlePg w:val="1"/>
        </w:sectPr>
      </w:pPr>
      <w:r w:rsidDel="00000000" w:rsidR="00000000" w:rsidRPr="00000000">
        <w:rPr>
          <w:sz w:val="22"/>
          <w:szCs w:val="22"/>
        </w:rPr>
        <w:drawing>
          <wp:inline distB="114300" distT="114300" distL="114300" distR="114300">
            <wp:extent cx="3790950" cy="3902756"/>
            <wp:effectExtent b="0" l="0" r="0" t="0"/>
            <wp:docPr id="88" name="image22.png"/>
            <a:graphic>
              <a:graphicData uri="http://schemas.openxmlformats.org/drawingml/2006/picture">
                <pic:pic>
                  <pic:nvPicPr>
                    <pic:cNvPr id="0" name="image22.png"/>
                    <pic:cNvPicPr preferRelativeResize="0"/>
                  </pic:nvPicPr>
                  <pic:blipFill>
                    <a:blip r:embed="rId60"/>
                    <a:srcRect b="0" l="0" r="0" t="0"/>
                    <a:stretch>
                      <a:fillRect/>
                    </a:stretch>
                  </pic:blipFill>
                  <pic:spPr>
                    <a:xfrm>
                      <a:off x="0" y="0"/>
                      <a:ext cx="3790950" cy="3902756"/>
                    </a:xfrm>
                    <a:prstGeom prst="rect"/>
                    <a:ln/>
                  </pic:spPr>
                </pic:pic>
              </a:graphicData>
            </a:graphic>
          </wp:inline>
        </w:drawing>
      </w:r>
      <w:r w:rsidDel="00000000" w:rsidR="00000000" w:rsidRPr="00000000">
        <w:rPr>
          <w:rtl w:val="0"/>
        </w:rPr>
      </w:r>
    </w:p>
    <w:p w:rsidR="00000000" w:rsidDel="00000000" w:rsidP="00000000" w:rsidRDefault="00000000" w:rsidRPr="00000000" w14:paraId="00000145">
      <w:pPr>
        <w:spacing w:after="280" w:before="280" w:line="360" w:lineRule="auto"/>
        <w:jc w:val="both"/>
        <w:rPr>
          <w:sz w:val="22"/>
          <w:szCs w:val="22"/>
        </w:rPr>
      </w:pPr>
      <w:r w:rsidDel="00000000" w:rsidR="00000000" w:rsidRPr="00000000">
        <w:rPr>
          <w:sz w:val="22"/>
          <w:szCs w:val="22"/>
          <w:rtl w:val="0"/>
        </w:rPr>
        <w:t xml:space="preserve">Müfredat yapısı zorunlu ve seçmeli ders, alan-alan dışı ders dengesini gözetmekte, kültürel derinlik ve farklı disiplinleri tanıma imkânı sunmaktadır. Haftalık ders saati öğrencinin akademik olmayan etkinliklere de zaman ayırabileceği şekilde düzenlenmektedir. Ders bilgi paketlerinin amaca uygunluğu ve işlerliği Bologna komisyonunca izlenmektedir. Ebelik bölümü ders programı ve ders içerikleri AKTS kapsamında tasarlanmaktadır. </w:t>
      </w:r>
    </w:p>
    <w:p w:rsidR="00000000" w:rsidDel="00000000" w:rsidP="00000000" w:rsidRDefault="00000000" w:rsidRPr="00000000" w14:paraId="00000146">
      <w:pPr>
        <w:spacing w:after="280" w:before="280" w:line="360" w:lineRule="auto"/>
        <w:jc w:val="both"/>
        <w:rPr>
          <w:b w:val="1"/>
          <w:sz w:val="22"/>
          <w:szCs w:val="22"/>
        </w:rPr>
      </w:pPr>
      <w:r w:rsidDel="00000000" w:rsidR="00000000" w:rsidRPr="00000000">
        <w:rPr>
          <w:b w:val="1"/>
          <w:sz w:val="22"/>
          <w:szCs w:val="22"/>
          <w:rtl w:val="0"/>
        </w:rPr>
        <w:t xml:space="preserve">Kanıtlar;</w:t>
      </w:r>
    </w:p>
    <w:p w:rsidR="00000000" w:rsidDel="00000000" w:rsidP="00000000" w:rsidRDefault="00000000" w:rsidRPr="00000000" w14:paraId="00000147">
      <w:pPr>
        <w:numPr>
          <w:ilvl w:val="0"/>
          <w:numId w:val="29"/>
        </w:numPr>
        <w:spacing w:before="280" w:line="360" w:lineRule="auto"/>
        <w:ind w:left="720" w:hanging="360"/>
        <w:jc w:val="both"/>
        <w:rPr>
          <w:sz w:val="22"/>
          <w:szCs w:val="22"/>
        </w:rPr>
      </w:pPr>
      <w:hyperlink r:id="rId61">
        <w:r w:rsidDel="00000000" w:rsidR="00000000" w:rsidRPr="00000000">
          <w:rPr>
            <w:color w:val="0563c1"/>
            <w:sz w:val="22"/>
            <w:szCs w:val="22"/>
            <w:rtl w:val="0"/>
          </w:rPr>
          <w:t xml:space="preserve">https://www.lokmanhekim.edu.tr/duyuru/2021-2022-egitim-ogretim-yili-rektorluk-ortak-secmeli-dersleri-hk</w:t>
        </w:r>
      </w:hyperlink>
      <w:r w:rsidDel="00000000" w:rsidR="00000000" w:rsidRPr="00000000">
        <w:rPr>
          <w:sz w:val="22"/>
          <w:szCs w:val="22"/>
          <w:rtl w:val="0"/>
        </w:rPr>
        <w:t xml:space="preserve">  </w:t>
      </w:r>
      <w:r w:rsidDel="00000000" w:rsidR="00000000" w:rsidRPr="00000000">
        <w:rPr>
          <w:sz w:val="22"/>
          <w:szCs w:val="22"/>
          <w:rtl w:val="0"/>
        </w:rPr>
        <w:t xml:space="preserve"> </w:t>
      </w:r>
    </w:p>
    <w:p w:rsidR="00000000" w:rsidDel="00000000" w:rsidP="00000000" w:rsidRDefault="00000000" w:rsidRPr="00000000" w14:paraId="00000148">
      <w:pPr>
        <w:numPr>
          <w:ilvl w:val="0"/>
          <w:numId w:val="29"/>
        </w:numPr>
        <w:spacing w:before="280" w:line="360" w:lineRule="auto"/>
        <w:ind w:left="720" w:hanging="360"/>
        <w:jc w:val="both"/>
        <w:rPr>
          <w:sz w:val="22"/>
          <w:szCs w:val="22"/>
        </w:rPr>
      </w:pPr>
      <w:hyperlink r:id="rId62">
        <w:r w:rsidDel="00000000" w:rsidR="00000000" w:rsidRPr="00000000">
          <w:rPr>
            <w:color w:val="1155cc"/>
            <w:sz w:val="22"/>
            <w:szCs w:val="22"/>
            <w:u w:val="single"/>
            <w:rtl w:val="0"/>
          </w:rPr>
          <w:t xml:space="preserve">https://www.lokmanhekim.edu.tr/akademik/fakulteler/saglik-bilimleri-fakultesi/bolumler-2/ebelik/ogrenci-9/ders-programi-8</w:t>
        </w:r>
      </w:hyperlink>
      <w:r w:rsidDel="00000000" w:rsidR="00000000" w:rsidRPr="00000000">
        <w:rPr>
          <w:sz w:val="22"/>
          <w:szCs w:val="22"/>
          <w:rtl w:val="0"/>
        </w:rPr>
        <w:t xml:space="preserve"> </w:t>
      </w:r>
    </w:p>
    <w:p w:rsidR="00000000" w:rsidDel="00000000" w:rsidP="00000000" w:rsidRDefault="00000000" w:rsidRPr="00000000" w14:paraId="00000149">
      <w:pPr>
        <w:spacing w:after="280" w:before="280" w:line="360" w:lineRule="auto"/>
        <w:jc w:val="both"/>
        <w:rPr>
          <w:b w:val="1"/>
          <w:sz w:val="22"/>
          <w:szCs w:val="22"/>
        </w:rPr>
      </w:pPr>
      <w:r w:rsidDel="00000000" w:rsidR="00000000" w:rsidRPr="00000000">
        <w:rPr>
          <w:b w:val="1"/>
          <w:sz w:val="22"/>
          <w:szCs w:val="22"/>
          <w:rtl w:val="0"/>
        </w:rPr>
        <w:t xml:space="preserve">B.1.3. Ders Kazanımlarının Program Çıktıları ile Uyumu</w:t>
      </w:r>
    </w:p>
    <w:p w:rsidR="00000000" w:rsidDel="00000000" w:rsidP="00000000" w:rsidRDefault="00000000" w:rsidRPr="00000000" w14:paraId="0000014A">
      <w:pPr>
        <w:spacing w:after="280" w:before="280" w:line="360" w:lineRule="auto"/>
        <w:jc w:val="both"/>
        <w:rPr>
          <w:sz w:val="22"/>
          <w:szCs w:val="22"/>
        </w:rPr>
      </w:pPr>
      <w:r w:rsidDel="00000000" w:rsidR="00000000" w:rsidRPr="00000000">
        <w:rPr>
          <w:sz w:val="22"/>
          <w:szCs w:val="22"/>
          <w:rtl w:val="0"/>
        </w:rPr>
        <w:t xml:space="preserve">Ebelik programında derslerin bilişsel seviyesini açıkça belirten ders kazanımları ile program çıktıları eşleştirilmiş ve bu eşleştirme ilan edilerek, eğitim-öğretimle ilgili uygulamalara yansıtılmıştır.</w:t>
      </w:r>
    </w:p>
    <w:p w:rsidR="00000000" w:rsidDel="00000000" w:rsidP="00000000" w:rsidRDefault="00000000" w:rsidRPr="00000000" w14:paraId="0000014B">
      <w:pPr>
        <w:spacing w:after="280" w:before="280" w:line="360" w:lineRule="auto"/>
        <w:jc w:val="both"/>
        <w:rPr>
          <w:b w:val="1"/>
          <w:sz w:val="22"/>
          <w:szCs w:val="22"/>
        </w:rPr>
      </w:pPr>
      <w:r w:rsidDel="00000000" w:rsidR="00000000" w:rsidRPr="00000000">
        <w:rPr>
          <w:b w:val="1"/>
          <w:sz w:val="22"/>
          <w:szCs w:val="22"/>
          <w:rtl w:val="0"/>
        </w:rPr>
        <w:t xml:space="preserve">Kanıtlar: </w:t>
      </w:r>
    </w:p>
    <w:p w:rsidR="00000000" w:rsidDel="00000000" w:rsidP="00000000" w:rsidRDefault="00000000" w:rsidRPr="00000000" w14:paraId="0000014C">
      <w:pPr>
        <w:numPr>
          <w:ilvl w:val="0"/>
          <w:numId w:val="17"/>
        </w:numPr>
        <w:spacing w:after="280" w:line="360" w:lineRule="auto"/>
        <w:ind w:left="720" w:hanging="360"/>
        <w:jc w:val="both"/>
        <w:rPr>
          <w:sz w:val="22"/>
          <w:szCs w:val="22"/>
        </w:rPr>
      </w:pPr>
      <w:hyperlink r:id="rId63">
        <w:r w:rsidDel="00000000" w:rsidR="00000000" w:rsidRPr="00000000">
          <w:rPr>
            <w:color w:val="1155cc"/>
            <w:sz w:val="22"/>
            <w:szCs w:val="22"/>
            <w:u w:val="single"/>
            <w:rtl w:val="0"/>
          </w:rPr>
          <w:t xml:space="preserve">https://obs.lokmanhekim.edu.tr/oibs/bologna/progCourseMatrix.aspx?lang=tr&amp;curSunit=5771</w:t>
        </w:r>
      </w:hyperlink>
      <w:r w:rsidDel="00000000" w:rsidR="00000000" w:rsidRPr="00000000">
        <w:rPr>
          <w:rtl w:val="0"/>
        </w:rPr>
      </w:r>
    </w:p>
    <w:p w:rsidR="00000000" w:rsidDel="00000000" w:rsidP="00000000" w:rsidRDefault="00000000" w:rsidRPr="00000000" w14:paraId="0000014D">
      <w:pPr>
        <w:spacing w:after="280" w:before="280" w:line="360" w:lineRule="auto"/>
        <w:ind w:left="360" w:firstLine="0"/>
        <w:jc w:val="both"/>
        <w:rPr>
          <w:sz w:val="22"/>
          <w:szCs w:val="22"/>
        </w:rPr>
      </w:pPr>
      <w:r w:rsidDel="00000000" w:rsidR="00000000" w:rsidRPr="00000000">
        <w:rPr>
          <w:b w:val="1"/>
          <w:sz w:val="22"/>
          <w:szCs w:val="22"/>
        </w:rPr>
        <w:drawing>
          <wp:inline distB="114300" distT="114300" distL="114300" distR="114300">
            <wp:extent cx="5760410" cy="5918200"/>
            <wp:effectExtent b="0" l="0" r="0" t="0"/>
            <wp:docPr id="69" name="image8.png"/>
            <a:graphic>
              <a:graphicData uri="http://schemas.openxmlformats.org/drawingml/2006/picture">
                <pic:pic>
                  <pic:nvPicPr>
                    <pic:cNvPr id="0" name="image8.png"/>
                    <pic:cNvPicPr preferRelativeResize="0"/>
                  </pic:nvPicPr>
                  <pic:blipFill>
                    <a:blip r:embed="rId64"/>
                    <a:srcRect b="0" l="0" r="0" t="0"/>
                    <a:stretch>
                      <a:fillRect/>
                    </a:stretch>
                  </pic:blipFill>
                  <pic:spPr>
                    <a:xfrm>
                      <a:off x="0" y="0"/>
                      <a:ext cx="5760410" cy="5918200"/>
                    </a:xfrm>
                    <a:prstGeom prst="rect"/>
                    <a:ln/>
                  </pic:spPr>
                </pic:pic>
              </a:graphicData>
            </a:graphic>
          </wp:inline>
        </w:drawing>
      </w:r>
      <w:r w:rsidDel="00000000" w:rsidR="00000000" w:rsidRPr="00000000">
        <w:rPr>
          <w:rtl w:val="0"/>
        </w:rPr>
      </w:r>
    </w:p>
    <w:p w:rsidR="00000000" w:rsidDel="00000000" w:rsidP="00000000" w:rsidRDefault="00000000" w:rsidRPr="00000000" w14:paraId="0000014E">
      <w:pPr>
        <w:spacing w:after="280" w:before="280" w:line="360" w:lineRule="auto"/>
        <w:jc w:val="both"/>
        <w:rPr>
          <w:b w:val="1"/>
          <w:sz w:val="22"/>
          <w:szCs w:val="22"/>
        </w:rPr>
      </w:pPr>
      <w:r w:rsidDel="00000000" w:rsidR="00000000" w:rsidRPr="00000000">
        <w:rPr>
          <w:b w:val="1"/>
          <w:sz w:val="22"/>
          <w:szCs w:val="22"/>
          <w:rtl w:val="0"/>
        </w:rPr>
        <w:t xml:space="preserve">B.1.4. Öğrenci iş yüküne dayalı ders tasarımı</w:t>
      </w:r>
    </w:p>
    <w:p w:rsidR="00000000" w:rsidDel="00000000" w:rsidP="00000000" w:rsidRDefault="00000000" w:rsidRPr="00000000" w14:paraId="0000014F">
      <w:pPr>
        <w:spacing w:after="280" w:before="280" w:line="360" w:lineRule="auto"/>
        <w:jc w:val="both"/>
        <w:rPr>
          <w:sz w:val="22"/>
          <w:szCs w:val="22"/>
        </w:rPr>
      </w:pPr>
      <w:r w:rsidDel="00000000" w:rsidR="00000000" w:rsidRPr="00000000">
        <w:rPr>
          <w:sz w:val="22"/>
          <w:szCs w:val="22"/>
          <w:rtl w:val="0"/>
        </w:rPr>
        <w:t xml:space="preserve">Ebelik programında her ders için tanımlanmış olan öğrenci iş yükleri, öğrenciler ile paylaşılmakta (program ve ders bilgi paketleri yoluyla) ve eğitim-öğretimle ilgili tüm uygulamalarda (teori, uygulama, ödev, sınıf dışı ders çalışma, ara sınav, final sınavı vb.) kullanılmaktadır. Ebelik programında yer alan dersler ve uygulamaları için AKTS miktarı belirlenmiştir. Tüm derslerin toplam toplam iş yükü 1 AKTS=30 saat olacak şekilde hesaplanmaktadır. </w:t>
      </w:r>
    </w:p>
    <w:p w:rsidR="00000000" w:rsidDel="00000000" w:rsidP="00000000" w:rsidRDefault="00000000" w:rsidRPr="00000000" w14:paraId="00000150">
      <w:pPr>
        <w:spacing w:after="280" w:before="280" w:line="360" w:lineRule="auto"/>
        <w:jc w:val="both"/>
        <w:rPr/>
      </w:pPr>
      <w:r w:rsidDel="00000000" w:rsidR="00000000" w:rsidRPr="00000000">
        <w:rPr>
          <w:b w:val="1"/>
          <w:sz w:val="22"/>
          <w:szCs w:val="22"/>
          <w:rtl w:val="0"/>
        </w:rPr>
        <w:t xml:space="preserve">Kanıtlar: </w:t>
      </w:r>
      <w:r w:rsidDel="00000000" w:rsidR="00000000" w:rsidRPr="00000000">
        <w:rPr>
          <w:rtl w:val="0"/>
        </w:rPr>
      </w:r>
    </w:p>
    <w:p w:rsidR="00000000" w:rsidDel="00000000" w:rsidP="00000000" w:rsidRDefault="00000000" w:rsidRPr="00000000" w14:paraId="00000151">
      <w:pPr>
        <w:numPr>
          <w:ilvl w:val="0"/>
          <w:numId w:val="19"/>
        </w:numPr>
        <w:spacing w:after="280" w:line="360" w:lineRule="auto"/>
        <w:ind w:left="720" w:hanging="360"/>
        <w:jc w:val="both"/>
        <w:rPr>
          <w:sz w:val="26"/>
          <w:szCs w:val="26"/>
        </w:rPr>
      </w:pPr>
      <w:hyperlink r:id="rId65">
        <w:r w:rsidDel="00000000" w:rsidR="00000000" w:rsidRPr="00000000">
          <w:rPr>
            <w:color w:val="1155cc"/>
            <w:sz w:val="22"/>
            <w:szCs w:val="22"/>
            <w:u w:val="single"/>
            <w:rtl w:val="0"/>
          </w:rPr>
          <w:t xml:space="preserve">https://obs.lokmanhekim.edu.tr/oibs/bologna/progCourses.aspx?lang=tr&amp;curSunit=5771</w:t>
        </w:r>
      </w:hyperlink>
      <w:r w:rsidDel="00000000" w:rsidR="00000000" w:rsidRPr="00000000">
        <w:rPr>
          <w:color w:val="3a3a3a"/>
          <w:sz w:val="22"/>
          <w:szCs w:val="22"/>
          <w:rtl w:val="0"/>
        </w:rPr>
        <w:t xml:space="preserve"> </w:t>
      </w:r>
      <w:r w:rsidDel="00000000" w:rsidR="00000000" w:rsidRPr="00000000">
        <w:rPr>
          <w:rtl w:val="0"/>
        </w:rPr>
      </w:r>
    </w:p>
    <w:p w:rsidR="00000000" w:rsidDel="00000000" w:rsidP="00000000" w:rsidRDefault="00000000" w:rsidRPr="00000000" w14:paraId="00000152">
      <w:pPr>
        <w:spacing w:after="280" w:before="280" w:line="360" w:lineRule="auto"/>
        <w:jc w:val="both"/>
        <w:rPr>
          <w:b w:val="1"/>
          <w:sz w:val="22"/>
          <w:szCs w:val="22"/>
        </w:rPr>
      </w:pPr>
      <w:r w:rsidDel="00000000" w:rsidR="00000000" w:rsidRPr="00000000">
        <w:rPr>
          <w:b w:val="1"/>
          <w:sz w:val="22"/>
          <w:szCs w:val="22"/>
          <w:rtl w:val="0"/>
        </w:rPr>
        <w:t xml:space="preserve">B.1.5. Ölçme ve değerlendirme sistemi</w:t>
      </w:r>
    </w:p>
    <w:p w:rsidR="00000000" w:rsidDel="00000000" w:rsidP="00000000" w:rsidRDefault="00000000" w:rsidRPr="00000000" w14:paraId="00000153">
      <w:pPr>
        <w:spacing w:after="280" w:before="280" w:line="360" w:lineRule="auto"/>
        <w:jc w:val="both"/>
        <w:rPr>
          <w:sz w:val="22"/>
          <w:szCs w:val="22"/>
        </w:rPr>
      </w:pPr>
      <w:r w:rsidDel="00000000" w:rsidR="00000000" w:rsidRPr="00000000">
        <w:rPr>
          <w:sz w:val="22"/>
          <w:szCs w:val="22"/>
          <w:rtl w:val="0"/>
        </w:rPr>
        <w:t xml:space="preserve">Birimde yeterlilik temelli ölçme ve değerlendirme sistem tasarımı uygulanmaktadır. Dersin değerlendirme ölçütleri ve yüzdeleri ders tanımlama formlarında belirtilerek güvence altına alınmıştır. </w:t>
      </w:r>
    </w:p>
    <w:p w:rsidR="00000000" w:rsidDel="00000000" w:rsidP="00000000" w:rsidRDefault="00000000" w:rsidRPr="00000000" w14:paraId="00000154">
      <w:pPr>
        <w:spacing w:after="280" w:before="280" w:line="360" w:lineRule="auto"/>
        <w:jc w:val="both"/>
        <w:rPr>
          <w:b w:val="1"/>
          <w:sz w:val="22"/>
          <w:szCs w:val="22"/>
        </w:rPr>
      </w:pPr>
      <w:r w:rsidDel="00000000" w:rsidR="00000000" w:rsidRPr="00000000">
        <w:rPr>
          <w:b w:val="1"/>
          <w:sz w:val="22"/>
          <w:szCs w:val="22"/>
          <w:rtl w:val="0"/>
        </w:rPr>
        <w:t xml:space="preserve">Kanıt: </w:t>
      </w:r>
    </w:p>
    <w:p w:rsidR="00000000" w:rsidDel="00000000" w:rsidP="00000000" w:rsidRDefault="00000000" w:rsidRPr="00000000" w14:paraId="00000155">
      <w:pPr>
        <w:numPr>
          <w:ilvl w:val="0"/>
          <w:numId w:val="8"/>
        </w:numPr>
        <w:spacing w:after="280" w:before="280" w:line="360" w:lineRule="auto"/>
        <w:ind w:left="720" w:hanging="360"/>
        <w:jc w:val="both"/>
        <w:rPr/>
      </w:pPr>
      <w:hyperlink r:id="rId66">
        <w:r w:rsidDel="00000000" w:rsidR="00000000" w:rsidRPr="00000000">
          <w:rPr>
            <w:color w:val="1155cc"/>
            <w:sz w:val="20"/>
            <w:szCs w:val="20"/>
            <w:u w:val="single"/>
            <w:rtl w:val="0"/>
          </w:rPr>
          <w:t xml:space="preserve">https://obs.lokmanhekim.edu.tr/oibs/bologna/index.aspx?lang=tr&amp;curOp=showPac&amp;curUnit=14&amp;curSunit=5771</w:t>
        </w:r>
      </w:hyperlink>
      <w:r w:rsidDel="00000000" w:rsidR="00000000" w:rsidRPr="00000000">
        <w:rPr>
          <w:sz w:val="20"/>
          <w:szCs w:val="20"/>
          <w:rtl w:val="0"/>
        </w:rPr>
        <w:t xml:space="preserve"> </w:t>
      </w:r>
      <w:r w:rsidDel="00000000" w:rsidR="00000000" w:rsidRPr="00000000">
        <w:rPr>
          <w:rtl w:val="0"/>
        </w:rPr>
      </w:r>
    </w:p>
    <w:p w:rsidR="00000000" w:rsidDel="00000000" w:rsidP="00000000" w:rsidRDefault="00000000" w:rsidRPr="00000000" w14:paraId="00000156">
      <w:pPr>
        <w:spacing w:after="280" w:before="280" w:line="360" w:lineRule="auto"/>
        <w:jc w:val="both"/>
        <w:rPr>
          <w:sz w:val="22"/>
          <w:szCs w:val="22"/>
        </w:rPr>
      </w:pPr>
      <w:r w:rsidDel="00000000" w:rsidR="00000000" w:rsidRPr="00000000">
        <w:rPr>
          <w:sz w:val="22"/>
          <w:szCs w:val="22"/>
          <w:rtl w:val="0"/>
        </w:rPr>
        <w:t xml:space="preserve">Birimde sınav ve uygulamalara ilişkin usul ve esaslar “Lokman Hekim Üniversitesi Önlisans, Lisans Eğitim-Öğretim ve Sınav Yönetmeliği”nde düzenlenmiştir.</w:t>
      </w:r>
    </w:p>
    <w:p w:rsidR="00000000" w:rsidDel="00000000" w:rsidP="00000000" w:rsidRDefault="00000000" w:rsidRPr="00000000" w14:paraId="00000157">
      <w:pPr>
        <w:spacing w:after="280" w:before="280" w:line="360" w:lineRule="auto"/>
        <w:jc w:val="both"/>
        <w:rPr>
          <w:b w:val="1"/>
          <w:sz w:val="22"/>
          <w:szCs w:val="22"/>
        </w:rPr>
      </w:pPr>
      <w:r w:rsidDel="00000000" w:rsidR="00000000" w:rsidRPr="00000000">
        <w:rPr>
          <w:b w:val="1"/>
          <w:sz w:val="22"/>
          <w:szCs w:val="22"/>
          <w:rtl w:val="0"/>
        </w:rPr>
        <w:t xml:space="preserve">Kanıt: </w:t>
      </w:r>
    </w:p>
    <w:p w:rsidR="00000000" w:rsidDel="00000000" w:rsidP="00000000" w:rsidRDefault="00000000" w:rsidRPr="00000000" w14:paraId="00000158">
      <w:pPr>
        <w:numPr>
          <w:ilvl w:val="0"/>
          <w:numId w:val="7"/>
        </w:numPr>
        <w:spacing w:after="280" w:before="280" w:line="360" w:lineRule="auto"/>
        <w:ind w:left="720" w:hanging="360"/>
        <w:jc w:val="both"/>
        <w:rPr>
          <w:sz w:val="20"/>
          <w:szCs w:val="20"/>
        </w:rPr>
      </w:pPr>
      <w:hyperlink r:id="rId67">
        <w:r w:rsidDel="00000000" w:rsidR="00000000" w:rsidRPr="00000000">
          <w:rPr>
            <w:color w:val="0563c1"/>
            <w:sz w:val="20"/>
            <w:szCs w:val="20"/>
            <w:rtl w:val="0"/>
          </w:rPr>
          <w:t xml:space="preserve">https://www.lokmanhekim.edu.tr/wp-content/uploads/2020/06/LH%C3%9C-%C3%96NL%C4%B0SANS-L%C4%B0SANS-E%C4%9E%C4%B0T%C4%B0M-%C3%96%C4%9ERET%C4%B0M-VE-SINAV-Y%C3%96NETMEL%C4%B0%C4%9E%C4%B0-RGT-22.6.2020-S31163-YAYIMA-HAZIR-HAL%C4%B0.pdf</w:t>
        </w:r>
      </w:hyperlink>
      <w:r w:rsidDel="00000000" w:rsidR="00000000" w:rsidRPr="00000000">
        <w:rPr>
          <w:sz w:val="20"/>
          <w:szCs w:val="20"/>
          <w:rtl w:val="0"/>
        </w:rPr>
        <w:t xml:space="preserve"> </w:t>
      </w:r>
    </w:p>
    <w:p w:rsidR="00000000" w:rsidDel="00000000" w:rsidP="00000000" w:rsidRDefault="00000000" w:rsidRPr="00000000" w14:paraId="00000159">
      <w:pPr>
        <w:spacing w:after="280" w:before="280" w:line="360" w:lineRule="auto"/>
        <w:jc w:val="both"/>
        <w:rPr>
          <w:sz w:val="22"/>
          <w:szCs w:val="22"/>
        </w:rPr>
      </w:pPr>
      <w:r w:rsidDel="00000000" w:rsidR="00000000" w:rsidRPr="00000000">
        <w:rPr>
          <w:sz w:val="22"/>
          <w:szCs w:val="22"/>
          <w:rtl w:val="0"/>
        </w:rPr>
        <w:t xml:space="preserve">Birimde sınav soruları LÖDEB tarafından analiz edilmekte ve kalitesi gruplandırılmaktadır.</w:t>
      </w:r>
    </w:p>
    <w:p w:rsidR="00000000" w:rsidDel="00000000" w:rsidP="00000000" w:rsidRDefault="00000000" w:rsidRPr="00000000" w14:paraId="0000015A">
      <w:pPr>
        <w:spacing w:after="280" w:before="280" w:line="360" w:lineRule="auto"/>
        <w:jc w:val="both"/>
        <w:rPr>
          <w:b w:val="1"/>
          <w:sz w:val="22"/>
          <w:szCs w:val="22"/>
        </w:rPr>
      </w:pPr>
      <w:r w:rsidDel="00000000" w:rsidR="00000000" w:rsidRPr="00000000">
        <w:rPr>
          <w:b w:val="1"/>
          <w:sz w:val="22"/>
          <w:szCs w:val="22"/>
          <w:rtl w:val="0"/>
        </w:rPr>
        <w:t xml:space="preserve">Kanıt: </w:t>
      </w:r>
    </w:p>
    <w:p w:rsidR="00000000" w:rsidDel="00000000" w:rsidP="00000000" w:rsidRDefault="00000000" w:rsidRPr="00000000" w14:paraId="0000015B">
      <w:pPr>
        <w:spacing w:after="280" w:before="280" w:line="360" w:lineRule="auto"/>
        <w:jc w:val="both"/>
        <w:rPr>
          <w:b w:val="1"/>
          <w:sz w:val="22"/>
          <w:szCs w:val="22"/>
        </w:rPr>
      </w:pPr>
      <w:r w:rsidDel="00000000" w:rsidR="00000000" w:rsidRPr="00000000">
        <w:rPr>
          <w:b w:val="1"/>
          <w:sz w:val="22"/>
          <w:szCs w:val="22"/>
        </w:rPr>
        <w:drawing>
          <wp:inline distB="114300" distT="114300" distL="114300" distR="114300">
            <wp:extent cx="5760410" cy="2844800"/>
            <wp:effectExtent b="0" l="0" r="0" t="0"/>
            <wp:docPr id="67" name="image5.png"/>
            <a:graphic>
              <a:graphicData uri="http://schemas.openxmlformats.org/drawingml/2006/picture">
                <pic:pic>
                  <pic:nvPicPr>
                    <pic:cNvPr id="0" name="image5.png"/>
                    <pic:cNvPicPr preferRelativeResize="0"/>
                  </pic:nvPicPr>
                  <pic:blipFill>
                    <a:blip r:embed="rId68"/>
                    <a:srcRect b="0" l="0" r="0" t="0"/>
                    <a:stretch>
                      <a:fillRect/>
                    </a:stretch>
                  </pic:blipFill>
                  <pic:spPr>
                    <a:xfrm>
                      <a:off x="0" y="0"/>
                      <a:ext cx="5760410" cy="2844800"/>
                    </a:xfrm>
                    <a:prstGeom prst="rect"/>
                    <a:ln/>
                  </pic:spPr>
                </pic:pic>
              </a:graphicData>
            </a:graphic>
          </wp:inline>
        </w:drawing>
      </w:r>
      <w:r w:rsidDel="00000000" w:rsidR="00000000" w:rsidRPr="00000000">
        <w:rPr>
          <w:rtl w:val="0"/>
        </w:rPr>
      </w:r>
    </w:p>
    <w:p w:rsidR="00000000" w:rsidDel="00000000" w:rsidP="00000000" w:rsidRDefault="00000000" w:rsidRPr="00000000" w14:paraId="0000015C">
      <w:pPr>
        <w:spacing w:after="280" w:before="280" w:line="360" w:lineRule="auto"/>
        <w:jc w:val="both"/>
        <w:rPr/>
      </w:pPr>
      <w:r w:rsidDel="00000000" w:rsidR="00000000" w:rsidRPr="00000000">
        <w:rPr>
          <w:rtl w:val="0"/>
        </w:rPr>
      </w:r>
    </w:p>
    <w:p w:rsidR="00000000" w:rsidDel="00000000" w:rsidP="00000000" w:rsidRDefault="00000000" w:rsidRPr="00000000" w14:paraId="0000015D">
      <w:pPr>
        <w:spacing w:after="280" w:before="280" w:line="360" w:lineRule="auto"/>
        <w:jc w:val="both"/>
        <w:rPr>
          <w:b w:val="1"/>
          <w:sz w:val="22"/>
          <w:szCs w:val="22"/>
        </w:rPr>
      </w:pPr>
      <w:r w:rsidDel="00000000" w:rsidR="00000000" w:rsidRPr="00000000">
        <w:rPr>
          <w:rtl w:val="0"/>
        </w:rPr>
      </w:r>
    </w:p>
    <w:p w:rsidR="00000000" w:rsidDel="00000000" w:rsidP="00000000" w:rsidRDefault="00000000" w:rsidRPr="00000000" w14:paraId="0000015E">
      <w:pPr>
        <w:spacing w:after="280" w:before="280" w:line="360" w:lineRule="auto"/>
        <w:jc w:val="both"/>
        <w:rPr>
          <w:b w:val="1"/>
          <w:sz w:val="22"/>
          <w:szCs w:val="22"/>
        </w:rPr>
      </w:pPr>
      <w:r w:rsidDel="00000000" w:rsidR="00000000" w:rsidRPr="00000000">
        <w:rPr>
          <w:b w:val="1"/>
          <w:sz w:val="22"/>
          <w:szCs w:val="22"/>
          <w:rtl w:val="0"/>
        </w:rPr>
        <w:t xml:space="preserve">B.2. Öğrenci Kabulü ve Gelişimi </w:t>
      </w:r>
    </w:p>
    <w:p w:rsidR="00000000" w:rsidDel="00000000" w:rsidP="00000000" w:rsidRDefault="00000000" w:rsidRPr="00000000" w14:paraId="0000015F">
      <w:pPr>
        <w:spacing w:after="280" w:before="280" w:line="360" w:lineRule="auto"/>
        <w:jc w:val="both"/>
        <w:rPr>
          <w:b w:val="1"/>
          <w:sz w:val="22"/>
          <w:szCs w:val="22"/>
        </w:rPr>
      </w:pPr>
      <w:r w:rsidDel="00000000" w:rsidR="00000000" w:rsidRPr="00000000">
        <w:rPr>
          <w:b w:val="1"/>
          <w:sz w:val="22"/>
          <w:szCs w:val="22"/>
          <w:rtl w:val="0"/>
        </w:rPr>
        <w:t xml:space="preserve">B.2.1. Öğrenci kabulü ve önceki öğrenmenin tanınması ve kredilendirilmesi </w:t>
      </w:r>
    </w:p>
    <w:p w:rsidR="00000000" w:rsidDel="00000000" w:rsidP="00000000" w:rsidRDefault="00000000" w:rsidRPr="00000000" w14:paraId="00000160">
      <w:pPr>
        <w:spacing w:after="280" w:before="280" w:line="360" w:lineRule="auto"/>
        <w:jc w:val="both"/>
        <w:rPr>
          <w:sz w:val="22"/>
          <w:szCs w:val="22"/>
        </w:rPr>
      </w:pPr>
      <w:r w:rsidDel="00000000" w:rsidR="00000000" w:rsidRPr="00000000">
        <w:rPr>
          <w:sz w:val="22"/>
          <w:szCs w:val="22"/>
          <w:rtl w:val="0"/>
        </w:rPr>
        <w:t xml:space="preserve">Birim, öğrenci kabullerine yönelik açıkca belirlenen kriterleri; diploma, derece ve diğer yeterliliklerin tanınması ve belgelendirilmesi ile ilgili olarak önceden tanımlanmış ve yayımlanmış kuralları tutarlı ve kalıcı bir şekilde uygulanmaktadır.</w:t>
      </w:r>
    </w:p>
    <w:p w:rsidR="00000000" w:rsidDel="00000000" w:rsidP="00000000" w:rsidRDefault="00000000" w:rsidRPr="00000000" w14:paraId="00000161">
      <w:pPr>
        <w:spacing w:after="280" w:before="280" w:line="360" w:lineRule="auto"/>
        <w:jc w:val="both"/>
        <w:rPr>
          <w:b w:val="1"/>
          <w:sz w:val="22"/>
          <w:szCs w:val="22"/>
        </w:rPr>
      </w:pPr>
      <w:r w:rsidDel="00000000" w:rsidR="00000000" w:rsidRPr="00000000">
        <w:rPr>
          <w:b w:val="1"/>
          <w:sz w:val="22"/>
          <w:szCs w:val="22"/>
          <w:rtl w:val="0"/>
        </w:rPr>
        <w:t xml:space="preserve">Kanıt:</w:t>
      </w:r>
    </w:p>
    <w:p w:rsidR="00000000" w:rsidDel="00000000" w:rsidP="00000000" w:rsidRDefault="00000000" w:rsidRPr="00000000" w14:paraId="00000162">
      <w:pPr>
        <w:numPr>
          <w:ilvl w:val="0"/>
          <w:numId w:val="7"/>
        </w:numPr>
        <w:spacing w:after="280" w:before="280" w:line="360" w:lineRule="auto"/>
        <w:ind w:left="720" w:hanging="360"/>
        <w:jc w:val="both"/>
        <w:rPr/>
      </w:pPr>
      <w:hyperlink r:id="rId69">
        <w:r w:rsidDel="00000000" w:rsidR="00000000" w:rsidRPr="00000000">
          <w:rPr>
            <w:color w:val="0563c1"/>
            <w:sz w:val="22"/>
            <w:szCs w:val="22"/>
            <w:rtl w:val="0"/>
          </w:rPr>
          <w:t xml:space="preserve">https://www.lokmanhekim.edu.tr/wp-content/uploads/2019/03/LH%C3%9C-Ana-Y%C3%B6netmelik-20181101.p</w:t>
        </w:r>
      </w:hyperlink>
      <w:r w:rsidDel="00000000" w:rsidR="00000000" w:rsidRPr="00000000">
        <w:rPr>
          <w:rtl w:val="0"/>
        </w:rPr>
        <w:t xml:space="preserve">df </w:t>
      </w:r>
      <w:r w:rsidDel="00000000" w:rsidR="00000000" w:rsidRPr="00000000">
        <w:rPr>
          <w:rtl w:val="0"/>
        </w:rPr>
      </w:r>
    </w:p>
    <w:p w:rsidR="00000000" w:rsidDel="00000000" w:rsidP="00000000" w:rsidRDefault="00000000" w:rsidRPr="00000000" w14:paraId="00000163">
      <w:pPr>
        <w:spacing w:after="280" w:before="280" w:line="360" w:lineRule="auto"/>
        <w:jc w:val="both"/>
        <w:rPr>
          <w:sz w:val="22"/>
          <w:szCs w:val="22"/>
        </w:rPr>
      </w:pPr>
      <w:r w:rsidDel="00000000" w:rsidR="00000000" w:rsidRPr="00000000">
        <w:rPr>
          <w:sz w:val="22"/>
          <w:szCs w:val="22"/>
          <w:rtl w:val="0"/>
        </w:rPr>
        <w:t xml:space="preserve">Birimde öğrenci kabulü, önceki öğrenmenin tanınması ve kredilendirilmesine ilişkin tanımlı kriterler ve süreçler uygulanmaktadır. Birimde “Yükseköğretim Kurumları Sınavı (YKS) Kılavuzu” belirtilen şartları sağlayarak; YKS sınavına başvuran öğrencilerin sınavdan aldıkları puanlar sonucunda kayıt için gerekli evrakları sağlayan öğrencilerin kabulü gerçekleşmektedir. Önceki öğrenmenin tanınması ve kredilendirilmesi ise “Lokman Hekim Üniversitesi Önlisans ve Lisans Kredi Transferi ve İntibak İşlemleri Yönergesi” ne göre yapılmaktadır. </w:t>
      </w:r>
    </w:p>
    <w:p w:rsidR="00000000" w:rsidDel="00000000" w:rsidP="00000000" w:rsidRDefault="00000000" w:rsidRPr="00000000" w14:paraId="00000164">
      <w:pPr>
        <w:spacing w:after="280" w:before="280" w:line="360" w:lineRule="auto"/>
        <w:jc w:val="both"/>
        <w:rPr>
          <w:b w:val="1"/>
          <w:sz w:val="22"/>
          <w:szCs w:val="22"/>
        </w:rPr>
      </w:pPr>
      <w:r w:rsidDel="00000000" w:rsidR="00000000" w:rsidRPr="00000000">
        <w:rPr>
          <w:b w:val="1"/>
          <w:sz w:val="22"/>
          <w:szCs w:val="22"/>
          <w:rtl w:val="0"/>
        </w:rPr>
        <w:t xml:space="preserve">Kanıtlar: </w:t>
      </w:r>
    </w:p>
    <w:p w:rsidR="00000000" w:rsidDel="00000000" w:rsidP="00000000" w:rsidRDefault="00000000" w:rsidRPr="00000000" w14:paraId="00000165">
      <w:pPr>
        <w:numPr>
          <w:ilvl w:val="0"/>
          <w:numId w:val="7"/>
        </w:numPr>
        <w:spacing w:before="280" w:line="360" w:lineRule="auto"/>
        <w:ind w:left="720" w:hanging="360"/>
        <w:jc w:val="both"/>
        <w:rPr>
          <w:sz w:val="22"/>
          <w:szCs w:val="22"/>
        </w:rPr>
      </w:pPr>
      <w:hyperlink r:id="rId70">
        <w:r w:rsidDel="00000000" w:rsidR="00000000" w:rsidRPr="00000000">
          <w:rPr>
            <w:color w:val="1155cc"/>
            <w:sz w:val="22"/>
            <w:szCs w:val="22"/>
            <w:u w:val="single"/>
            <w:rtl w:val="0"/>
          </w:rPr>
          <w:t xml:space="preserve">https://obs.lokmanhekim.edu.tr/oibs/bologna/progRecogPriorLearning.aspx?lang=tr&amp;curSunit=5771</w:t>
        </w:r>
      </w:hyperlink>
      <w:r w:rsidDel="00000000" w:rsidR="00000000" w:rsidRPr="00000000">
        <w:rPr>
          <w:color w:val="3a3a3a"/>
          <w:sz w:val="22"/>
          <w:szCs w:val="22"/>
          <w:rtl w:val="0"/>
        </w:rPr>
        <w:t xml:space="preserve"> </w:t>
      </w:r>
      <w:r w:rsidDel="00000000" w:rsidR="00000000" w:rsidRPr="00000000">
        <w:rPr>
          <w:rtl w:val="0"/>
        </w:rPr>
      </w:r>
    </w:p>
    <w:p w:rsidR="00000000" w:rsidDel="00000000" w:rsidP="00000000" w:rsidRDefault="00000000" w:rsidRPr="00000000" w14:paraId="00000166">
      <w:pPr>
        <w:numPr>
          <w:ilvl w:val="0"/>
          <w:numId w:val="7"/>
        </w:numPr>
        <w:spacing w:line="360" w:lineRule="auto"/>
        <w:ind w:left="720" w:hanging="360"/>
        <w:jc w:val="both"/>
        <w:rPr>
          <w:sz w:val="22"/>
          <w:szCs w:val="22"/>
        </w:rPr>
      </w:pPr>
      <w:hyperlink r:id="rId71">
        <w:r w:rsidDel="00000000" w:rsidR="00000000" w:rsidRPr="00000000">
          <w:rPr>
            <w:color w:val="1155cc"/>
            <w:sz w:val="22"/>
            <w:szCs w:val="22"/>
            <w:u w:val="single"/>
            <w:rtl w:val="0"/>
          </w:rPr>
          <w:t xml:space="preserve">LOKMAN HEKİM ÜNİVERSİTESİ ÖNLİSANS, LİSANS EĞİTİM-ÖĞRETİM VE SINAV YÖNETMELİĞİ BİRİNCİ BÖLÜM Amaç, Kapsa</w:t>
        </w:r>
      </w:hyperlink>
      <w:r w:rsidDel="00000000" w:rsidR="00000000" w:rsidRPr="00000000">
        <w:rPr>
          <w:sz w:val="22"/>
          <w:szCs w:val="22"/>
          <w:u w:val="single"/>
          <w:rtl w:val="0"/>
        </w:rPr>
        <w:t xml:space="preserve"> </w:t>
      </w:r>
      <w:r w:rsidDel="00000000" w:rsidR="00000000" w:rsidRPr="00000000">
        <w:rPr>
          <w:rtl w:val="0"/>
        </w:rPr>
      </w:r>
    </w:p>
    <w:p w:rsidR="00000000" w:rsidDel="00000000" w:rsidP="00000000" w:rsidRDefault="00000000" w:rsidRPr="00000000" w14:paraId="00000167">
      <w:pPr>
        <w:numPr>
          <w:ilvl w:val="0"/>
          <w:numId w:val="7"/>
        </w:numPr>
        <w:spacing w:line="360" w:lineRule="auto"/>
        <w:ind w:left="720" w:hanging="360"/>
        <w:jc w:val="both"/>
        <w:rPr>
          <w:b w:val="1"/>
          <w:sz w:val="22"/>
          <w:szCs w:val="22"/>
        </w:rPr>
      </w:pPr>
      <w:hyperlink r:id="rId72">
        <w:r w:rsidDel="00000000" w:rsidR="00000000" w:rsidRPr="00000000">
          <w:rPr>
            <w:color w:val="1155cc"/>
            <w:sz w:val="22"/>
            <w:szCs w:val="22"/>
            <w:u w:val="single"/>
            <w:rtl w:val="0"/>
          </w:rPr>
          <w:t xml:space="preserve">https://dokuman.osym.gov.tr/pdfdokuman/2022/YKS/kilavuz_11022022.pdf</w:t>
        </w:r>
      </w:hyperlink>
      <w:r w:rsidDel="00000000" w:rsidR="00000000" w:rsidRPr="00000000">
        <w:rPr>
          <w:sz w:val="22"/>
          <w:szCs w:val="22"/>
          <w:rtl w:val="0"/>
        </w:rPr>
        <w:t xml:space="preserve"> </w:t>
      </w:r>
      <w:r w:rsidDel="00000000" w:rsidR="00000000" w:rsidRPr="00000000">
        <w:rPr>
          <w:rtl w:val="0"/>
        </w:rPr>
      </w:r>
    </w:p>
    <w:p w:rsidR="00000000" w:rsidDel="00000000" w:rsidP="00000000" w:rsidRDefault="00000000" w:rsidRPr="00000000" w14:paraId="00000168">
      <w:pPr>
        <w:spacing w:after="280" w:before="280" w:line="360" w:lineRule="auto"/>
        <w:jc w:val="both"/>
        <w:rPr>
          <w:sz w:val="22"/>
          <w:szCs w:val="22"/>
        </w:rPr>
      </w:pPr>
      <w:r w:rsidDel="00000000" w:rsidR="00000000" w:rsidRPr="00000000">
        <w:rPr>
          <w:sz w:val="22"/>
          <w:szCs w:val="22"/>
          <w:rtl w:val="0"/>
        </w:rPr>
        <w:t xml:space="preserve">Programa merkezi yerleşmeyle gelen öğrenci grupları dışındaki yatay geçiş kabullerinde üniversitenin “Lokman Hekim Üniversitesi Yatay Geçiş Yönergesi” esas alınmakta ve birimin Yatay-dikey Geçiş Komitesi’nce değerlendirmeler yapılmaktadır. </w:t>
      </w:r>
    </w:p>
    <w:p w:rsidR="00000000" w:rsidDel="00000000" w:rsidP="00000000" w:rsidRDefault="00000000" w:rsidRPr="00000000" w14:paraId="00000169">
      <w:pPr>
        <w:spacing w:after="280" w:before="280" w:line="360" w:lineRule="auto"/>
        <w:jc w:val="both"/>
        <w:rPr>
          <w:b w:val="1"/>
          <w:sz w:val="22"/>
          <w:szCs w:val="22"/>
        </w:rPr>
      </w:pPr>
      <w:r w:rsidDel="00000000" w:rsidR="00000000" w:rsidRPr="00000000">
        <w:rPr>
          <w:b w:val="1"/>
          <w:sz w:val="22"/>
          <w:szCs w:val="22"/>
          <w:rtl w:val="0"/>
        </w:rPr>
        <w:t xml:space="preserve">Kanıt:</w:t>
      </w:r>
    </w:p>
    <w:p w:rsidR="00000000" w:rsidDel="00000000" w:rsidP="00000000" w:rsidRDefault="00000000" w:rsidRPr="00000000" w14:paraId="0000016A">
      <w:pPr>
        <w:numPr>
          <w:ilvl w:val="0"/>
          <w:numId w:val="7"/>
        </w:numPr>
        <w:spacing w:before="280" w:line="360" w:lineRule="auto"/>
        <w:ind w:left="720" w:hanging="360"/>
        <w:jc w:val="both"/>
        <w:rPr>
          <w:sz w:val="22"/>
          <w:szCs w:val="22"/>
        </w:rPr>
      </w:pPr>
      <w:hyperlink r:id="rId73">
        <w:r w:rsidDel="00000000" w:rsidR="00000000" w:rsidRPr="00000000">
          <w:rPr>
            <w:color w:val="0563c1"/>
            <w:sz w:val="22"/>
            <w:szCs w:val="22"/>
            <w:rtl w:val="0"/>
          </w:rPr>
          <w:t xml:space="preserve">https://www.lokmanhekim.edu.tr/wp-content/uploads/2019/03/LHU%CC%88-YATAY-GEC%CC%A7I%CC%87S%CC%A7-YO%CC%88NERGESI%CC%87-20190401.pdf</w:t>
        </w:r>
      </w:hyperlink>
      <w:r w:rsidDel="00000000" w:rsidR="00000000" w:rsidRPr="00000000">
        <w:rPr>
          <w:rtl w:val="0"/>
        </w:rPr>
      </w:r>
    </w:p>
    <w:p w:rsidR="00000000" w:rsidDel="00000000" w:rsidP="00000000" w:rsidRDefault="00000000" w:rsidRPr="00000000" w14:paraId="0000016B">
      <w:pPr>
        <w:numPr>
          <w:ilvl w:val="0"/>
          <w:numId w:val="7"/>
        </w:numPr>
        <w:spacing w:before="280" w:line="360" w:lineRule="auto"/>
        <w:ind w:left="720" w:hanging="360"/>
        <w:jc w:val="both"/>
        <w:rPr>
          <w:sz w:val="22"/>
          <w:szCs w:val="22"/>
        </w:rPr>
      </w:pPr>
      <w:hyperlink r:id="rId74">
        <w:r w:rsidDel="00000000" w:rsidR="00000000" w:rsidRPr="00000000">
          <w:rPr>
            <w:color w:val="1155cc"/>
            <w:sz w:val="22"/>
            <w:szCs w:val="22"/>
            <w:u w:val="single"/>
            <w:rtl w:val="0"/>
          </w:rPr>
          <w:t xml:space="preserve">https://www.lokmanhekim.edu.tr/akademik/fakulteler/saglik-bilimleri-fakultesi/bolumler-2/ebelik/bolumumuz-2/komisyonlar-9</w:t>
        </w:r>
      </w:hyperlink>
      <w:r w:rsidDel="00000000" w:rsidR="00000000" w:rsidRPr="00000000">
        <w:rPr>
          <w:sz w:val="22"/>
          <w:szCs w:val="22"/>
          <w:rtl w:val="0"/>
        </w:rPr>
        <w:t xml:space="preserve"> </w:t>
      </w:r>
      <w:r w:rsidDel="00000000" w:rsidR="00000000" w:rsidRPr="00000000">
        <w:rPr>
          <w:rtl w:val="0"/>
        </w:rPr>
      </w:r>
    </w:p>
    <w:p w:rsidR="00000000" w:rsidDel="00000000" w:rsidP="00000000" w:rsidRDefault="00000000" w:rsidRPr="00000000" w14:paraId="0000016C">
      <w:pPr>
        <w:spacing w:after="280" w:before="280" w:line="360" w:lineRule="auto"/>
        <w:ind w:left="360" w:firstLine="0"/>
        <w:jc w:val="both"/>
        <w:rPr>
          <w:sz w:val="22"/>
          <w:szCs w:val="22"/>
        </w:rPr>
      </w:pPr>
      <w:r w:rsidDel="00000000" w:rsidR="00000000" w:rsidRPr="00000000">
        <w:rPr>
          <w:sz w:val="22"/>
          <w:szCs w:val="22"/>
          <w:rtl w:val="0"/>
        </w:rPr>
        <w:t xml:space="preserve">Programa Dikey Geçiş Sınavı ile yerleşen öğrencilerin kabulünde “Lokman Hekim Üniversitesi Dikey Geçiş Yönergesi” esas alınmakta ve birimin Yatay-dikey Geçiş Komitesi’nce değerlendirmeler yapılmaktadır.</w:t>
      </w:r>
    </w:p>
    <w:p w:rsidR="00000000" w:rsidDel="00000000" w:rsidP="00000000" w:rsidRDefault="00000000" w:rsidRPr="00000000" w14:paraId="0000016D">
      <w:pPr>
        <w:spacing w:after="280" w:before="280" w:line="360" w:lineRule="auto"/>
        <w:ind w:left="360" w:firstLine="0"/>
        <w:jc w:val="both"/>
        <w:rPr>
          <w:b w:val="1"/>
          <w:sz w:val="22"/>
          <w:szCs w:val="22"/>
        </w:rPr>
      </w:pPr>
      <w:r w:rsidDel="00000000" w:rsidR="00000000" w:rsidRPr="00000000">
        <w:rPr>
          <w:b w:val="1"/>
          <w:sz w:val="22"/>
          <w:szCs w:val="22"/>
          <w:rtl w:val="0"/>
        </w:rPr>
        <w:t xml:space="preserve">Kanıt:</w:t>
      </w:r>
    </w:p>
    <w:p w:rsidR="00000000" w:rsidDel="00000000" w:rsidP="00000000" w:rsidRDefault="00000000" w:rsidRPr="00000000" w14:paraId="0000016E">
      <w:pPr>
        <w:numPr>
          <w:ilvl w:val="0"/>
          <w:numId w:val="7"/>
        </w:numPr>
        <w:spacing w:before="280" w:line="360" w:lineRule="auto"/>
        <w:ind w:left="720" w:hanging="360"/>
        <w:jc w:val="both"/>
        <w:rPr>
          <w:sz w:val="22"/>
          <w:szCs w:val="22"/>
        </w:rPr>
      </w:pPr>
      <w:hyperlink r:id="rId75">
        <w:r w:rsidDel="00000000" w:rsidR="00000000" w:rsidRPr="00000000">
          <w:rPr>
            <w:color w:val="0563c1"/>
            <w:sz w:val="22"/>
            <w:szCs w:val="22"/>
            <w:u w:val="single"/>
            <w:rtl w:val="0"/>
          </w:rPr>
          <w:t xml:space="preserve">https://www.lokmanhekim.edu.tr/wp-content/uploads/2020/11/LHU%CC%88-Dikey-Gec%CC%A7is%CC%A7-Yo%CC%88nergesi-03112020.pdf</w:t>
        </w:r>
      </w:hyperlink>
      <w:r w:rsidDel="00000000" w:rsidR="00000000" w:rsidRPr="00000000">
        <w:rPr>
          <w:rtl w:val="0"/>
        </w:rPr>
      </w:r>
    </w:p>
    <w:p w:rsidR="00000000" w:rsidDel="00000000" w:rsidP="00000000" w:rsidRDefault="00000000" w:rsidRPr="00000000" w14:paraId="0000016F">
      <w:pPr>
        <w:numPr>
          <w:ilvl w:val="0"/>
          <w:numId w:val="7"/>
        </w:numPr>
        <w:spacing w:before="280" w:line="360" w:lineRule="auto"/>
        <w:ind w:left="720" w:hanging="360"/>
        <w:jc w:val="both"/>
        <w:rPr>
          <w:sz w:val="22"/>
          <w:szCs w:val="22"/>
        </w:rPr>
      </w:pPr>
      <w:hyperlink r:id="rId76">
        <w:r w:rsidDel="00000000" w:rsidR="00000000" w:rsidRPr="00000000">
          <w:rPr>
            <w:color w:val="1155cc"/>
            <w:sz w:val="22"/>
            <w:szCs w:val="22"/>
            <w:u w:val="single"/>
            <w:rtl w:val="0"/>
          </w:rPr>
          <w:t xml:space="preserve">https://www.lokmanhekim.edu.tr/akademik/fakulteler/saglik-bilimleri-fakultesi/bolumler-2/ebelik/bolumumuz-2/komisyonlar-9</w:t>
        </w:r>
      </w:hyperlink>
      <w:r w:rsidDel="00000000" w:rsidR="00000000" w:rsidRPr="00000000">
        <w:rPr>
          <w:sz w:val="22"/>
          <w:szCs w:val="22"/>
          <w:rtl w:val="0"/>
        </w:rPr>
        <w:t xml:space="preserve">  </w:t>
      </w:r>
    </w:p>
    <w:p w:rsidR="00000000" w:rsidDel="00000000" w:rsidP="00000000" w:rsidRDefault="00000000" w:rsidRPr="00000000" w14:paraId="00000170">
      <w:pPr>
        <w:spacing w:after="280" w:before="280" w:line="360" w:lineRule="auto"/>
        <w:jc w:val="both"/>
        <w:rPr>
          <w:sz w:val="22"/>
          <w:szCs w:val="22"/>
        </w:rPr>
      </w:pPr>
      <w:r w:rsidDel="00000000" w:rsidR="00000000" w:rsidRPr="00000000">
        <w:rPr>
          <w:sz w:val="22"/>
          <w:szCs w:val="22"/>
          <w:rtl w:val="0"/>
        </w:rPr>
        <w:t xml:space="preserve">Programa yabancı öğrenci alımına yönelik usul ve esaslar </w:t>
      </w:r>
      <w:hyperlink r:id="rId77">
        <w:r w:rsidDel="00000000" w:rsidR="00000000" w:rsidRPr="00000000">
          <w:rPr>
            <w:sz w:val="22"/>
            <w:szCs w:val="22"/>
            <w:rtl w:val="0"/>
          </w:rPr>
          <w:t xml:space="preserve">T.C. Lokman Hekim Üniversitesi Önlisans ve Lisans Programlarına Yurt Dışından Öğrenci Kabulüne İlişkin Yönerge</w:t>
        </w:r>
      </w:hyperlink>
      <w:r w:rsidDel="00000000" w:rsidR="00000000" w:rsidRPr="00000000">
        <w:rPr>
          <w:sz w:val="22"/>
          <w:szCs w:val="22"/>
          <w:rtl w:val="0"/>
        </w:rPr>
        <w:t xml:space="preserve">, </w:t>
      </w:r>
      <w:hyperlink r:id="rId78">
        <w:r w:rsidDel="00000000" w:rsidR="00000000" w:rsidRPr="00000000">
          <w:rPr>
            <w:sz w:val="22"/>
            <w:szCs w:val="22"/>
            <w:rtl w:val="0"/>
          </w:rPr>
          <w:t xml:space="preserve">Yurt Dışından Öğrenci Kabulüne İlişkin Esaslar, </w:t>
        </w:r>
      </w:hyperlink>
      <w:hyperlink r:id="rId79">
        <w:r w:rsidDel="00000000" w:rsidR="00000000" w:rsidRPr="00000000">
          <w:rPr>
            <w:sz w:val="22"/>
            <w:szCs w:val="22"/>
            <w:rtl w:val="0"/>
          </w:rPr>
          <w:t xml:space="preserve">LHÜ Uluslararası Öğrenci Adaylarının Lisansüstü Programlara Başvuru, Kayıt ve Kabul Yönergesi</w:t>
        </w:r>
      </w:hyperlink>
      <w:r w:rsidDel="00000000" w:rsidR="00000000" w:rsidRPr="00000000">
        <w:rPr>
          <w:sz w:val="22"/>
          <w:szCs w:val="22"/>
          <w:rtl w:val="0"/>
        </w:rPr>
        <w:t xml:space="preserve">’nde açıkça belirtilmiştir.</w:t>
      </w:r>
    </w:p>
    <w:p w:rsidR="00000000" w:rsidDel="00000000" w:rsidP="00000000" w:rsidRDefault="00000000" w:rsidRPr="00000000" w14:paraId="00000171">
      <w:pPr>
        <w:spacing w:after="280" w:before="280" w:line="360" w:lineRule="auto"/>
        <w:ind w:left="0" w:firstLine="0"/>
        <w:jc w:val="both"/>
        <w:rPr>
          <w:b w:val="1"/>
          <w:sz w:val="22"/>
          <w:szCs w:val="22"/>
        </w:rPr>
      </w:pPr>
      <w:r w:rsidDel="00000000" w:rsidR="00000000" w:rsidRPr="00000000">
        <w:rPr>
          <w:b w:val="1"/>
          <w:sz w:val="22"/>
          <w:szCs w:val="22"/>
          <w:rtl w:val="0"/>
        </w:rPr>
        <w:t xml:space="preserve">       Kanıt:</w:t>
      </w:r>
    </w:p>
    <w:p w:rsidR="00000000" w:rsidDel="00000000" w:rsidP="00000000" w:rsidRDefault="00000000" w:rsidRPr="00000000" w14:paraId="00000172">
      <w:pPr>
        <w:numPr>
          <w:ilvl w:val="0"/>
          <w:numId w:val="7"/>
        </w:numPr>
        <w:spacing w:after="280" w:before="280" w:line="360" w:lineRule="auto"/>
        <w:ind w:left="720" w:hanging="360"/>
        <w:jc w:val="both"/>
        <w:rPr>
          <w:sz w:val="22"/>
          <w:szCs w:val="22"/>
        </w:rPr>
      </w:pPr>
      <w:hyperlink r:id="rId80">
        <w:r w:rsidDel="00000000" w:rsidR="00000000" w:rsidRPr="00000000">
          <w:rPr>
            <w:color w:val="0563c1"/>
            <w:sz w:val="22"/>
            <w:szCs w:val="22"/>
            <w:rtl w:val="0"/>
          </w:rPr>
          <w:t xml:space="preserve">https://www.lokmanhekim.edu.tr/uluslararasi/mevzuat-12/</w:t>
        </w:r>
      </w:hyperlink>
      <w:r w:rsidDel="00000000" w:rsidR="00000000" w:rsidRPr="00000000">
        <w:rPr>
          <w:rtl w:val="0"/>
        </w:rPr>
      </w:r>
    </w:p>
    <w:p w:rsidR="00000000" w:rsidDel="00000000" w:rsidP="00000000" w:rsidRDefault="00000000" w:rsidRPr="00000000" w14:paraId="00000173">
      <w:pPr>
        <w:spacing w:after="280" w:before="280" w:line="360" w:lineRule="auto"/>
        <w:jc w:val="both"/>
        <w:rPr>
          <w:b w:val="1"/>
          <w:sz w:val="22"/>
          <w:szCs w:val="22"/>
        </w:rPr>
      </w:pPr>
      <w:r w:rsidDel="00000000" w:rsidR="00000000" w:rsidRPr="00000000">
        <w:rPr>
          <w:b w:val="1"/>
          <w:sz w:val="22"/>
          <w:szCs w:val="22"/>
          <w:rtl w:val="0"/>
        </w:rPr>
        <w:t xml:space="preserve">B.2.2. Yeterliliklerin sertifikalandırılması ve Diploma</w:t>
      </w:r>
    </w:p>
    <w:p w:rsidR="00000000" w:rsidDel="00000000" w:rsidP="00000000" w:rsidRDefault="00000000" w:rsidRPr="00000000" w14:paraId="00000174">
      <w:pPr>
        <w:spacing w:after="280" w:before="280" w:lineRule="auto"/>
        <w:jc w:val="both"/>
        <w:rPr>
          <w:sz w:val="22"/>
          <w:szCs w:val="22"/>
        </w:rPr>
      </w:pPr>
      <w:r w:rsidDel="00000000" w:rsidR="00000000" w:rsidRPr="00000000">
        <w:rPr>
          <w:sz w:val="22"/>
          <w:szCs w:val="22"/>
          <w:rtl w:val="0"/>
        </w:rPr>
        <w:t xml:space="preserve">Birimde üst kademeye geçiş gerekli mevzuatla ilişkilendirilmektedir. Program mezuniyet koşulları açıkça tanımlanmış ve kamuoyu ile paylaşılmıştır. Programdan mezun olabilmek için 240 AKTS karşılığı olan derslerin tümünü başarıyla tamamlamak ve 4.00 üzerinden en az 2.00 ağırlıklı not ortalamasına sahip olmak mezuniyet için gerekli yeterlilik koşuludur.</w:t>
      </w:r>
    </w:p>
    <w:p w:rsidR="00000000" w:rsidDel="00000000" w:rsidP="00000000" w:rsidRDefault="00000000" w:rsidRPr="00000000" w14:paraId="00000175">
      <w:pPr>
        <w:spacing w:after="280" w:before="280" w:lineRule="auto"/>
        <w:rPr>
          <w:b w:val="1"/>
          <w:sz w:val="22"/>
          <w:szCs w:val="22"/>
        </w:rPr>
      </w:pPr>
      <w:r w:rsidDel="00000000" w:rsidR="00000000" w:rsidRPr="00000000">
        <w:rPr>
          <w:b w:val="1"/>
          <w:sz w:val="22"/>
          <w:szCs w:val="22"/>
          <w:rtl w:val="0"/>
        </w:rPr>
        <w:t xml:space="preserve">Kanıt:</w:t>
      </w:r>
    </w:p>
    <w:p w:rsidR="00000000" w:rsidDel="00000000" w:rsidP="00000000" w:rsidRDefault="00000000" w:rsidRPr="00000000" w14:paraId="00000176">
      <w:pPr>
        <w:numPr>
          <w:ilvl w:val="0"/>
          <w:numId w:val="7"/>
        </w:numPr>
        <w:spacing w:before="280" w:line="360" w:lineRule="auto"/>
        <w:ind w:left="720" w:hanging="360"/>
        <w:jc w:val="both"/>
        <w:rPr>
          <w:sz w:val="22"/>
          <w:szCs w:val="22"/>
        </w:rPr>
      </w:pPr>
      <w:hyperlink r:id="rId81">
        <w:r w:rsidDel="00000000" w:rsidR="00000000" w:rsidRPr="00000000">
          <w:rPr>
            <w:color w:val="1155cc"/>
            <w:sz w:val="22"/>
            <w:szCs w:val="22"/>
            <w:u w:val="single"/>
            <w:rtl w:val="0"/>
          </w:rPr>
          <w:t xml:space="preserve">LOKMAN HEKİM ÜNİVERSİTESİ ÖNLİSANS, LİSANS EĞİTİM-ÖĞRETİM VE SINAV YÖNETMELİĞİ BİRİNCİ BÖLÜM Amaç, Kapsa</w:t>
        </w:r>
      </w:hyperlink>
      <w:r w:rsidDel="00000000" w:rsidR="00000000" w:rsidRPr="00000000">
        <w:rPr>
          <w:rtl w:val="0"/>
        </w:rPr>
      </w:r>
    </w:p>
    <w:p w:rsidR="00000000" w:rsidDel="00000000" w:rsidP="00000000" w:rsidRDefault="00000000" w:rsidRPr="00000000" w14:paraId="00000177">
      <w:pPr>
        <w:numPr>
          <w:ilvl w:val="0"/>
          <w:numId w:val="7"/>
        </w:numPr>
        <w:spacing w:line="360" w:lineRule="auto"/>
        <w:ind w:left="720" w:hanging="360"/>
        <w:jc w:val="both"/>
        <w:rPr>
          <w:sz w:val="22"/>
          <w:szCs w:val="22"/>
        </w:rPr>
      </w:pPr>
      <w:hyperlink r:id="rId82">
        <w:r w:rsidDel="00000000" w:rsidR="00000000" w:rsidRPr="00000000">
          <w:rPr>
            <w:color w:val="1155cc"/>
            <w:sz w:val="22"/>
            <w:szCs w:val="22"/>
            <w:u w:val="single"/>
            <w:rtl w:val="0"/>
          </w:rPr>
          <w:t xml:space="preserve">https://obs.lokmanhekim.edu.tr/oibs/bologna/index.aspx?lang=tr&amp;curOp=showPac&amp;curUnit=14&amp;curSunit=5771#</w:t>
        </w:r>
      </w:hyperlink>
      <w:r w:rsidDel="00000000" w:rsidR="00000000" w:rsidRPr="00000000">
        <w:rPr>
          <w:sz w:val="22"/>
          <w:szCs w:val="22"/>
          <w:rtl w:val="0"/>
        </w:rPr>
        <w:t xml:space="preserve"> </w:t>
      </w:r>
    </w:p>
    <w:p w:rsidR="00000000" w:rsidDel="00000000" w:rsidP="00000000" w:rsidRDefault="00000000" w:rsidRPr="00000000" w14:paraId="00000178">
      <w:pPr>
        <w:spacing w:after="280" w:line="360" w:lineRule="auto"/>
        <w:ind w:left="720" w:firstLine="0"/>
        <w:jc w:val="both"/>
        <w:rPr>
          <w:sz w:val="22"/>
          <w:szCs w:val="22"/>
        </w:rPr>
      </w:pPr>
      <w:r w:rsidDel="00000000" w:rsidR="00000000" w:rsidRPr="00000000">
        <w:rPr>
          <w:rtl w:val="0"/>
        </w:rPr>
      </w:r>
    </w:p>
    <w:p w:rsidR="00000000" w:rsidDel="00000000" w:rsidP="00000000" w:rsidRDefault="00000000" w:rsidRPr="00000000" w14:paraId="00000179">
      <w:pPr>
        <w:spacing w:after="280" w:before="280" w:line="360" w:lineRule="auto"/>
        <w:jc w:val="both"/>
        <w:rPr>
          <w:sz w:val="22"/>
          <w:szCs w:val="22"/>
        </w:rPr>
      </w:pPr>
      <w:r w:rsidDel="00000000" w:rsidR="00000000" w:rsidRPr="00000000">
        <w:rPr>
          <w:sz w:val="22"/>
          <w:szCs w:val="22"/>
          <w:rtl w:val="0"/>
        </w:rPr>
        <w:t xml:space="preserve">Program diploma ve diploma eki düzenlenmesi ile ilgili üniversitenin ilgili mevzuatına tabidir. Diploma Eki, Eğitim-Öğretim Daire Başkanlığı, Öğrenci İşleri Koordinatörlüğü tarafından, üniversite logosu ile, “DS Europass” etiketli ve İngilizce olarak hazırlanmaktadır.</w:t>
      </w:r>
    </w:p>
    <w:p w:rsidR="00000000" w:rsidDel="00000000" w:rsidP="00000000" w:rsidRDefault="00000000" w:rsidRPr="00000000" w14:paraId="0000017A">
      <w:pPr>
        <w:spacing w:after="280" w:before="280" w:line="360" w:lineRule="auto"/>
        <w:jc w:val="both"/>
        <w:rPr>
          <w:b w:val="1"/>
          <w:sz w:val="22"/>
          <w:szCs w:val="22"/>
        </w:rPr>
      </w:pPr>
      <w:r w:rsidDel="00000000" w:rsidR="00000000" w:rsidRPr="00000000">
        <w:rPr>
          <w:b w:val="1"/>
          <w:sz w:val="22"/>
          <w:szCs w:val="22"/>
          <w:rtl w:val="0"/>
        </w:rPr>
        <w:t xml:space="preserve">Kanıt:</w:t>
      </w:r>
    </w:p>
    <w:p w:rsidR="00000000" w:rsidDel="00000000" w:rsidP="00000000" w:rsidRDefault="00000000" w:rsidRPr="00000000" w14:paraId="0000017B">
      <w:pPr>
        <w:numPr>
          <w:ilvl w:val="0"/>
          <w:numId w:val="4"/>
        </w:numPr>
        <w:spacing w:after="280" w:before="280" w:line="360" w:lineRule="auto"/>
        <w:ind w:left="720" w:hanging="360"/>
        <w:jc w:val="both"/>
        <w:rPr>
          <w:sz w:val="22"/>
          <w:szCs w:val="22"/>
        </w:rPr>
      </w:pPr>
      <w:hyperlink r:id="rId83">
        <w:r w:rsidDel="00000000" w:rsidR="00000000" w:rsidRPr="00000000">
          <w:rPr>
            <w:color w:val="0563c1"/>
            <w:sz w:val="22"/>
            <w:szCs w:val="22"/>
            <w:u w:val="single"/>
            <w:rtl w:val="0"/>
          </w:rPr>
          <w:t xml:space="preserve">https://www.lokmanhekim.edu.tr/wp-content/uploads/2019/03/LHU%CC%88-Diploma-Yo%CC%88nergesi-20200310-Son.pdf</w:t>
        </w:r>
      </w:hyperlink>
      <w:r w:rsidDel="00000000" w:rsidR="00000000" w:rsidRPr="00000000">
        <w:rPr>
          <w:sz w:val="22"/>
          <w:szCs w:val="22"/>
          <w:rtl w:val="0"/>
        </w:rPr>
        <w:t xml:space="preserve"> </w:t>
      </w:r>
    </w:p>
    <w:p w:rsidR="00000000" w:rsidDel="00000000" w:rsidP="00000000" w:rsidRDefault="00000000" w:rsidRPr="00000000" w14:paraId="0000017C">
      <w:pPr>
        <w:spacing w:after="280" w:before="280" w:line="360" w:lineRule="auto"/>
        <w:jc w:val="both"/>
        <w:rPr>
          <w:b w:val="1"/>
          <w:sz w:val="22"/>
          <w:szCs w:val="22"/>
        </w:rPr>
      </w:pPr>
      <w:r w:rsidDel="00000000" w:rsidR="00000000" w:rsidRPr="00000000">
        <w:rPr>
          <w:b w:val="1"/>
          <w:sz w:val="22"/>
          <w:szCs w:val="22"/>
          <w:rtl w:val="0"/>
        </w:rPr>
        <w:t xml:space="preserve">B.3. Öğrenci Merkezli Öğrenme, Öğretme ve Değerlendirme ***</w:t>
      </w:r>
    </w:p>
    <w:p w:rsidR="00000000" w:rsidDel="00000000" w:rsidP="00000000" w:rsidRDefault="00000000" w:rsidRPr="00000000" w14:paraId="0000017D">
      <w:pPr>
        <w:spacing w:after="280" w:before="280" w:line="360" w:lineRule="auto"/>
        <w:jc w:val="both"/>
        <w:rPr>
          <w:b w:val="1"/>
          <w:sz w:val="22"/>
          <w:szCs w:val="22"/>
        </w:rPr>
      </w:pPr>
      <w:r w:rsidDel="00000000" w:rsidR="00000000" w:rsidRPr="00000000">
        <w:rPr>
          <w:b w:val="1"/>
          <w:sz w:val="22"/>
          <w:szCs w:val="22"/>
          <w:rtl w:val="0"/>
        </w:rPr>
        <w:t xml:space="preserve">B.3.1. Öğretim yöntem ve teknikleri </w:t>
      </w:r>
    </w:p>
    <w:p w:rsidR="00000000" w:rsidDel="00000000" w:rsidP="00000000" w:rsidRDefault="00000000" w:rsidRPr="00000000" w14:paraId="0000017E">
      <w:pPr>
        <w:spacing w:after="280" w:before="280" w:line="360" w:lineRule="auto"/>
        <w:jc w:val="both"/>
        <w:rPr>
          <w:sz w:val="22"/>
          <w:szCs w:val="22"/>
        </w:rPr>
      </w:pPr>
      <w:r w:rsidDel="00000000" w:rsidR="00000000" w:rsidRPr="00000000">
        <w:rPr>
          <w:sz w:val="22"/>
          <w:szCs w:val="22"/>
          <w:rtl w:val="0"/>
        </w:rPr>
        <w:t xml:space="preserve">Üniversitenin stratejik planının öğrenci merkezli eğitime dayalı olması nedeniyle bölüm stratejik planında da yer alması planlanmaktadır. Oluşturulan müfredatla birim, öğrencilerin öğrenim süresince programların amaç ve öğrenme çıktılarına ulaşmasını sağlanmakta, bu süreçte aktif öğrenme strateji ve yöntemleri içeren uygulamalar yürütülmektedir. Ölçme ve değerlendirme süreçlerinde de öğrenci merkezli ve yeterlilik temelli bir yaklaşım benimsenmektedir. Birimde yer alan derslerin iş yüküne dayalı kredi değerleri (AKTS) belirlenmiş ve ders bilgi paketlerinde açıkça belirtilmiştir. Dersin öğretim yöntem ve teknikleri dersin sorumlu öğretim elemanı tarafından belirlenmektedir. Uygulamalı derslerde laboratuvar kullanımının yanı sıra hastanelerde klinik uygulama ve toplum sağlığı merkezleri/aile sağlığı merkezleri gibi alanlarda saha uygulamasına çıkılmaktadır. Ayrıca hem uygulamada hem de teorik derslerde vaka tartışmaları da yapılmaktadır.</w:t>
      </w:r>
    </w:p>
    <w:p w:rsidR="00000000" w:rsidDel="00000000" w:rsidP="00000000" w:rsidRDefault="00000000" w:rsidRPr="00000000" w14:paraId="0000017F">
      <w:pPr>
        <w:spacing w:after="280" w:before="280" w:line="360" w:lineRule="auto"/>
        <w:jc w:val="both"/>
        <w:rPr>
          <w:sz w:val="22"/>
          <w:szCs w:val="22"/>
        </w:rPr>
      </w:pPr>
      <w:r w:rsidDel="00000000" w:rsidR="00000000" w:rsidRPr="00000000">
        <w:rPr>
          <w:sz w:val="22"/>
          <w:szCs w:val="22"/>
          <w:rtl w:val="0"/>
        </w:rPr>
        <w:t xml:space="preserve">Öğrenci merkezli eğitim konusunda LÖDEB tarafından öğretim üyelerine yönelik eğitici eğitimi programları ve öğrenme, öğretme ve değerlendirme tekniklerine yönelik seminerler düzenlenmektedir. Bölüm öğretim üye ve elemanları bu eğitimlere katılım sağlamaktadır.</w:t>
      </w:r>
    </w:p>
    <w:p w:rsidR="00000000" w:rsidDel="00000000" w:rsidP="00000000" w:rsidRDefault="00000000" w:rsidRPr="00000000" w14:paraId="00000180">
      <w:pPr>
        <w:spacing w:after="280" w:before="280" w:line="360" w:lineRule="auto"/>
        <w:jc w:val="both"/>
        <w:rPr>
          <w:b w:val="1"/>
          <w:sz w:val="22"/>
          <w:szCs w:val="22"/>
        </w:rPr>
      </w:pPr>
      <w:r w:rsidDel="00000000" w:rsidR="00000000" w:rsidRPr="00000000">
        <w:rPr>
          <w:b w:val="1"/>
          <w:sz w:val="22"/>
          <w:szCs w:val="22"/>
          <w:rtl w:val="0"/>
        </w:rPr>
        <w:t xml:space="preserve">Kanıt: </w:t>
      </w:r>
    </w:p>
    <w:p w:rsidR="00000000" w:rsidDel="00000000" w:rsidP="00000000" w:rsidRDefault="00000000" w:rsidRPr="00000000" w14:paraId="00000181">
      <w:pPr>
        <w:numPr>
          <w:ilvl w:val="0"/>
          <w:numId w:val="3"/>
        </w:numPr>
        <w:spacing w:before="280" w:line="360" w:lineRule="auto"/>
        <w:ind w:left="720" w:hanging="360"/>
        <w:jc w:val="both"/>
        <w:rPr>
          <w:sz w:val="22"/>
          <w:szCs w:val="22"/>
        </w:rPr>
      </w:pPr>
      <w:hyperlink r:id="rId84">
        <w:r w:rsidDel="00000000" w:rsidR="00000000" w:rsidRPr="00000000">
          <w:rPr>
            <w:color w:val="1155cc"/>
            <w:sz w:val="22"/>
            <w:szCs w:val="22"/>
            <w:u w:val="single"/>
            <w:rtl w:val="0"/>
          </w:rPr>
          <w:t xml:space="preserve">https://www.lokmanhekim.edu.tr/tum-haberler/950/lhu-egiticilerin-egitimi-programi-duzenlendi-2</w:t>
        </w:r>
      </w:hyperlink>
      <w:r w:rsidDel="00000000" w:rsidR="00000000" w:rsidRPr="00000000">
        <w:rPr>
          <w:sz w:val="22"/>
          <w:szCs w:val="22"/>
          <w:rtl w:val="0"/>
        </w:rPr>
        <w:t xml:space="preserve"> </w:t>
      </w:r>
    </w:p>
    <w:p w:rsidR="00000000" w:rsidDel="00000000" w:rsidP="00000000" w:rsidRDefault="00000000" w:rsidRPr="00000000" w14:paraId="00000182">
      <w:pPr>
        <w:numPr>
          <w:ilvl w:val="0"/>
          <w:numId w:val="3"/>
        </w:numPr>
        <w:spacing w:after="280" w:line="360" w:lineRule="auto"/>
        <w:ind w:left="720" w:hanging="360"/>
        <w:jc w:val="both"/>
        <w:rPr>
          <w:sz w:val="22"/>
          <w:szCs w:val="22"/>
        </w:rPr>
      </w:pPr>
      <w:hyperlink r:id="rId85">
        <w:r w:rsidDel="00000000" w:rsidR="00000000" w:rsidRPr="00000000">
          <w:rPr>
            <w:color w:val="0563c1"/>
            <w:sz w:val="22"/>
            <w:szCs w:val="22"/>
            <w:u w:val="single"/>
            <w:rtl w:val="0"/>
          </w:rPr>
          <w:t xml:space="preserve">https://www.lokmanhekim.edu.tr/duyuru/egitimde-materyal-tasarimi-webinari-hakkinda/</w:t>
        </w:r>
      </w:hyperlink>
      <w:r w:rsidDel="00000000" w:rsidR="00000000" w:rsidRPr="00000000">
        <w:rPr>
          <w:rtl w:val="0"/>
        </w:rPr>
      </w:r>
    </w:p>
    <w:p w:rsidR="00000000" w:rsidDel="00000000" w:rsidP="00000000" w:rsidRDefault="00000000" w:rsidRPr="00000000" w14:paraId="00000183">
      <w:pPr>
        <w:spacing w:after="280" w:before="280" w:line="360" w:lineRule="auto"/>
        <w:ind w:left="360" w:firstLine="0"/>
        <w:jc w:val="both"/>
        <w:rPr>
          <w:b w:val="1"/>
          <w:sz w:val="22"/>
          <w:szCs w:val="22"/>
        </w:rPr>
      </w:pPr>
      <w:r w:rsidDel="00000000" w:rsidR="00000000" w:rsidRPr="00000000">
        <w:rPr>
          <w:b w:val="1"/>
          <w:sz w:val="22"/>
          <w:szCs w:val="22"/>
        </w:rPr>
        <w:drawing>
          <wp:inline distB="114300" distT="114300" distL="114300" distR="114300">
            <wp:extent cx="5353050" cy="3870665"/>
            <wp:effectExtent b="0" l="0" r="0" t="0"/>
            <wp:docPr id="99" name="image39.png"/>
            <a:graphic>
              <a:graphicData uri="http://schemas.openxmlformats.org/drawingml/2006/picture">
                <pic:pic>
                  <pic:nvPicPr>
                    <pic:cNvPr id="0" name="image39.png"/>
                    <pic:cNvPicPr preferRelativeResize="0"/>
                  </pic:nvPicPr>
                  <pic:blipFill>
                    <a:blip r:embed="rId86"/>
                    <a:srcRect b="0" l="0" r="0" t="0"/>
                    <a:stretch>
                      <a:fillRect/>
                    </a:stretch>
                  </pic:blipFill>
                  <pic:spPr>
                    <a:xfrm>
                      <a:off x="0" y="0"/>
                      <a:ext cx="5353050" cy="3870665"/>
                    </a:xfrm>
                    <a:prstGeom prst="rect"/>
                    <a:ln/>
                  </pic:spPr>
                </pic:pic>
              </a:graphicData>
            </a:graphic>
          </wp:inline>
        </w:drawing>
      </w:r>
      <w:r w:rsidDel="00000000" w:rsidR="00000000" w:rsidRPr="00000000">
        <w:rPr>
          <w:rtl w:val="0"/>
        </w:rPr>
      </w:r>
    </w:p>
    <w:p w:rsidR="00000000" w:rsidDel="00000000" w:rsidP="00000000" w:rsidRDefault="00000000" w:rsidRPr="00000000" w14:paraId="00000184">
      <w:pPr>
        <w:spacing w:after="280" w:before="280" w:line="360" w:lineRule="auto"/>
        <w:ind w:left="360" w:firstLine="0"/>
        <w:jc w:val="both"/>
        <w:rPr>
          <w:b w:val="1"/>
          <w:sz w:val="22"/>
          <w:szCs w:val="22"/>
        </w:rPr>
      </w:pPr>
      <w:r w:rsidDel="00000000" w:rsidR="00000000" w:rsidRPr="00000000">
        <w:rPr>
          <w:b w:val="1"/>
          <w:sz w:val="22"/>
          <w:szCs w:val="22"/>
        </w:rPr>
        <w:drawing>
          <wp:inline distB="114300" distT="114300" distL="114300" distR="114300">
            <wp:extent cx="4019867" cy="4524375"/>
            <wp:effectExtent b="0" l="0" r="0" t="0"/>
            <wp:docPr id="57" name="image18.png"/>
            <a:graphic>
              <a:graphicData uri="http://schemas.openxmlformats.org/drawingml/2006/picture">
                <pic:pic>
                  <pic:nvPicPr>
                    <pic:cNvPr id="0" name="image18.png"/>
                    <pic:cNvPicPr preferRelativeResize="0"/>
                  </pic:nvPicPr>
                  <pic:blipFill>
                    <a:blip r:embed="rId87"/>
                    <a:srcRect b="0" l="0" r="0" t="0"/>
                    <a:stretch>
                      <a:fillRect/>
                    </a:stretch>
                  </pic:blipFill>
                  <pic:spPr>
                    <a:xfrm>
                      <a:off x="0" y="0"/>
                      <a:ext cx="4019867" cy="4524375"/>
                    </a:xfrm>
                    <a:prstGeom prst="rect"/>
                    <a:ln/>
                  </pic:spPr>
                </pic:pic>
              </a:graphicData>
            </a:graphic>
          </wp:inline>
        </w:drawing>
      </w:r>
      <w:r w:rsidDel="00000000" w:rsidR="00000000" w:rsidRPr="00000000">
        <w:rPr>
          <w:rtl w:val="0"/>
        </w:rPr>
      </w:r>
    </w:p>
    <w:p w:rsidR="00000000" w:rsidDel="00000000" w:rsidP="00000000" w:rsidRDefault="00000000" w:rsidRPr="00000000" w14:paraId="00000185">
      <w:pPr>
        <w:spacing w:after="280" w:before="280" w:line="360" w:lineRule="auto"/>
        <w:jc w:val="both"/>
        <w:rPr>
          <w:b w:val="1"/>
          <w:sz w:val="22"/>
          <w:szCs w:val="22"/>
        </w:rPr>
      </w:pPr>
      <w:r w:rsidDel="00000000" w:rsidR="00000000" w:rsidRPr="00000000">
        <w:rPr>
          <w:b w:val="1"/>
          <w:sz w:val="22"/>
          <w:szCs w:val="22"/>
        </w:rPr>
        <w:drawing>
          <wp:inline distB="114300" distT="114300" distL="114300" distR="114300">
            <wp:extent cx="4772343" cy="3579257"/>
            <wp:effectExtent b="0" l="0" r="0" t="0"/>
            <wp:docPr id="58" name="image12.png"/>
            <a:graphic>
              <a:graphicData uri="http://schemas.openxmlformats.org/drawingml/2006/picture">
                <pic:pic>
                  <pic:nvPicPr>
                    <pic:cNvPr id="0" name="image12.png"/>
                    <pic:cNvPicPr preferRelativeResize="0"/>
                  </pic:nvPicPr>
                  <pic:blipFill>
                    <a:blip r:embed="rId88"/>
                    <a:srcRect b="0" l="0" r="0" t="0"/>
                    <a:stretch>
                      <a:fillRect/>
                    </a:stretch>
                  </pic:blipFill>
                  <pic:spPr>
                    <a:xfrm>
                      <a:off x="0" y="0"/>
                      <a:ext cx="4772343" cy="3579257"/>
                    </a:xfrm>
                    <a:prstGeom prst="rect"/>
                    <a:ln/>
                  </pic:spPr>
                </pic:pic>
              </a:graphicData>
            </a:graphic>
          </wp:inline>
        </w:drawing>
      </w:r>
      <w:r w:rsidDel="00000000" w:rsidR="00000000" w:rsidRPr="00000000">
        <w:rPr>
          <w:rtl w:val="0"/>
        </w:rPr>
      </w:r>
    </w:p>
    <w:p w:rsidR="00000000" w:rsidDel="00000000" w:rsidP="00000000" w:rsidRDefault="00000000" w:rsidRPr="00000000" w14:paraId="00000186">
      <w:pPr>
        <w:spacing w:after="280" w:before="280" w:line="360" w:lineRule="auto"/>
        <w:jc w:val="both"/>
        <w:rPr>
          <w:sz w:val="22"/>
          <w:szCs w:val="22"/>
        </w:rPr>
      </w:pPr>
      <w:r w:rsidDel="00000000" w:rsidR="00000000" w:rsidRPr="00000000">
        <w:rPr>
          <w:sz w:val="22"/>
          <w:szCs w:val="22"/>
          <w:rtl w:val="0"/>
        </w:rPr>
        <w:t xml:space="preserve">Öğrenciler için bölüm seçmeli derslerinin yanı sıra rektörlük seçmeli dersler kapsamında kültürel derinlik kazanmaları ve farklı disiplinleri tanıma fırsatı veren seçmeli ders imkânı sunulmakta ve öğrenciler danışmanları tarafından bu derslere yönlendirilmektedir. Ayrıca üniversitede seçmeli derslerin yönetimi ile ilgili ortak dersler koordinatörlüğü bulunmakta ve birim ile işbirliği sağlanmaktadır. Üniversitenin farklı disiplinlerden seçmeli dersler rektörlük seçmeli ders havuzunda tercihe sunularak öğrencinin gelişimi desteklenmektedir. </w:t>
      </w:r>
    </w:p>
    <w:p w:rsidR="00000000" w:rsidDel="00000000" w:rsidP="00000000" w:rsidRDefault="00000000" w:rsidRPr="00000000" w14:paraId="00000187">
      <w:pPr>
        <w:spacing w:after="280" w:before="280" w:line="360" w:lineRule="auto"/>
        <w:jc w:val="both"/>
        <w:rPr>
          <w:b w:val="1"/>
          <w:sz w:val="22"/>
          <w:szCs w:val="22"/>
        </w:rPr>
      </w:pPr>
      <w:r w:rsidDel="00000000" w:rsidR="00000000" w:rsidRPr="00000000">
        <w:rPr>
          <w:b w:val="1"/>
          <w:sz w:val="22"/>
          <w:szCs w:val="22"/>
          <w:rtl w:val="0"/>
        </w:rPr>
        <w:t xml:space="preserve">Kanıt:</w:t>
      </w:r>
    </w:p>
    <w:p w:rsidR="00000000" w:rsidDel="00000000" w:rsidP="00000000" w:rsidRDefault="00000000" w:rsidRPr="00000000" w14:paraId="00000188">
      <w:pPr>
        <w:numPr>
          <w:ilvl w:val="0"/>
          <w:numId w:val="3"/>
        </w:numPr>
        <w:spacing w:before="280" w:line="360" w:lineRule="auto"/>
        <w:ind w:left="720" w:hanging="360"/>
        <w:jc w:val="both"/>
        <w:rPr>
          <w:sz w:val="22"/>
          <w:szCs w:val="22"/>
        </w:rPr>
      </w:pPr>
      <w:hyperlink r:id="rId89">
        <w:r w:rsidDel="00000000" w:rsidR="00000000" w:rsidRPr="00000000">
          <w:rPr>
            <w:color w:val="0563c1"/>
            <w:sz w:val="22"/>
            <w:szCs w:val="22"/>
            <w:u w:val="single"/>
            <w:rtl w:val="0"/>
          </w:rPr>
          <w:t xml:space="preserve">https://www.lokmanhekim.edu.tr/wp-content/uploads/2021/12/Rekt%C3%B6rl%C3%BCk-Se%C3%A7meli-Dersleri-Genel-S%C4%B1nav-Program%C4%B1.pdf</w:t>
        </w:r>
      </w:hyperlink>
      <w:r w:rsidDel="00000000" w:rsidR="00000000" w:rsidRPr="00000000">
        <w:rPr>
          <w:rtl w:val="0"/>
        </w:rPr>
      </w:r>
    </w:p>
    <w:p w:rsidR="00000000" w:rsidDel="00000000" w:rsidP="00000000" w:rsidRDefault="00000000" w:rsidRPr="00000000" w14:paraId="00000189">
      <w:pPr>
        <w:numPr>
          <w:ilvl w:val="0"/>
          <w:numId w:val="3"/>
        </w:numPr>
        <w:spacing w:line="360" w:lineRule="auto"/>
        <w:ind w:left="720" w:hanging="360"/>
        <w:jc w:val="both"/>
        <w:rPr>
          <w:sz w:val="22"/>
          <w:szCs w:val="22"/>
        </w:rPr>
      </w:pPr>
      <w:hyperlink r:id="rId90">
        <w:r w:rsidDel="00000000" w:rsidR="00000000" w:rsidRPr="00000000">
          <w:rPr>
            <w:color w:val="0563c1"/>
            <w:sz w:val="22"/>
            <w:szCs w:val="22"/>
            <w:u w:val="single"/>
            <w:rtl w:val="0"/>
          </w:rPr>
          <w:t xml:space="preserve">https://www.lokmanhekim.edu.tr/rektorluge-bagli-birimler/ortak-dersler-koordinatorlugu/</w:t>
        </w:r>
      </w:hyperlink>
      <w:r w:rsidDel="00000000" w:rsidR="00000000" w:rsidRPr="00000000">
        <w:rPr>
          <w:rtl w:val="0"/>
        </w:rPr>
      </w:r>
    </w:p>
    <w:p w:rsidR="00000000" w:rsidDel="00000000" w:rsidP="00000000" w:rsidRDefault="00000000" w:rsidRPr="00000000" w14:paraId="0000018A">
      <w:pPr>
        <w:numPr>
          <w:ilvl w:val="0"/>
          <w:numId w:val="3"/>
        </w:numPr>
        <w:spacing w:line="360" w:lineRule="auto"/>
        <w:ind w:left="720" w:hanging="360"/>
        <w:jc w:val="both"/>
        <w:rPr>
          <w:sz w:val="22"/>
          <w:szCs w:val="22"/>
        </w:rPr>
      </w:pPr>
      <w:hyperlink r:id="rId91">
        <w:r w:rsidDel="00000000" w:rsidR="00000000" w:rsidRPr="00000000">
          <w:rPr>
            <w:color w:val="1155cc"/>
            <w:sz w:val="20"/>
            <w:szCs w:val="20"/>
            <w:u w:val="single"/>
            <w:rtl w:val="0"/>
          </w:rPr>
          <w:t xml:space="preserve">https://obs.lokmanhekim.edu.tr/oibs/bologna/progCourses.aspx?lang=tr&amp;curSunit=5771</w:t>
        </w:r>
      </w:hyperlink>
      <w:r w:rsidDel="00000000" w:rsidR="00000000" w:rsidRPr="00000000">
        <w:rPr>
          <w:color w:val="6c757d"/>
          <w:sz w:val="20"/>
          <w:szCs w:val="20"/>
          <w:rtl w:val="0"/>
        </w:rPr>
        <w:t xml:space="preserve"> </w:t>
      </w:r>
      <w:r w:rsidDel="00000000" w:rsidR="00000000" w:rsidRPr="00000000">
        <w:rPr>
          <w:rtl w:val="0"/>
        </w:rPr>
      </w:r>
    </w:p>
    <w:p w:rsidR="00000000" w:rsidDel="00000000" w:rsidP="00000000" w:rsidRDefault="00000000" w:rsidRPr="00000000" w14:paraId="0000018B">
      <w:pPr>
        <w:spacing w:after="280" w:before="280" w:line="360" w:lineRule="auto"/>
        <w:jc w:val="both"/>
        <w:rPr>
          <w:b w:val="1"/>
          <w:sz w:val="22"/>
          <w:szCs w:val="22"/>
        </w:rPr>
      </w:pPr>
      <w:r w:rsidDel="00000000" w:rsidR="00000000" w:rsidRPr="00000000">
        <w:rPr>
          <w:b w:val="1"/>
          <w:sz w:val="22"/>
          <w:szCs w:val="22"/>
          <w:rtl w:val="0"/>
        </w:rPr>
        <w:t xml:space="preserve">B.3.2. Ölçme ve değerlendirme</w:t>
      </w:r>
    </w:p>
    <w:p w:rsidR="00000000" w:rsidDel="00000000" w:rsidP="00000000" w:rsidRDefault="00000000" w:rsidRPr="00000000" w14:paraId="0000018C">
      <w:pPr>
        <w:spacing w:after="280" w:before="280" w:line="360" w:lineRule="auto"/>
        <w:jc w:val="both"/>
        <w:rPr>
          <w:sz w:val="22"/>
          <w:szCs w:val="22"/>
        </w:rPr>
      </w:pPr>
      <w:r w:rsidDel="00000000" w:rsidR="00000000" w:rsidRPr="00000000">
        <w:rPr>
          <w:sz w:val="22"/>
          <w:szCs w:val="22"/>
          <w:rtl w:val="0"/>
        </w:rPr>
        <w:t xml:space="preserve">Birimde ölçme ve değerlendirmenin sürekliliği sınavlar, ödevler, uygulamalar gibi yöntemlerle sağlanmaktadır. Derslerin değerlendirme ölçütleri ve yüzdeleri ders tanımlama formlarında belirtilerek güvence altına alınmıştır. Ders kazanımlarına ve eğitim türlerine göre uzaktan ve örgün olmak üzere sınav yöntemleri planlanıp, uygulanmaktadır. Sınavlar uygulandıktan sonra sorular üniversite LÖDEB birimi tarafından analiz edilmekte ve hatalı soru ayıklaması yapılmaktadır. 2022-2023 akademik yılı bahar döneminde ülkemizde meydana gelen deprem ve YÖK’ün kararı doğrultusunda seçmeli derslerin sınavları online yapılmıştır. Sonraki dönemde ise ilgili mevzuata tabi olarak yürütülmüştür. Bölümümüze</w:t>
      </w:r>
      <w:r w:rsidDel="00000000" w:rsidR="00000000" w:rsidRPr="00000000">
        <w:rPr>
          <w:sz w:val="22"/>
          <w:szCs w:val="22"/>
          <w:rtl w:val="0"/>
        </w:rPr>
        <w:t xml:space="preserve"> ait resmi bir arşiv odası henüz bulunmamakla birlikte tüm evrakların dönem sonunda fakülte sekreterine imza karşılığı teslim edilip depolanması için bir oda tahsis edilmiştir.</w:t>
      </w:r>
    </w:p>
    <w:p w:rsidR="00000000" w:rsidDel="00000000" w:rsidP="00000000" w:rsidRDefault="00000000" w:rsidRPr="00000000" w14:paraId="0000018D">
      <w:pPr>
        <w:spacing w:after="280" w:before="280" w:line="360" w:lineRule="auto"/>
        <w:jc w:val="both"/>
        <w:rPr>
          <w:b w:val="1"/>
          <w:sz w:val="22"/>
          <w:szCs w:val="22"/>
        </w:rPr>
      </w:pPr>
      <w:r w:rsidDel="00000000" w:rsidR="00000000" w:rsidRPr="00000000">
        <w:rPr>
          <w:b w:val="1"/>
          <w:sz w:val="22"/>
          <w:szCs w:val="22"/>
          <w:rtl w:val="0"/>
        </w:rPr>
        <w:t xml:space="preserve">Kanıtlar: </w:t>
      </w:r>
    </w:p>
    <w:p w:rsidR="00000000" w:rsidDel="00000000" w:rsidP="00000000" w:rsidRDefault="00000000" w:rsidRPr="00000000" w14:paraId="0000018E">
      <w:pPr>
        <w:numPr>
          <w:ilvl w:val="0"/>
          <w:numId w:val="9"/>
        </w:numPr>
        <w:spacing w:before="280" w:line="360" w:lineRule="auto"/>
        <w:ind w:left="720" w:hanging="360"/>
        <w:jc w:val="both"/>
        <w:rPr>
          <w:sz w:val="22"/>
          <w:szCs w:val="22"/>
        </w:rPr>
      </w:pPr>
      <w:hyperlink r:id="rId92">
        <w:r w:rsidDel="00000000" w:rsidR="00000000" w:rsidRPr="00000000">
          <w:rPr>
            <w:color w:val="1155cc"/>
            <w:sz w:val="20"/>
            <w:szCs w:val="20"/>
            <w:u w:val="single"/>
            <w:rtl w:val="0"/>
          </w:rPr>
          <w:t xml:space="preserve">https://obs.lokmanhekim.edu.tr/oibs/bologna/progAbout.aspx?lang=tr&amp;curSunit=5771</w:t>
        </w:r>
      </w:hyperlink>
      <w:r w:rsidDel="00000000" w:rsidR="00000000" w:rsidRPr="00000000">
        <w:rPr>
          <w:color w:val="3a3a3a"/>
          <w:sz w:val="20"/>
          <w:szCs w:val="20"/>
          <w:rtl w:val="0"/>
        </w:rPr>
        <w:t xml:space="preserve"> </w:t>
      </w:r>
      <w:r w:rsidDel="00000000" w:rsidR="00000000" w:rsidRPr="00000000">
        <w:rPr>
          <w:rtl w:val="0"/>
        </w:rPr>
      </w:r>
    </w:p>
    <w:p w:rsidR="00000000" w:rsidDel="00000000" w:rsidP="00000000" w:rsidRDefault="00000000" w:rsidRPr="00000000" w14:paraId="0000018F">
      <w:pPr>
        <w:numPr>
          <w:ilvl w:val="0"/>
          <w:numId w:val="9"/>
        </w:numPr>
        <w:spacing w:line="360" w:lineRule="auto"/>
        <w:ind w:left="720" w:hanging="360"/>
        <w:jc w:val="both"/>
        <w:rPr>
          <w:sz w:val="22"/>
          <w:szCs w:val="22"/>
        </w:rPr>
      </w:pPr>
      <w:hyperlink r:id="rId93">
        <w:r w:rsidDel="00000000" w:rsidR="00000000" w:rsidRPr="00000000">
          <w:rPr>
            <w:color w:val="0563c1"/>
            <w:sz w:val="22"/>
            <w:szCs w:val="22"/>
            <w:u w:val="single"/>
            <w:rtl w:val="0"/>
          </w:rPr>
          <w:t xml:space="preserve">https://www.lokmanhekim.edu.tr/rektorluge-bagli-birimler/ogrenme-ogretmeyi-gelistirme-ve-olcme-degerlendirme-birimi/belge-ve-formlar-2/</w:t>
        </w:r>
      </w:hyperlink>
      <w:r w:rsidDel="00000000" w:rsidR="00000000" w:rsidRPr="00000000">
        <w:rPr>
          <w:rtl w:val="0"/>
        </w:rPr>
      </w:r>
    </w:p>
    <w:p w:rsidR="00000000" w:rsidDel="00000000" w:rsidP="00000000" w:rsidRDefault="00000000" w:rsidRPr="00000000" w14:paraId="00000190">
      <w:pPr>
        <w:numPr>
          <w:ilvl w:val="0"/>
          <w:numId w:val="9"/>
        </w:numPr>
        <w:spacing w:after="280" w:line="360" w:lineRule="auto"/>
        <w:ind w:left="720" w:hanging="360"/>
        <w:jc w:val="both"/>
        <w:rPr>
          <w:sz w:val="22"/>
          <w:szCs w:val="22"/>
        </w:rPr>
      </w:pPr>
      <w:hyperlink r:id="rId94">
        <w:r w:rsidDel="00000000" w:rsidR="00000000" w:rsidRPr="00000000">
          <w:rPr>
            <w:color w:val="0563c1"/>
            <w:sz w:val="22"/>
            <w:szCs w:val="22"/>
            <w:u w:val="single"/>
            <w:rtl w:val="0"/>
          </w:rPr>
          <w:t xml:space="preserve">https://www.resmigazete.gov.tr/eskiler/2020/05/20200523-16.htm</w:t>
        </w:r>
      </w:hyperlink>
      <w:r w:rsidDel="00000000" w:rsidR="00000000" w:rsidRPr="00000000">
        <w:rPr>
          <w:sz w:val="22"/>
          <w:szCs w:val="22"/>
          <w:rtl w:val="0"/>
        </w:rPr>
        <w:t xml:space="preserve"> </w:t>
      </w:r>
    </w:p>
    <w:p w:rsidR="00000000" w:rsidDel="00000000" w:rsidP="00000000" w:rsidRDefault="00000000" w:rsidRPr="00000000" w14:paraId="00000191">
      <w:pPr>
        <w:numPr>
          <w:ilvl w:val="0"/>
          <w:numId w:val="9"/>
        </w:numPr>
        <w:spacing w:after="280" w:line="360" w:lineRule="auto"/>
        <w:ind w:left="720" w:hanging="360"/>
        <w:jc w:val="both"/>
        <w:rPr>
          <w:sz w:val="22"/>
          <w:szCs w:val="22"/>
        </w:rPr>
      </w:pPr>
      <w:r w:rsidDel="00000000" w:rsidR="00000000" w:rsidRPr="00000000">
        <w:rPr>
          <w:sz w:val="22"/>
          <w:szCs w:val="22"/>
        </w:rPr>
        <w:drawing>
          <wp:inline distB="114300" distT="114300" distL="114300" distR="114300">
            <wp:extent cx="5419725" cy="3349285"/>
            <wp:effectExtent b="0" l="0" r="0" t="0"/>
            <wp:docPr id="97" name="image43.png"/>
            <a:graphic>
              <a:graphicData uri="http://schemas.openxmlformats.org/drawingml/2006/picture">
                <pic:pic>
                  <pic:nvPicPr>
                    <pic:cNvPr id="0" name="image43.png"/>
                    <pic:cNvPicPr preferRelativeResize="0"/>
                  </pic:nvPicPr>
                  <pic:blipFill>
                    <a:blip r:embed="rId95"/>
                    <a:srcRect b="0" l="0" r="0" t="0"/>
                    <a:stretch>
                      <a:fillRect/>
                    </a:stretch>
                  </pic:blipFill>
                  <pic:spPr>
                    <a:xfrm>
                      <a:off x="0" y="0"/>
                      <a:ext cx="5419725" cy="3349285"/>
                    </a:xfrm>
                    <a:prstGeom prst="rect"/>
                    <a:ln/>
                  </pic:spPr>
                </pic:pic>
              </a:graphicData>
            </a:graphic>
          </wp:inline>
        </w:drawing>
      </w:r>
      <w:r w:rsidDel="00000000" w:rsidR="00000000" w:rsidRPr="00000000">
        <w:rPr>
          <w:rtl w:val="0"/>
        </w:rPr>
      </w:r>
    </w:p>
    <w:p w:rsidR="00000000" w:rsidDel="00000000" w:rsidP="00000000" w:rsidRDefault="00000000" w:rsidRPr="00000000" w14:paraId="00000192">
      <w:pPr>
        <w:spacing w:after="280" w:before="280" w:line="360" w:lineRule="auto"/>
        <w:jc w:val="both"/>
        <w:rPr>
          <w:b w:val="1"/>
          <w:sz w:val="22"/>
          <w:szCs w:val="22"/>
        </w:rPr>
      </w:pPr>
      <w:r w:rsidDel="00000000" w:rsidR="00000000" w:rsidRPr="00000000">
        <w:rPr>
          <w:b w:val="1"/>
          <w:sz w:val="22"/>
          <w:szCs w:val="22"/>
          <w:rtl w:val="0"/>
        </w:rPr>
        <w:t xml:space="preserve">B.3.3. Öğrenci geri bildirimleri </w:t>
      </w:r>
    </w:p>
    <w:p w:rsidR="00000000" w:rsidDel="00000000" w:rsidP="00000000" w:rsidRDefault="00000000" w:rsidRPr="00000000" w14:paraId="00000193">
      <w:pPr>
        <w:spacing w:after="280" w:before="280" w:line="360" w:lineRule="auto"/>
        <w:jc w:val="both"/>
        <w:rPr>
          <w:sz w:val="22"/>
          <w:szCs w:val="22"/>
        </w:rPr>
      </w:pPr>
      <w:r w:rsidDel="00000000" w:rsidR="00000000" w:rsidRPr="00000000">
        <w:rPr>
          <w:sz w:val="22"/>
          <w:szCs w:val="22"/>
          <w:rtl w:val="0"/>
        </w:rPr>
        <w:t xml:space="preserve">Öğrenci geri bildirimleri (ders, dersin öğretim elemanı, diploma programı, hizmet ve genel memnuniyet seviyesi, vb.) sistematik olarak (her yarıyıl ya da her akademik yıl sonunda) kullanmakta olduğumuz Kurumsal Eğitim Yönetimi ve Planlama Sistemi (KEYPS) ve Öğrenci Bilgi Sistemi (OBS) üzerinden alınmaktadır.  Döküman olarak geri bildirim raporlanmış ve ebelik bölümüne bildirilmiştir. Bunun yanı sıra ebelik bölüm kurulunda alınan kararla dilek ve temenni kutusu oluşturulmuş ve laboratuvar derslerinde öğrencilerden geri bildirim alınması planlanmıştır. Geri bildirim sonuçlarına göre öneriler ilgili bölüm kurulunda ebelik bölümü öğretim üye ve elemanları tarafından görüşülmüştür.</w:t>
      </w:r>
    </w:p>
    <w:p w:rsidR="00000000" w:rsidDel="00000000" w:rsidP="00000000" w:rsidRDefault="00000000" w:rsidRPr="00000000" w14:paraId="00000194">
      <w:pPr>
        <w:spacing w:after="280" w:before="280" w:line="360" w:lineRule="auto"/>
        <w:jc w:val="both"/>
        <w:rPr>
          <w:b w:val="1"/>
          <w:sz w:val="22"/>
          <w:szCs w:val="22"/>
        </w:rPr>
      </w:pPr>
      <w:r w:rsidDel="00000000" w:rsidR="00000000" w:rsidRPr="00000000">
        <w:rPr>
          <w:b w:val="1"/>
          <w:sz w:val="22"/>
          <w:szCs w:val="22"/>
          <w:rtl w:val="0"/>
        </w:rPr>
        <w:t xml:space="preserve">Kanıtlar: </w:t>
      </w:r>
    </w:p>
    <w:p w:rsidR="00000000" w:rsidDel="00000000" w:rsidP="00000000" w:rsidRDefault="00000000" w:rsidRPr="00000000" w14:paraId="00000195">
      <w:pPr>
        <w:numPr>
          <w:ilvl w:val="0"/>
          <w:numId w:val="11"/>
        </w:numPr>
        <w:spacing w:before="280" w:line="360" w:lineRule="auto"/>
        <w:ind w:left="720" w:hanging="360"/>
        <w:jc w:val="both"/>
        <w:rPr>
          <w:color w:val="0563c1"/>
          <w:sz w:val="22"/>
          <w:szCs w:val="22"/>
        </w:rPr>
      </w:pPr>
      <w:hyperlink r:id="rId96">
        <w:r w:rsidDel="00000000" w:rsidR="00000000" w:rsidRPr="00000000">
          <w:rPr>
            <w:color w:val="0563c1"/>
            <w:sz w:val="22"/>
            <w:szCs w:val="22"/>
            <w:u w:val="single"/>
            <w:rtl w:val="0"/>
          </w:rPr>
          <w:t xml:space="preserve">https://keypsshmyo.lokmanhekim.edu.tr/n/survey/2/report/ders_staj_kurullari?academic_year=2020-2021</w:t>
        </w:r>
      </w:hyperlink>
      <w:r w:rsidDel="00000000" w:rsidR="00000000" w:rsidRPr="00000000">
        <w:rPr>
          <w:rtl w:val="0"/>
        </w:rPr>
      </w:r>
    </w:p>
    <w:p w:rsidR="00000000" w:rsidDel="00000000" w:rsidP="00000000" w:rsidRDefault="00000000" w:rsidRPr="00000000" w14:paraId="00000196">
      <w:pPr>
        <w:numPr>
          <w:ilvl w:val="0"/>
          <w:numId w:val="11"/>
        </w:numPr>
        <w:spacing w:after="280" w:line="360" w:lineRule="auto"/>
        <w:ind w:left="720" w:hanging="360"/>
        <w:jc w:val="both"/>
        <w:rPr>
          <w:sz w:val="22"/>
          <w:szCs w:val="22"/>
        </w:rPr>
      </w:pPr>
      <w:hyperlink r:id="rId97">
        <w:r w:rsidDel="00000000" w:rsidR="00000000" w:rsidRPr="00000000">
          <w:rPr>
            <w:color w:val="1155cc"/>
            <w:sz w:val="22"/>
            <w:szCs w:val="22"/>
            <w:u w:val="single"/>
            <w:rtl w:val="0"/>
          </w:rPr>
          <w:t xml:space="preserve">https://obs.lokmanhekim.edu.tr/</w:t>
        </w:r>
      </w:hyperlink>
      <w:r w:rsidDel="00000000" w:rsidR="00000000" w:rsidRPr="00000000">
        <w:rPr>
          <w:sz w:val="22"/>
          <w:szCs w:val="22"/>
          <w:rtl w:val="0"/>
        </w:rPr>
        <w:t xml:space="preserve"> </w:t>
      </w:r>
    </w:p>
    <w:p w:rsidR="00000000" w:rsidDel="00000000" w:rsidP="00000000" w:rsidRDefault="00000000" w:rsidRPr="00000000" w14:paraId="00000197">
      <w:pPr>
        <w:spacing w:after="280" w:line="360" w:lineRule="auto"/>
        <w:ind w:left="0" w:firstLine="0"/>
        <w:jc w:val="both"/>
        <w:rPr>
          <w:sz w:val="22"/>
          <w:szCs w:val="22"/>
        </w:rPr>
      </w:pPr>
      <w:r w:rsidDel="00000000" w:rsidR="00000000" w:rsidRPr="00000000">
        <w:rPr>
          <w:sz w:val="22"/>
          <w:szCs w:val="22"/>
        </w:rPr>
        <w:drawing>
          <wp:inline distB="114300" distT="114300" distL="114300" distR="114300">
            <wp:extent cx="5760410" cy="5702300"/>
            <wp:effectExtent b="0" l="0" r="0" t="0"/>
            <wp:docPr id="104" name="image48.png"/>
            <a:graphic>
              <a:graphicData uri="http://schemas.openxmlformats.org/drawingml/2006/picture">
                <pic:pic>
                  <pic:nvPicPr>
                    <pic:cNvPr id="0" name="image48.png"/>
                    <pic:cNvPicPr preferRelativeResize="0"/>
                  </pic:nvPicPr>
                  <pic:blipFill>
                    <a:blip r:embed="rId98"/>
                    <a:srcRect b="0" l="0" r="0" t="0"/>
                    <a:stretch>
                      <a:fillRect/>
                    </a:stretch>
                  </pic:blipFill>
                  <pic:spPr>
                    <a:xfrm>
                      <a:off x="0" y="0"/>
                      <a:ext cx="5760410" cy="5702300"/>
                    </a:xfrm>
                    <a:prstGeom prst="rect"/>
                    <a:ln/>
                  </pic:spPr>
                </pic:pic>
              </a:graphicData>
            </a:graphic>
          </wp:inline>
        </w:drawing>
      </w:r>
      <w:r w:rsidDel="00000000" w:rsidR="00000000" w:rsidRPr="00000000">
        <w:rPr>
          <w:rtl w:val="0"/>
        </w:rPr>
      </w:r>
    </w:p>
    <w:p w:rsidR="00000000" w:rsidDel="00000000" w:rsidP="00000000" w:rsidRDefault="00000000" w:rsidRPr="00000000" w14:paraId="00000198">
      <w:pPr>
        <w:spacing w:after="280" w:line="360" w:lineRule="auto"/>
        <w:ind w:left="0" w:firstLine="0"/>
        <w:jc w:val="both"/>
        <w:rPr>
          <w:sz w:val="22"/>
          <w:szCs w:val="22"/>
        </w:rPr>
      </w:pPr>
      <w:r w:rsidDel="00000000" w:rsidR="00000000" w:rsidRPr="00000000">
        <w:rPr>
          <w:sz w:val="22"/>
          <w:szCs w:val="22"/>
        </w:rPr>
        <w:drawing>
          <wp:inline distB="114300" distT="114300" distL="114300" distR="114300">
            <wp:extent cx="5686743" cy="6600825"/>
            <wp:effectExtent b="0" l="0" r="0" t="0"/>
            <wp:docPr id="98" name="image34.png"/>
            <a:graphic>
              <a:graphicData uri="http://schemas.openxmlformats.org/drawingml/2006/picture">
                <pic:pic>
                  <pic:nvPicPr>
                    <pic:cNvPr id="0" name="image34.png"/>
                    <pic:cNvPicPr preferRelativeResize="0"/>
                  </pic:nvPicPr>
                  <pic:blipFill>
                    <a:blip r:embed="rId99"/>
                    <a:srcRect b="0" l="0" r="0" t="0"/>
                    <a:stretch>
                      <a:fillRect/>
                    </a:stretch>
                  </pic:blipFill>
                  <pic:spPr>
                    <a:xfrm>
                      <a:off x="0" y="0"/>
                      <a:ext cx="5686743" cy="6600825"/>
                    </a:xfrm>
                    <a:prstGeom prst="rect"/>
                    <a:ln/>
                  </pic:spPr>
                </pic:pic>
              </a:graphicData>
            </a:graphic>
          </wp:inline>
        </w:drawing>
      </w:r>
      <w:r w:rsidDel="00000000" w:rsidR="00000000" w:rsidRPr="00000000">
        <w:rPr>
          <w:rtl w:val="0"/>
        </w:rPr>
      </w:r>
    </w:p>
    <w:p w:rsidR="00000000" w:rsidDel="00000000" w:rsidP="00000000" w:rsidRDefault="00000000" w:rsidRPr="00000000" w14:paraId="00000199">
      <w:pPr>
        <w:spacing w:after="280" w:before="280" w:line="360" w:lineRule="auto"/>
        <w:jc w:val="both"/>
        <w:rPr>
          <w:b w:val="1"/>
          <w:sz w:val="22"/>
          <w:szCs w:val="22"/>
        </w:rPr>
      </w:pPr>
      <w:r w:rsidDel="00000000" w:rsidR="00000000" w:rsidRPr="00000000">
        <w:rPr>
          <w:b w:val="1"/>
          <w:sz w:val="22"/>
          <w:szCs w:val="22"/>
          <w:rtl w:val="0"/>
        </w:rPr>
        <w:t xml:space="preserve">B.3.4. Akademik danışmanlık </w:t>
      </w:r>
    </w:p>
    <w:p w:rsidR="00000000" w:rsidDel="00000000" w:rsidP="00000000" w:rsidRDefault="00000000" w:rsidRPr="00000000" w14:paraId="0000019A">
      <w:pPr>
        <w:spacing w:after="280" w:before="280" w:line="360" w:lineRule="auto"/>
        <w:jc w:val="both"/>
        <w:rPr>
          <w:sz w:val="22"/>
          <w:szCs w:val="22"/>
        </w:rPr>
      </w:pPr>
      <w:r w:rsidDel="00000000" w:rsidR="00000000" w:rsidRPr="00000000">
        <w:rPr>
          <w:sz w:val="22"/>
          <w:szCs w:val="22"/>
          <w:rtl w:val="0"/>
        </w:rPr>
        <w:t xml:space="preserve">Birimde akademik danışman olarak atanacak olan öğretim elemanlarımız üniversitemiz tarafından belirlenen Lokman Hekim Üniversitesi Ön Lisans/Lisans Öğrenci Danışmanlığı Yönergesi’ne uygun olarak belirlenmektedir. Akademik danışman olarak atanan öğretim elemanı ilgili yönerge çerçevesinde öğrenciye ders kayıtlarında danışmanlık ederek; öğrencinin alması gereken zorunlu ve seçmeli derslerle ilgili olarak öğrenciye önerilerde bulunmakta, mezuniyet için gerekli olan zorunlu ve seçmeli dersleri eksiksiz olarak ilgili yönetmelik çerçevesinde almasını sağlamakta, programlar tarafından müfredatlarında yapılan değişiklikler nedeni ile uygulanan intibaklarda öğrencileri yönlendirmektedir. Danışmanlar öğrencilerle dönemde en az 2 kez olmak üzere toplu danışmanlık toplantısı yapmaktadır. Ayrıca her bir akademik danışman haftada en az 1 ders saati olacak şekilde danışman-öğrenci görüşme saati belirlemiş ve ilan etmiştir, gerektiğinde bireysel görüşmeler de yapmaktadır. Tüm bu danışman öğrenci görüşmeleri tutanak ile kayıt altına alınmaktadır.</w:t>
      </w:r>
    </w:p>
    <w:p w:rsidR="00000000" w:rsidDel="00000000" w:rsidP="00000000" w:rsidRDefault="00000000" w:rsidRPr="00000000" w14:paraId="0000019B">
      <w:pPr>
        <w:spacing w:after="280" w:before="280" w:line="360" w:lineRule="auto"/>
        <w:jc w:val="both"/>
        <w:rPr>
          <w:b w:val="1"/>
          <w:sz w:val="22"/>
          <w:szCs w:val="22"/>
        </w:rPr>
      </w:pPr>
      <w:r w:rsidDel="00000000" w:rsidR="00000000" w:rsidRPr="00000000">
        <w:rPr>
          <w:b w:val="1"/>
          <w:sz w:val="22"/>
          <w:szCs w:val="22"/>
          <w:rtl w:val="0"/>
        </w:rPr>
        <w:t xml:space="preserve">Kanıtlar: </w:t>
      </w:r>
    </w:p>
    <w:p w:rsidR="00000000" w:rsidDel="00000000" w:rsidP="00000000" w:rsidRDefault="00000000" w:rsidRPr="00000000" w14:paraId="0000019C">
      <w:pPr>
        <w:numPr>
          <w:ilvl w:val="0"/>
          <w:numId w:val="28"/>
        </w:numPr>
        <w:spacing w:after="280" w:before="280" w:line="360" w:lineRule="auto"/>
        <w:ind w:left="720" w:hanging="360"/>
        <w:jc w:val="both"/>
        <w:rPr>
          <w:sz w:val="22"/>
          <w:szCs w:val="22"/>
        </w:rPr>
      </w:pPr>
      <w:hyperlink r:id="rId100">
        <w:r w:rsidDel="00000000" w:rsidR="00000000" w:rsidRPr="00000000">
          <w:rPr>
            <w:color w:val="0563c1"/>
            <w:sz w:val="22"/>
            <w:szCs w:val="22"/>
            <w:u w:val="single"/>
            <w:rtl w:val="0"/>
          </w:rPr>
          <w:t xml:space="preserve">https://www.lokmanhekim.edu.tr/wp-content/uploads/2019/03/%C3%96%C4%9Frenci-Dan%C4%B1%C5%9Fmanl%C4%B1k-Y%C3%B6nergesi.pdf</w:t>
        </w:r>
      </w:hyperlink>
      <w:r w:rsidDel="00000000" w:rsidR="00000000" w:rsidRPr="00000000">
        <w:rPr>
          <w:rtl w:val="0"/>
        </w:rPr>
      </w:r>
    </w:p>
    <w:p w:rsidR="00000000" w:rsidDel="00000000" w:rsidP="00000000" w:rsidRDefault="00000000" w:rsidRPr="00000000" w14:paraId="0000019D">
      <w:pPr>
        <w:spacing w:after="280" w:before="280" w:line="360" w:lineRule="auto"/>
        <w:jc w:val="center"/>
        <w:rPr>
          <w:sz w:val="22"/>
          <w:szCs w:val="22"/>
        </w:rPr>
      </w:pPr>
      <w:r w:rsidDel="00000000" w:rsidR="00000000" w:rsidRPr="00000000">
        <w:rPr>
          <w:sz w:val="22"/>
          <w:szCs w:val="22"/>
        </w:rPr>
        <w:drawing>
          <wp:inline distB="114300" distT="114300" distL="114300" distR="114300">
            <wp:extent cx="5760410" cy="2349500"/>
            <wp:effectExtent b="0" l="0" r="0" t="0"/>
            <wp:docPr id="82" name="image16.png"/>
            <a:graphic>
              <a:graphicData uri="http://schemas.openxmlformats.org/drawingml/2006/picture">
                <pic:pic>
                  <pic:nvPicPr>
                    <pic:cNvPr id="0" name="image16.png"/>
                    <pic:cNvPicPr preferRelativeResize="0"/>
                  </pic:nvPicPr>
                  <pic:blipFill>
                    <a:blip r:embed="rId101"/>
                    <a:srcRect b="0" l="0" r="0" t="0"/>
                    <a:stretch>
                      <a:fillRect/>
                    </a:stretch>
                  </pic:blipFill>
                  <pic:spPr>
                    <a:xfrm>
                      <a:off x="0" y="0"/>
                      <a:ext cx="5760410" cy="2349500"/>
                    </a:xfrm>
                    <a:prstGeom prst="rect"/>
                    <a:ln/>
                  </pic:spPr>
                </pic:pic>
              </a:graphicData>
            </a:graphic>
          </wp:inline>
        </w:drawing>
      </w:r>
      <w:r w:rsidDel="00000000" w:rsidR="00000000" w:rsidRPr="00000000">
        <w:rPr>
          <w:rtl w:val="0"/>
        </w:rPr>
      </w:r>
    </w:p>
    <w:p w:rsidR="00000000" w:rsidDel="00000000" w:rsidP="00000000" w:rsidRDefault="00000000" w:rsidRPr="00000000" w14:paraId="0000019E">
      <w:pPr>
        <w:spacing w:after="280" w:before="280" w:line="360" w:lineRule="auto"/>
        <w:jc w:val="center"/>
        <w:rPr>
          <w:sz w:val="22"/>
          <w:szCs w:val="22"/>
        </w:rPr>
      </w:pPr>
      <w:r w:rsidDel="00000000" w:rsidR="00000000" w:rsidRPr="00000000">
        <w:rPr>
          <w:rtl w:val="0"/>
        </w:rPr>
      </w:r>
    </w:p>
    <w:p w:rsidR="00000000" w:rsidDel="00000000" w:rsidP="00000000" w:rsidRDefault="00000000" w:rsidRPr="00000000" w14:paraId="0000019F">
      <w:pPr>
        <w:spacing w:after="280" w:before="280" w:line="360" w:lineRule="auto"/>
        <w:jc w:val="both"/>
        <w:rPr>
          <w:b w:val="1"/>
          <w:sz w:val="22"/>
          <w:szCs w:val="22"/>
        </w:rPr>
      </w:pPr>
      <w:r w:rsidDel="00000000" w:rsidR="00000000" w:rsidRPr="00000000">
        <w:rPr>
          <w:b w:val="1"/>
          <w:sz w:val="22"/>
          <w:szCs w:val="22"/>
          <w:rtl w:val="0"/>
        </w:rPr>
        <w:t xml:space="preserve">B.4. Öğretim Elemanları </w:t>
      </w:r>
    </w:p>
    <w:p w:rsidR="00000000" w:rsidDel="00000000" w:rsidP="00000000" w:rsidRDefault="00000000" w:rsidRPr="00000000" w14:paraId="000001A0">
      <w:pPr>
        <w:spacing w:after="280" w:before="280" w:line="360" w:lineRule="auto"/>
        <w:jc w:val="both"/>
        <w:rPr>
          <w:sz w:val="22"/>
          <w:szCs w:val="22"/>
        </w:rPr>
      </w:pPr>
      <w:r w:rsidDel="00000000" w:rsidR="00000000" w:rsidRPr="00000000">
        <w:rPr>
          <w:sz w:val="22"/>
          <w:szCs w:val="22"/>
          <w:rtl w:val="0"/>
        </w:rPr>
        <w:t xml:space="preserve">Birimde öğretim elemanlarının işe alınması, atanması, yükseltilmesi ve ders görevlendirmesi ile ilgili tüm süreçlerde mevzuata ve yönetmeliklere uygun olarak hareket edilmektedir. </w:t>
      </w:r>
      <w:r w:rsidDel="00000000" w:rsidR="00000000" w:rsidRPr="00000000">
        <w:rPr>
          <w:sz w:val="22"/>
          <w:szCs w:val="22"/>
          <w:rtl w:val="0"/>
        </w:rPr>
        <w:t xml:space="preserve">Aralık 2023 itibariyle Ebelik Bölümü’nde 1 Profesör, 1 Doçent, 1 Doktor Öğretim Üyesi 3 Öğretim Görevlisi ve 1 araştırma görevlisi olmak üzere toplamda 7  öğretim elemanı görev almaktadır. </w:t>
      </w:r>
      <w:r w:rsidDel="00000000" w:rsidR="00000000" w:rsidRPr="00000000">
        <w:rPr>
          <w:rtl w:val="0"/>
        </w:rPr>
      </w:r>
    </w:p>
    <w:p w:rsidR="00000000" w:rsidDel="00000000" w:rsidP="00000000" w:rsidRDefault="00000000" w:rsidRPr="00000000" w14:paraId="000001A1">
      <w:pPr>
        <w:spacing w:after="280" w:before="280" w:line="360" w:lineRule="auto"/>
        <w:jc w:val="both"/>
        <w:rPr>
          <w:sz w:val="22"/>
          <w:szCs w:val="22"/>
        </w:rPr>
      </w:pPr>
      <w:r w:rsidDel="00000000" w:rsidR="00000000" w:rsidRPr="00000000">
        <w:rPr>
          <w:b w:val="1"/>
          <w:sz w:val="22"/>
          <w:szCs w:val="22"/>
          <w:rtl w:val="0"/>
        </w:rPr>
        <w:t xml:space="preserve">Kanıt:</w:t>
      </w:r>
      <w:r w:rsidDel="00000000" w:rsidR="00000000" w:rsidRPr="00000000">
        <w:rPr>
          <w:sz w:val="22"/>
          <w:szCs w:val="22"/>
          <w:rtl w:val="0"/>
        </w:rPr>
        <w:t xml:space="preserve"> </w:t>
      </w:r>
    </w:p>
    <w:p w:rsidR="00000000" w:rsidDel="00000000" w:rsidP="00000000" w:rsidRDefault="00000000" w:rsidRPr="00000000" w14:paraId="000001A2">
      <w:pPr>
        <w:numPr>
          <w:ilvl w:val="0"/>
          <w:numId w:val="21"/>
        </w:numPr>
        <w:spacing w:after="280" w:before="280" w:line="360" w:lineRule="auto"/>
        <w:ind w:left="720" w:hanging="360"/>
        <w:jc w:val="both"/>
        <w:rPr>
          <w:sz w:val="22"/>
          <w:szCs w:val="22"/>
        </w:rPr>
      </w:pPr>
      <w:hyperlink r:id="rId102">
        <w:r w:rsidDel="00000000" w:rsidR="00000000" w:rsidRPr="00000000">
          <w:rPr>
            <w:color w:val="1155cc"/>
            <w:sz w:val="22"/>
            <w:szCs w:val="22"/>
            <w:u w:val="single"/>
            <w:rtl w:val="0"/>
          </w:rPr>
          <w:t xml:space="preserve">https://www.lokmanhekim.edu.tr/akademik-kadro-46/</w:t>
        </w:r>
      </w:hyperlink>
      <w:r w:rsidDel="00000000" w:rsidR="00000000" w:rsidRPr="00000000">
        <w:rPr>
          <w:sz w:val="22"/>
          <w:szCs w:val="22"/>
          <w:rtl w:val="0"/>
        </w:rPr>
        <w:t xml:space="preserve"> </w:t>
      </w:r>
    </w:p>
    <w:p w:rsidR="00000000" w:rsidDel="00000000" w:rsidP="00000000" w:rsidRDefault="00000000" w:rsidRPr="00000000" w14:paraId="000001A3">
      <w:pPr>
        <w:spacing w:after="280" w:before="280" w:line="360" w:lineRule="auto"/>
        <w:jc w:val="both"/>
        <w:rPr>
          <w:b w:val="1"/>
          <w:sz w:val="22"/>
          <w:szCs w:val="22"/>
        </w:rPr>
      </w:pPr>
      <w:r w:rsidDel="00000000" w:rsidR="00000000" w:rsidRPr="00000000">
        <w:rPr>
          <w:b w:val="1"/>
          <w:sz w:val="22"/>
          <w:szCs w:val="22"/>
          <w:rtl w:val="0"/>
        </w:rPr>
        <w:t xml:space="preserve">B.4.1. Atama, yükseltme ve görevlendirme kriterleri </w:t>
      </w:r>
    </w:p>
    <w:p w:rsidR="00000000" w:rsidDel="00000000" w:rsidP="00000000" w:rsidRDefault="00000000" w:rsidRPr="00000000" w14:paraId="000001A4">
      <w:pPr>
        <w:spacing w:after="280" w:before="280" w:line="360" w:lineRule="auto"/>
        <w:jc w:val="both"/>
        <w:rPr>
          <w:b w:val="1"/>
          <w:sz w:val="22"/>
          <w:szCs w:val="22"/>
        </w:rPr>
      </w:pPr>
      <w:r w:rsidDel="00000000" w:rsidR="00000000" w:rsidRPr="00000000">
        <w:rPr>
          <w:sz w:val="22"/>
          <w:szCs w:val="22"/>
          <w:rtl w:val="0"/>
        </w:rPr>
        <w:t xml:space="preserve">Birimde, işe alınan/atanan öğretim elemanlarının gerekli yetkinliğe sahip olmasını Yüksek Öğretim Kurumu’nun (YÖK ’ün) belirlemiş olduğu kriterler çerçevesinde güvence altına almaktadır. Atama ve yükseltme sürecinde Üniversite Senatosu tarafından belirlenen kriterler kapsamında uygulanmaktadır. </w:t>
      </w:r>
      <w:r w:rsidDel="00000000" w:rsidR="00000000" w:rsidRPr="00000000">
        <w:rPr>
          <w:rtl w:val="0"/>
        </w:rPr>
      </w:r>
    </w:p>
    <w:p w:rsidR="00000000" w:rsidDel="00000000" w:rsidP="00000000" w:rsidRDefault="00000000" w:rsidRPr="00000000" w14:paraId="000001A5">
      <w:pPr>
        <w:spacing w:after="280" w:before="280" w:line="360" w:lineRule="auto"/>
        <w:jc w:val="both"/>
        <w:rPr>
          <w:b w:val="1"/>
          <w:sz w:val="22"/>
          <w:szCs w:val="22"/>
        </w:rPr>
      </w:pPr>
      <w:r w:rsidDel="00000000" w:rsidR="00000000" w:rsidRPr="00000000">
        <w:rPr>
          <w:b w:val="1"/>
          <w:sz w:val="22"/>
          <w:szCs w:val="22"/>
          <w:rtl w:val="0"/>
        </w:rPr>
        <w:t xml:space="preserve">Kanıt:</w:t>
      </w:r>
      <w:r w:rsidDel="00000000" w:rsidR="00000000" w:rsidRPr="00000000">
        <w:rPr>
          <w:sz w:val="22"/>
          <w:szCs w:val="22"/>
          <w:rtl w:val="0"/>
        </w:rPr>
        <w:t xml:space="preserve"> </w:t>
      </w:r>
      <w:r w:rsidDel="00000000" w:rsidR="00000000" w:rsidRPr="00000000">
        <w:rPr>
          <w:rtl w:val="0"/>
        </w:rPr>
      </w:r>
    </w:p>
    <w:p w:rsidR="00000000" w:rsidDel="00000000" w:rsidP="00000000" w:rsidRDefault="00000000" w:rsidRPr="00000000" w14:paraId="000001A6">
      <w:pPr>
        <w:numPr>
          <w:ilvl w:val="0"/>
          <w:numId w:val="16"/>
        </w:numPr>
        <w:spacing w:after="280" w:before="280" w:line="360" w:lineRule="auto"/>
        <w:ind w:left="720" w:hanging="360"/>
        <w:jc w:val="both"/>
        <w:rPr>
          <w:sz w:val="22"/>
          <w:szCs w:val="22"/>
        </w:rPr>
      </w:pPr>
      <w:hyperlink r:id="rId103">
        <w:r w:rsidDel="00000000" w:rsidR="00000000" w:rsidRPr="00000000">
          <w:rPr>
            <w:color w:val="0563c1"/>
            <w:sz w:val="22"/>
            <w:szCs w:val="22"/>
            <w:u w:val="single"/>
            <w:rtl w:val="0"/>
          </w:rPr>
          <w:t xml:space="preserve">https://www.lokmanhekim.edu.tr/wp-content/uploads/2019/03/LHU%CC%88-Yu%CC%88kseltilme-ve-Atama-Yo%CC%88nergesi-20190530-son.pdf</w:t>
        </w:r>
      </w:hyperlink>
      <w:r w:rsidDel="00000000" w:rsidR="00000000" w:rsidRPr="00000000">
        <w:rPr>
          <w:rtl w:val="0"/>
        </w:rPr>
      </w:r>
    </w:p>
    <w:p w:rsidR="00000000" w:rsidDel="00000000" w:rsidP="00000000" w:rsidRDefault="00000000" w:rsidRPr="00000000" w14:paraId="000001A7">
      <w:pPr>
        <w:spacing w:after="280" w:before="280" w:line="360" w:lineRule="auto"/>
        <w:jc w:val="both"/>
        <w:rPr>
          <w:b w:val="1"/>
          <w:sz w:val="22"/>
          <w:szCs w:val="22"/>
        </w:rPr>
      </w:pPr>
      <w:r w:rsidDel="00000000" w:rsidR="00000000" w:rsidRPr="00000000">
        <w:rPr>
          <w:b w:val="1"/>
          <w:sz w:val="22"/>
          <w:szCs w:val="22"/>
          <w:rtl w:val="0"/>
        </w:rPr>
        <w:t xml:space="preserve">B.4.2. Öğretim yetkinliği </w:t>
      </w:r>
    </w:p>
    <w:p w:rsidR="00000000" w:rsidDel="00000000" w:rsidP="00000000" w:rsidRDefault="00000000" w:rsidRPr="00000000" w14:paraId="000001A8">
      <w:pPr>
        <w:spacing w:after="280" w:before="280" w:line="360" w:lineRule="auto"/>
        <w:jc w:val="both"/>
        <w:rPr>
          <w:sz w:val="22"/>
          <w:szCs w:val="22"/>
        </w:rPr>
      </w:pPr>
      <w:r w:rsidDel="00000000" w:rsidR="00000000" w:rsidRPr="00000000">
        <w:rPr>
          <w:sz w:val="22"/>
          <w:szCs w:val="22"/>
          <w:rtl w:val="0"/>
        </w:rPr>
        <w:t xml:space="preserve">Programda bölüm dersleri ilgili anabilim dalı tarafından yürütülmektedir. Bölüm öğretim üye ve elemanları alanlarında uzman ve klinik deneyimi olan kişilerden oluşmaktadır. Üniversitemizde Öğrenme, Öğretmeyi Geliştirme ve Ölçme Değerlendirme Birimi (LÖDEB) bulunmaktadır. LÖDEB yılda bir kez “Eğiticilerin Eğitimi Programı” düzenlemektedir (24-25 Eylül 2022), ayrıca yıl içerisinde ölçme değerlendirme konulu farklı seminerler de gerçekleştirmektedir. </w:t>
      </w:r>
    </w:p>
    <w:p w:rsidR="00000000" w:rsidDel="00000000" w:rsidP="00000000" w:rsidRDefault="00000000" w:rsidRPr="00000000" w14:paraId="000001A9">
      <w:pPr>
        <w:spacing w:after="280" w:before="280" w:line="360" w:lineRule="auto"/>
        <w:jc w:val="both"/>
        <w:rPr>
          <w:b w:val="1"/>
          <w:sz w:val="22"/>
          <w:szCs w:val="22"/>
        </w:rPr>
      </w:pPr>
      <w:r w:rsidDel="00000000" w:rsidR="00000000" w:rsidRPr="00000000">
        <w:rPr>
          <w:b w:val="1"/>
          <w:sz w:val="22"/>
          <w:szCs w:val="22"/>
          <w:rtl w:val="0"/>
        </w:rPr>
        <w:t xml:space="preserve">Kanıtlar: </w:t>
      </w:r>
    </w:p>
    <w:p w:rsidR="00000000" w:rsidDel="00000000" w:rsidP="00000000" w:rsidRDefault="00000000" w:rsidRPr="00000000" w14:paraId="000001AA">
      <w:pPr>
        <w:numPr>
          <w:ilvl w:val="0"/>
          <w:numId w:val="14"/>
        </w:numPr>
        <w:spacing w:before="280" w:line="360" w:lineRule="auto"/>
        <w:ind w:left="720" w:hanging="360"/>
        <w:jc w:val="both"/>
        <w:rPr>
          <w:sz w:val="22"/>
          <w:szCs w:val="22"/>
        </w:rPr>
      </w:pPr>
      <w:hyperlink r:id="rId104">
        <w:r w:rsidDel="00000000" w:rsidR="00000000" w:rsidRPr="00000000">
          <w:rPr>
            <w:color w:val="0563c1"/>
            <w:sz w:val="22"/>
            <w:szCs w:val="22"/>
            <w:u w:val="single"/>
            <w:rtl w:val="0"/>
          </w:rPr>
          <w:t xml:space="preserve">https://www.lokmanhekim.edu.tr/rektorluge-bagli-birimler/ogrenme-ogretmeyi-gelistirme-ve-olcme-degerlendirme-birimi/</w:t>
        </w:r>
      </w:hyperlink>
      <w:r w:rsidDel="00000000" w:rsidR="00000000" w:rsidRPr="00000000">
        <w:rPr>
          <w:rtl w:val="0"/>
        </w:rPr>
      </w:r>
    </w:p>
    <w:p w:rsidR="00000000" w:rsidDel="00000000" w:rsidP="00000000" w:rsidRDefault="00000000" w:rsidRPr="00000000" w14:paraId="000001AB">
      <w:pPr>
        <w:numPr>
          <w:ilvl w:val="0"/>
          <w:numId w:val="14"/>
        </w:numPr>
        <w:spacing w:line="360" w:lineRule="auto"/>
        <w:ind w:left="720" w:hanging="360"/>
        <w:jc w:val="both"/>
        <w:rPr>
          <w:sz w:val="22"/>
          <w:szCs w:val="22"/>
        </w:rPr>
      </w:pPr>
      <w:hyperlink r:id="rId105">
        <w:r w:rsidDel="00000000" w:rsidR="00000000" w:rsidRPr="00000000">
          <w:rPr>
            <w:color w:val="1155cc"/>
            <w:sz w:val="22"/>
            <w:szCs w:val="22"/>
            <w:u w:val="single"/>
            <w:rtl w:val="0"/>
          </w:rPr>
          <w:t xml:space="preserve">https://www.lokmanhekim.edu.tr/search/lhu-egiticilerin-egitimi-programi-duzenlendi-2</w:t>
        </w:r>
      </w:hyperlink>
      <w:r w:rsidDel="00000000" w:rsidR="00000000" w:rsidRPr="00000000">
        <w:rPr>
          <w:rtl w:val="0"/>
        </w:rPr>
      </w:r>
    </w:p>
    <w:p w:rsidR="00000000" w:rsidDel="00000000" w:rsidP="00000000" w:rsidRDefault="00000000" w:rsidRPr="00000000" w14:paraId="000001AC">
      <w:pPr>
        <w:numPr>
          <w:ilvl w:val="0"/>
          <w:numId w:val="14"/>
        </w:numPr>
        <w:spacing w:after="280" w:line="360" w:lineRule="auto"/>
        <w:ind w:left="720" w:hanging="360"/>
        <w:jc w:val="both"/>
        <w:rPr>
          <w:sz w:val="22"/>
          <w:szCs w:val="22"/>
        </w:rPr>
      </w:pPr>
      <w:hyperlink r:id="rId106">
        <w:r w:rsidDel="00000000" w:rsidR="00000000" w:rsidRPr="00000000">
          <w:rPr>
            <w:color w:val="1155cc"/>
            <w:sz w:val="22"/>
            <w:szCs w:val="22"/>
            <w:u w:val="single"/>
            <w:rtl w:val="0"/>
          </w:rPr>
          <w:t xml:space="preserve">tc lokman hekim üniversitesi öğrenme-öğretmeyi geliştirme ve ölçme-değerlendirme birimi</w:t>
        </w:r>
      </w:hyperlink>
      <w:r w:rsidDel="00000000" w:rsidR="00000000" w:rsidRPr="00000000">
        <w:rPr>
          <w:rtl w:val="0"/>
        </w:rPr>
      </w:r>
    </w:p>
    <w:p w:rsidR="00000000" w:rsidDel="00000000" w:rsidP="00000000" w:rsidRDefault="00000000" w:rsidRPr="00000000" w14:paraId="000001AD">
      <w:pPr>
        <w:spacing w:after="280" w:before="280" w:line="360" w:lineRule="auto"/>
        <w:jc w:val="both"/>
        <w:rPr>
          <w:b w:val="1"/>
          <w:sz w:val="22"/>
          <w:szCs w:val="22"/>
        </w:rPr>
      </w:pPr>
      <w:r w:rsidDel="00000000" w:rsidR="00000000" w:rsidRPr="00000000">
        <w:rPr>
          <w:b w:val="1"/>
          <w:sz w:val="22"/>
          <w:szCs w:val="22"/>
          <w:rtl w:val="0"/>
        </w:rPr>
        <w:t xml:space="preserve">B.4.3 Eğitim faaliyetlerine yönelik teşvik ve ödüllendirme </w:t>
      </w:r>
    </w:p>
    <w:p w:rsidR="00000000" w:rsidDel="00000000" w:rsidP="00000000" w:rsidRDefault="00000000" w:rsidRPr="00000000" w14:paraId="000001AE">
      <w:pPr>
        <w:spacing w:after="280" w:before="280" w:line="360" w:lineRule="auto"/>
        <w:jc w:val="both"/>
        <w:rPr>
          <w:sz w:val="22"/>
          <w:szCs w:val="22"/>
        </w:rPr>
      </w:pPr>
      <w:r w:rsidDel="00000000" w:rsidR="00000000" w:rsidRPr="00000000">
        <w:rPr>
          <w:sz w:val="22"/>
          <w:szCs w:val="22"/>
          <w:rtl w:val="0"/>
        </w:rPr>
        <w:t xml:space="preserve">Her yıl Yüksek Öğretim Kurumu (YÖK) tarafından belirlenen Akademik Teşvik Ödeneği ve Üniversitemiz tarafından verilen yayın ödülleri mevcuttur. Akademik teşvik ve ödüllendirmede “Akademik Personel Performans Değerlendirme Yönergesi” belirtilen bilimsel faaliyetler esas alınmakla birlikte, teşvik puanı ve ödül miktarının belirlenmesi Mütevelli Heyeti kararları doğrultusunda yapılmaktadır. </w:t>
      </w:r>
    </w:p>
    <w:p w:rsidR="00000000" w:rsidDel="00000000" w:rsidP="00000000" w:rsidRDefault="00000000" w:rsidRPr="00000000" w14:paraId="000001AF">
      <w:pPr>
        <w:spacing w:after="280" w:before="280" w:line="360" w:lineRule="auto"/>
        <w:jc w:val="both"/>
        <w:rPr>
          <w:b w:val="1"/>
          <w:sz w:val="22"/>
          <w:szCs w:val="22"/>
        </w:rPr>
      </w:pPr>
      <w:r w:rsidDel="00000000" w:rsidR="00000000" w:rsidRPr="00000000">
        <w:rPr>
          <w:b w:val="1"/>
          <w:sz w:val="22"/>
          <w:szCs w:val="22"/>
          <w:rtl w:val="0"/>
        </w:rPr>
        <w:t xml:space="preserve">Kanıtlar: </w:t>
      </w:r>
    </w:p>
    <w:p w:rsidR="00000000" w:rsidDel="00000000" w:rsidP="00000000" w:rsidRDefault="00000000" w:rsidRPr="00000000" w14:paraId="000001B0">
      <w:pPr>
        <w:numPr>
          <w:ilvl w:val="0"/>
          <w:numId w:val="5"/>
        </w:numPr>
        <w:spacing w:after="280" w:before="280" w:line="360" w:lineRule="auto"/>
        <w:ind w:left="720" w:hanging="360"/>
        <w:jc w:val="both"/>
        <w:rPr>
          <w:sz w:val="22"/>
          <w:szCs w:val="22"/>
        </w:rPr>
      </w:pPr>
      <w:hyperlink r:id="rId107">
        <w:r w:rsidDel="00000000" w:rsidR="00000000" w:rsidRPr="00000000">
          <w:rPr>
            <w:color w:val="1155cc"/>
            <w:sz w:val="22"/>
            <w:szCs w:val="22"/>
            <w:u w:val="single"/>
            <w:rtl w:val="0"/>
          </w:rPr>
          <w:t xml:space="preserve">T.C. LOKMAN HEKİM ÜNİVERSİTESİ AKADEMİK TEŞVİK ÖDENEĞİ UYGULAMA YÖNERGESİ Amaç ve Kapsam Madde 1</w:t>
        </w:r>
      </w:hyperlink>
      <w:r w:rsidDel="00000000" w:rsidR="00000000" w:rsidRPr="00000000">
        <w:rPr>
          <w:rtl w:val="0"/>
        </w:rPr>
      </w:r>
    </w:p>
    <w:p w:rsidR="00000000" w:rsidDel="00000000" w:rsidP="00000000" w:rsidRDefault="00000000" w:rsidRPr="00000000" w14:paraId="000001B1">
      <w:pPr>
        <w:spacing w:after="280" w:before="280" w:line="360" w:lineRule="auto"/>
        <w:ind w:left="720" w:firstLine="0"/>
        <w:jc w:val="both"/>
        <w:rPr>
          <w:sz w:val="22"/>
          <w:szCs w:val="22"/>
        </w:rPr>
      </w:pPr>
      <w:r w:rsidDel="00000000" w:rsidR="00000000" w:rsidRPr="00000000">
        <w:rPr>
          <w:rtl w:val="0"/>
        </w:rPr>
      </w:r>
    </w:p>
    <w:p w:rsidR="00000000" w:rsidDel="00000000" w:rsidP="00000000" w:rsidRDefault="00000000" w:rsidRPr="00000000" w14:paraId="000001B2">
      <w:pPr>
        <w:spacing w:after="280" w:before="280" w:line="360" w:lineRule="auto"/>
        <w:jc w:val="both"/>
        <w:rPr>
          <w:b w:val="1"/>
          <w:sz w:val="22"/>
          <w:szCs w:val="22"/>
        </w:rPr>
      </w:pPr>
      <w:r w:rsidDel="00000000" w:rsidR="00000000" w:rsidRPr="00000000">
        <w:rPr>
          <w:b w:val="1"/>
          <w:sz w:val="22"/>
          <w:szCs w:val="22"/>
          <w:rtl w:val="0"/>
        </w:rPr>
        <w:t xml:space="preserve">B.5. Öğrenme Kaynakları </w:t>
      </w:r>
    </w:p>
    <w:p w:rsidR="00000000" w:rsidDel="00000000" w:rsidP="00000000" w:rsidRDefault="00000000" w:rsidRPr="00000000" w14:paraId="000001B3">
      <w:pPr>
        <w:spacing w:after="280" w:before="280" w:line="360" w:lineRule="auto"/>
        <w:jc w:val="both"/>
        <w:rPr>
          <w:b w:val="1"/>
          <w:sz w:val="22"/>
          <w:szCs w:val="22"/>
        </w:rPr>
      </w:pPr>
      <w:r w:rsidDel="00000000" w:rsidR="00000000" w:rsidRPr="00000000">
        <w:rPr>
          <w:b w:val="1"/>
          <w:sz w:val="22"/>
          <w:szCs w:val="22"/>
          <w:rtl w:val="0"/>
        </w:rPr>
        <w:t xml:space="preserve">B.5.1. Öğrenme Ortamı ve kaynakları </w:t>
      </w:r>
    </w:p>
    <w:p w:rsidR="00000000" w:rsidDel="00000000" w:rsidP="00000000" w:rsidRDefault="00000000" w:rsidRPr="00000000" w14:paraId="000001B4">
      <w:pPr>
        <w:spacing w:after="280" w:before="280" w:line="360" w:lineRule="auto"/>
        <w:jc w:val="both"/>
        <w:rPr>
          <w:sz w:val="22"/>
          <w:szCs w:val="22"/>
        </w:rPr>
      </w:pPr>
      <w:r w:rsidDel="00000000" w:rsidR="00000000" w:rsidRPr="00000000">
        <w:rPr>
          <w:sz w:val="22"/>
          <w:szCs w:val="22"/>
          <w:rtl w:val="0"/>
        </w:rPr>
        <w:t xml:space="preserve">Üniversitemiz, eğitim-öğretim faaliyetlerini yürütmek için uygun kaynakları ve altyapıya sahip olabilmek ve öğrenme olanaklarının tüm öğrencilere yeterli ve erişilebilir olması için gerekli gelişmeleri yapmaktadır. Ebelik bölümüne ait derslik bulunmamakla beraber Sağlık Bilimleri Fakültesi’ne ait C blokta 19 adet derslik bulunmakta olup ortak kullanıma açıktır. Her derslikte projektör, klavye, mouse, kumanda, ses sistemi ve mikrofon bulunmaktadır.  Derslik planlama koordinatörü olarak bölümümüzden Öğr. Gör. Özlem Ülkü Bulut görevlidir. Öğrencilerimiz üniversitemizin kütüphane, uygulama laboratuvarları, müzik odası, sinema odası, bilgisayar laboratuvarı gibi kaynaklarından da yararlanmaktadır. </w:t>
      </w:r>
    </w:p>
    <w:p w:rsidR="00000000" w:rsidDel="00000000" w:rsidP="00000000" w:rsidRDefault="00000000" w:rsidRPr="00000000" w14:paraId="000001B5">
      <w:pPr>
        <w:spacing w:after="280" w:before="280" w:line="360" w:lineRule="auto"/>
        <w:jc w:val="both"/>
        <w:rPr>
          <w:sz w:val="22"/>
          <w:szCs w:val="22"/>
        </w:rPr>
      </w:pPr>
      <w:r w:rsidDel="00000000" w:rsidR="00000000" w:rsidRPr="00000000">
        <w:rPr>
          <w:sz w:val="22"/>
          <w:szCs w:val="22"/>
          <w:rtl w:val="0"/>
        </w:rPr>
        <w:t xml:space="preserve">Eğitim öğretimde kullanılan KEYPS yazılımı üzerinden ders programı, sınav, soru hazırlama, ödev verme, ders notu ve materyali paylaşımı, senkron ders oluşturma, belirtke tablosu paylaşımı gibi pek çok faaliyet gerçekleştirilebilmektedir. Ders Bologna paketlerinde öğrenme kaynakları ve yöntemleri açıkça belirtilmektedir. Üniversitemiz Uzaktan Eğitim Araştırma ve Uygulama Merkezi tarafından uzaktan eğitim (senkron ve asenkron olmak) şeklinde verilen dersler mevcuttur. Senkron derslerin kayıtları tekrar izlenebilmektedir.</w:t>
      </w:r>
    </w:p>
    <w:p w:rsidR="00000000" w:rsidDel="00000000" w:rsidP="00000000" w:rsidRDefault="00000000" w:rsidRPr="00000000" w14:paraId="000001B6">
      <w:pPr>
        <w:spacing w:after="280" w:before="280" w:line="360" w:lineRule="auto"/>
        <w:jc w:val="both"/>
        <w:rPr>
          <w:color w:val="0563c1"/>
          <w:sz w:val="22"/>
          <w:szCs w:val="22"/>
          <w:u w:val="single"/>
        </w:rPr>
      </w:pPr>
      <w:r w:rsidDel="00000000" w:rsidR="00000000" w:rsidRPr="00000000">
        <w:rPr>
          <w:b w:val="1"/>
          <w:sz w:val="22"/>
          <w:szCs w:val="22"/>
          <w:rtl w:val="0"/>
        </w:rPr>
        <w:t xml:space="preserve">Kanıtlar: </w:t>
      </w:r>
      <w:r w:rsidDel="00000000" w:rsidR="00000000" w:rsidRPr="00000000">
        <w:rPr>
          <w:rtl w:val="0"/>
        </w:rPr>
      </w:r>
    </w:p>
    <w:p w:rsidR="00000000" w:rsidDel="00000000" w:rsidP="00000000" w:rsidRDefault="00000000" w:rsidRPr="00000000" w14:paraId="000001B7">
      <w:pPr>
        <w:numPr>
          <w:ilvl w:val="0"/>
          <w:numId w:val="20"/>
        </w:numPr>
        <w:spacing w:before="280" w:line="360" w:lineRule="auto"/>
        <w:ind w:left="720" w:hanging="360"/>
        <w:jc w:val="both"/>
        <w:rPr>
          <w:sz w:val="26"/>
          <w:szCs w:val="26"/>
        </w:rPr>
      </w:pPr>
      <w:hyperlink r:id="rId108">
        <w:r w:rsidDel="00000000" w:rsidR="00000000" w:rsidRPr="00000000">
          <w:rPr>
            <w:color w:val="1155cc"/>
            <w:sz w:val="20"/>
            <w:szCs w:val="20"/>
            <w:u w:val="single"/>
            <w:rtl w:val="0"/>
          </w:rPr>
          <w:t xml:space="preserve">https://obs.lokmanhekim.edu.tr/oibs/bologna/progAbout.aspx?lang=tr&amp;curSunit=5771</w:t>
        </w:r>
      </w:hyperlink>
      <w:r w:rsidDel="00000000" w:rsidR="00000000" w:rsidRPr="00000000">
        <w:rPr>
          <w:color w:val="3a3a3a"/>
          <w:sz w:val="20"/>
          <w:szCs w:val="20"/>
          <w:u w:val="single"/>
          <w:rtl w:val="0"/>
        </w:rPr>
        <w:t xml:space="preserve"> </w:t>
      </w:r>
      <w:r w:rsidDel="00000000" w:rsidR="00000000" w:rsidRPr="00000000">
        <w:rPr>
          <w:rtl w:val="0"/>
        </w:rPr>
      </w:r>
    </w:p>
    <w:p w:rsidR="00000000" w:rsidDel="00000000" w:rsidP="00000000" w:rsidRDefault="00000000" w:rsidRPr="00000000" w14:paraId="000001B8">
      <w:pPr>
        <w:numPr>
          <w:ilvl w:val="0"/>
          <w:numId w:val="20"/>
        </w:numPr>
        <w:spacing w:line="360" w:lineRule="auto"/>
        <w:ind w:left="720" w:hanging="360"/>
        <w:jc w:val="both"/>
        <w:rPr>
          <w:sz w:val="22"/>
          <w:szCs w:val="22"/>
        </w:rPr>
      </w:pPr>
      <w:hyperlink r:id="rId109">
        <w:r w:rsidDel="00000000" w:rsidR="00000000" w:rsidRPr="00000000">
          <w:rPr>
            <w:color w:val="1155cc"/>
            <w:sz w:val="22"/>
            <w:szCs w:val="22"/>
            <w:u w:val="single"/>
            <w:rtl w:val="0"/>
          </w:rPr>
          <w:t xml:space="preserve">Kütüphane ve Dokümantasyon Koordinatörlüğü</w:t>
        </w:r>
      </w:hyperlink>
      <w:r w:rsidDel="00000000" w:rsidR="00000000" w:rsidRPr="00000000">
        <w:rPr>
          <w:color w:val="0563c1"/>
          <w:sz w:val="22"/>
          <w:szCs w:val="22"/>
          <w:u w:val="single"/>
          <w:rtl w:val="0"/>
        </w:rPr>
        <w:t xml:space="preserve"> </w:t>
      </w:r>
      <w:r w:rsidDel="00000000" w:rsidR="00000000" w:rsidRPr="00000000">
        <w:rPr>
          <w:rtl w:val="0"/>
        </w:rPr>
      </w:r>
    </w:p>
    <w:p w:rsidR="00000000" w:rsidDel="00000000" w:rsidP="00000000" w:rsidRDefault="00000000" w:rsidRPr="00000000" w14:paraId="000001B9">
      <w:pPr>
        <w:numPr>
          <w:ilvl w:val="0"/>
          <w:numId w:val="20"/>
        </w:numPr>
        <w:spacing w:after="280" w:line="360" w:lineRule="auto"/>
        <w:ind w:left="720" w:hanging="360"/>
        <w:jc w:val="both"/>
        <w:rPr>
          <w:sz w:val="22"/>
          <w:szCs w:val="22"/>
        </w:rPr>
      </w:pPr>
      <w:hyperlink r:id="rId110">
        <w:r w:rsidDel="00000000" w:rsidR="00000000" w:rsidRPr="00000000">
          <w:rPr>
            <w:color w:val="0563c1"/>
            <w:sz w:val="22"/>
            <w:szCs w:val="22"/>
            <w:u w:val="single"/>
            <w:rtl w:val="0"/>
          </w:rPr>
          <w:t xml:space="preserve">https://keypssbf.lokmanhekim.edu.tr/n/login</w:t>
        </w:r>
      </w:hyperlink>
      <w:r w:rsidDel="00000000" w:rsidR="00000000" w:rsidRPr="00000000">
        <w:rPr>
          <w:sz w:val="22"/>
          <w:szCs w:val="22"/>
          <w:rtl w:val="0"/>
        </w:rPr>
        <w:t xml:space="preserve"> </w:t>
      </w:r>
    </w:p>
    <w:p w:rsidR="00000000" w:rsidDel="00000000" w:rsidP="00000000" w:rsidRDefault="00000000" w:rsidRPr="00000000" w14:paraId="000001BA">
      <w:pPr>
        <w:spacing w:after="280" w:before="280" w:line="360" w:lineRule="auto"/>
        <w:jc w:val="both"/>
        <w:rPr>
          <w:b w:val="1"/>
          <w:sz w:val="22"/>
          <w:szCs w:val="22"/>
        </w:rPr>
      </w:pPr>
      <w:r w:rsidDel="00000000" w:rsidR="00000000" w:rsidRPr="00000000">
        <w:rPr>
          <w:b w:val="1"/>
          <w:sz w:val="22"/>
          <w:szCs w:val="22"/>
          <w:rtl w:val="0"/>
        </w:rPr>
        <w:t xml:space="preserve">B.5.2. Sosyal, kültürel, sportif faaliyetler </w:t>
      </w:r>
    </w:p>
    <w:p w:rsidR="00000000" w:rsidDel="00000000" w:rsidP="00000000" w:rsidRDefault="00000000" w:rsidRPr="00000000" w14:paraId="000001BB">
      <w:pPr>
        <w:spacing w:after="280" w:before="280" w:line="360" w:lineRule="auto"/>
        <w:jc w:val="both"/>
        <w:rPr>
          <w:sz w:val="22"/>
          <w:szCs w:val="22"/>
        </w:rPr>
      </w:pPr>
      <w:r w:rsidDel="00000000" w:rsidR="00000000" w:rsidRPr="00000000">
        <w:rPr>
          <w:sz w:val="22"/>
          <w:szCs w:val="22"/>
          <w:rtl w:val="0"/>
        </w:rPr>
        <w:t xml:space="preserve">Okulumuzda düzenlenen sosyal, kültürel ve sportif faaliyetlerin duyuruları üniversitemiz web sayfası, sosyal medya hesapları üzerinden yapılmaktadır. Ek olarak üniversitemiz ebelik bölümü öğrencilerinin yönettiği “Hayat Veren Eller Topluluğu” adlı Instagram sayfasından da gerekli duyuru paylaşımları yapılmaktadır. Bölüm bazında düzenlenen etkinliklere bölüm öğrencilerinin görevli ya da dinleyici olarak katılımı sağlanmaktadır. Bölüm öğrencileri diğer topluluklarda üyelikleri bulunmaktadır. Ayrıca programa özel öğrenci topluluğu kurulması da planlanmaktadır. Hayat Veren Eller Topluluğu Danışmanlığına öğretim elemanımız Öğr. Gör. Özlem Ülkü Bulut görevlendirilmiştir. </w:t>
      </w:r>
    </w:p>
    <w:p w:rsidR="00000000" w:rsidDel="00000000" w:rsidP="00000000" w:rsidRDefault="00000000" w:rsidRPr="00000000" w14:paraId="000001BC">
      <w:pPr>
        <w:spacing w:after="280" w:before="280" w:line="360" w:lineRule="auto"/>
        <w:jc w:val="both"/>
        <w:rPr>
          <w:b w:val="1"/>
          <w:sz w:val="22"/>
          <w:szCs w:val="22"/>
        </w:rPr>
      </w:pPr>
      <w:r w:rsidDel="00000000" w:rsidR="00000000" w:rsidRPr="00000000">
        <w:rPr>
          <w:b w:val="1"/>
          <w:sz w:val="22"/>
          <w:szCs w:val="22"/>
          <w:rtl w:val="0"/>
        </w:rPr>
        <w:t xml:space="preserve">Kanıtlar: </w:t>
      </w:r>
    </w:p>
    <w:p w:rsidR="00000000" w:rsidDel="00000000" w:rsidP="00000000" w:rsidRDefault="00000000" w:rsidRPr="00000000" w14:paraId="000001BD">
      <w:pPr>
        <w:numPr>
          <w:ilvl w:val="0"/>
          <w:numId w:val="27"/>
        </w:numPr>
        <w:spacing w:before="280" w:line="360" w:lineRule="auto"/>
        <w:ind w:left="720" w:hanging="360"/>
        <w:jc w:val="both"/>
        <w:rPr>
          <w:sz w:val="22"/>
          <w:szCs w:val="22"/>
        </w:rPr>
      </w:pPr>
      <w:hyperlink r:id="rId111">
        <w:r w:rsidDel="00000000" w:rsidR="00000000" w:rsidRPr="00000000">
          <w:rPr>
            <w:color w:val="1155cc"/>
            <w:sz w:val="22"/>
            <w:szCs w:val="22"/>
            <w:u w:val="single"/>
            <w:rtl w:val="0"/>
          </w:rPr>
          <w:t xml:space="preserve">https://www.lokmanhekim.edu.tr/fakulteler/saglik-bilimleri-fakultesi/ebelik/</w:t>
        </w:r>
      </w:hyperlink>
      <w:r w:rsidDel="00000000" w:rsidR="00000000" w:rsidRPr="00000000">
        <w:rPr>
          <w:sz w:val="22"/>
          <w:szCs w:val="22"/>
          <w:rtl w:val="0"/>
        </w:rPr>
        <w:t xml:space="preserve"> </w:t>
      </w:r>
    </w:p>
    <w:p w:rsidR="00000000" w:rsidDel="00000000" w:rsidP="00000000" w:rsidRDefault="00000000" w:rsidRPr="00000000" w14:paraId="000001BE">
      <w:pPr>
        <w:numPr>
          <w:ilvl w:val="0"/>
          <w:numId w:val="27"/>
        </w:numPr>
        <w:spacing w:line="360" w:lineRule="auto"/>
        <w:ind w:left="720" w:hanging="360"/>
        <w:jc w:val="both"/>
        <w:rPr>
          <w:sz w:val="22"/>
          <w:szCs w:val="22"/>
        </w:rPr>
      </w:pPr>
      <w:hyperlink r:id="rId112">
        <w:r w:rsidDel="00000000" w:rsidR="00000000" w:rsidRPr="00000000">
          <w:rPr>
            <w:color w:val="0563c1"/>
            <w:sz w:val="22"/>
            <w:szCs w:val="22"/>
            <w:u w:val="single"/>
            <w:rtl w:val="0"/>
          </w:rPr>
          <w:t xml:space="preserve">https://www.lokmanhekim.edu.tr/</w:t>
        </w:r>
      </w:hyperlink>
      <w:r w:rsidDel="00000000" w:rsidR="00000000" w:rsidRPr="00000000">
        <w:rPr>
          <w:rtl w:val="0"/>
        </w:rPr>
      </w:r>
    </w:p>
    <w:p w:rsidR="00000000" w:rsidDel="00000000" w:rsidP="00000000" w:rsidRDefault="00000000" w:rsidRPr="00000000" w14:paraId="000001BF">
      <w:pPr>
        <w:numPr>
          <w:ilvl w:val="0"/>
          <w:numId w:val="27"/>
        </w:numPr>
        <w:spacing w:line="360" w:lineRule="auto"/>
        <w:ind w:left="720" w:hanging="360"/>
        <w:jc w:val="both"/>
        <w:rPr>
          <w:sz w:val="22"/>
          <w:szCs w:val="22"/>
        </w:rPr>
      </w:pPr>
      <w:hyperlink r:id="rId113">
        <w:r w:rsidDel="00000000" w:rsidR="00000000" w:rsidRPr="00000000">
          <w:rPr>
            <w:color w:val="0563c1"/>
            <w:sz w:val="22"/>
            <w:szCs w:val="22"/>
            <w:u w:val="single"/>
            <w:rtl w:val="0"/>
          </w:rPr>
          <w:t xml:space="preserve">https://www.lokmanhekim.edu.tr/ogrenci-kulupleri/</w:t>
        </w:r>
      </w:hyperlink>
      <w:r w:rsidDel="00000000" w:rsidR="00000000" w:rsidRPr="00000000">
        <w:rPr>
          <w:rtl w:val="0"/>
        </w:rPr>
      </w:r>
    </w:p>
    <w:p w:rsidR="00000000" w:rsidDel="00000000" w:rsidP="00000000" w:rsidRDefault="00000000" w:rsidRPr="00000000" w14:paraId="000001C0">
      <w:pPr>
        <w:numPr>
          <w:ilvl w:val="0"/>
          <w:numId w:val="27"/>
        </w:numPr>
        <w:spacing w:line="360" w:lineRule="auto"/>
        <w:ind w:left="720" w:hanging="360"/>
        <w:jc w:val="both"/>
        <w:rPr>
          <w:sz w:val="22"/>
          <w:szCs w:val="22"/>
        </w:rPr>
      </w:pPr>
      <w:hyperlink r:id="rId114">
        <w:r w:rsidDel="00000000" w:rsidR="00000000" w:rsidRPr="00000000">
          <w:rPr>
            <w:color w:val="1155cc"/>
            <w:sz w:val="22"/>
            <w:szCs w:val="22"/>
            <w:u w:val="single"/>
            <w:rtl w:val="0"/>
          </w:rPr>
          <w:t xml:space="preserve">https://www.lokmanhekim.edu.tr/ogrenci-kulupleri/hayat-veren-eller-toplulugu/</w:t>
        </w:r>
      </w:hyperlink>
      <w:r w:rsidDel="00000000" w:rsidR="00000000" w:rsidRPr="00000000">
        <w:rPr>
          <w:sz w:val="22"/>
          <w:szCs w:val="22"/>
          <w:rtl w:val="0"/>
        </w:rPr>
        <w:t xml:space="preserve"> </w:t>
      </w:r>
    </w:p>
    <w:p w:rsidR="00000000" w:rsidDel="00000000" w:rsidP="00000000" w:rsidRDefault="00000000" w:rsidRPr="00000000" w14:paraId="000001C1">
      <w:pPr>
        <w:numPr>
          <w:ilvl w:val="0"/>
          <w:numId w:val="27"/>
        </w:numPr>
        <w:spacing w:after="280" w:line="360" w:lineRule="auto"/>
        <w:ind w:left="720" w:hanging="360"/>
        <w:jc w:val="both"/>
        <w:rPr>
          <w:sz w:val="22"/>
          <w:szCs w:val="22"/>
        </w:rPr>
      </w:pPr>
      <w:hyperlink r:id="rId115">
        <w:r w:rsidDel="00000000" w:rsidR="00000000" w:rsidRPr="00000000">
          <w:rPr>
            <w:color w:val="1155cc"/>
            <w:sz w:val="22"/>
            <w:szCs w:val="22"/>
            <w:u w:val="single"/>
            <w:rtl w:val="0"/>
          </w:rPr>
          <w:t xml:space="preserve">https://www.instagram.com/hayatvereneller_/</w:t>
        </w:r>
      </w:hyperlink>
      <w:r w:rsidDel="00000000" w:rsidR="00000000" w:rsidRPr="00000000">
        <w:rPr>
          <w:sz w:val="22"/>
          <w:szCs w:val="22"/>
          <w:rtl w:val="0"/>
        </w:rPr>
        <w:t xml:space="preserve"> </w:t>
      </w:r>
    </w:p>
    <w:p w:rsidR="00000000" w:rsidDel="00000000" w:rsidP="00000000" w:rsidRDefault="00000000" w:rsidRPr="00000000" w14:paraId="000001C2">
      <w:pPr>
        <w:spacing w:after="280" w:before="280" w:line="360" w:lineRule="auto"/>
        <w:jc w:val="both"/>
        <w:rPr>
          <w:b w:val="1"/>
          <w:sz w:val="22"/>
          <w:szCs w:val="22"/>
        </w:rPr>
      </w:pPr>
      <w:r w:rsidDel="00000000" w:rsidR="00000000" w:rsidRPr="00000000">
        <w:rPr>
          <w:b w:val="1"/>
          <w:sz w:val="22"/>
          <w:szCs w:val="22"/>
          <w:rtl w:val="0"/>
        </w:rPr>
        <w:t xml:space="preserve">B.5.3. Tesis ve altyapılar</w:t>
      </w:r>
    </w:p>
    <w:p w:rsidR="00000000" w:rsidDel="00000000" w:rsidP="00000000" w:rsidRDefault="00000000" w:rsidRPr="00000000" w14:paraId="000001C3">
      <w:pPr>
        <w:spacing w:after="280" w:before="280" w:line="360" w:lineRule="auto"/>
        <w:jc w:val="both"/>
        <w:rPr>
          <w:sz w:val="22"/>
          <w:szCs w:val="22"/>
        </w:rPr>
      </w:pPr>
      <w:r w:rsidDel="00000000" w:rsidR="00000000" w:rsidRPr="00000000">
        <w:rPr>
          <w:sz w:val="22"/>
          <w:szCs w:val="22"/>
          <w:rtl w:val="0"/>
        </w:rPr>
        <w:t xml:space="preserve">Birime özgü tesisler arasında yurt bulunmamaktadır fakat MEB’e bağlı, ulaşım ve konfor kriterleri baz alınarak bazı yurtlar ile anlaşmaları mevcuttur. </w:t>
      </w:r>
    </w:p>
    <w:p w:rsidR="00000000" w:rsidDel="00000000" w:rsidP="00000000" w:rsidRDefault="00000000" w:rsidRPr="00000000" w14:paraId="000001C4">
      <w:pPr>
        <w:spacing w:after="280" w:before="280" w:line="360" w:lineRule="auto"/>
        <w:jc w:val="both"/>
        <w:rPr>
          <w:b w:val="1"/>
          <w:sz w:val="22"/>
          <w:szCs w:val="22"/>
        </w:rPr>
      </w:pPr>
      <w:r w:rsidDel="00000000" w:rsidR="00000000" w:rsidRPr="00000000">
        <w:rPr>
          <w:b w:val="1"/>
          <w:sz w:val="22"/>
          <w:szCs w:val="22"/>
          <w:rtl w:val="0"/>
        </w:rPr>
        <w:t xml:space="preserve">Kanıt:</w:t>
      </w:r>
    </w:p>
    <w:p w:rsidR="00000000" w:rsidDel="00000000" w:rsidP="00000000" w:rsidRDefault="00000000" w:rsidRPr="00000000" w14:paraId="000001C5">
      <w:pPr>
        <w:numPr>
          <w:ilvl w:val="0"/>
          <w:numId w:val="25"/>
        </w:numPr>
        <w:spacing w:after="280" w:before="280" w:line="360" w:lineRule="auto"/>
        <w:ind w:left="720" w:hanging="360"/>
        <w:jc w:val="both"/>
        <w:rPr>
          <w:sz w:val="22"/>
          <w:szCs w:val="22"/>
        </w:rPr>
      </w:pPr>
      <w:hyperlink r:id="rId116">
        <w:r w:rsidDel="00000000" w:rsidR="00000000" w:rsidRPr="00000000">
          <w:rPr>
            <w:color w:val="0563c1"/>
            <w:sz w:val="22"/>
            <w:szCs w:val="22"/>
            <w:u w:val="single"/>
            <w:rtl w:val="0"/>
          </w:rPr>
          <w:t xml:space="preserve">https://www.lokmanhekim.edu.tr/aday-ogrenci/yurtlar/</w:t>
        </w:r>
      </w:hyperlink>
      <w:r w:rsidDel="00000000" w:rsidR="00000000" w:rsidRPr="00000000">
        <w:rPr>
          <w:sz w:val="22"/>
          <w:szCs w:val="22"/>
          <w:rtl w:val="0"/>
        </w:rPr>
        <w:t xml:space="preserve"> </w:t>
      </w:r>
    </w:p>
    <w:p w:rsidR="00000000" w:rsidDel="00000000" w:rsidP="00000000" w:rsidRDefault="00000000" w:rsidRPr="00000000" w14:paraId="000001C6">
      <w:pPr>
        <w:spacing w:after="280" w:before="280" w:line="360" w:lineRule="auto"/>
        <w:jc w:val="both"/>
        <w:rPr>
          <w:sz w:val="22"/>
          <w:szCs w:val="22"/>
        </w:rPr>
      </w:pPr>
      <w:r w:rsidDel="00000000" w:rsidR="00000000" w:rsidRPr="00000000">
        <w:rPr>
          <w:sz w:val="22"/>
          <w:szCs w:val="22"/>
          <w:rtl w:val="0"/>
        </w:rPr>
        <w:t xml:space="preserve">Üniversite kampüsünde öğrenci ve personelin ortak kullandığı iki adet yemekhane bulunmaktadır. Biri A blokta diğeri C bloktadır.</w:t>
      </w:r>
    </w:p>
    <w:p w:rsidR="00000000" w:rsidDel="00000000" w:rsidP="00000000" w:rsidRDefault="00000000" w:rsidRPr="00000000" w14:paraId="000001C7">
      <w:pPr>
        <w:spacing w:after="280" w:before="280" w:line="360" w:lineRule="auto"/>
        <w:jc w:val="both"/>
        <w:rPr>
          <w:b w:val="1"/>
          <w:sz w:val="22"/>
          <w:szCs w:val="22"/>
        </w:rPr>
      </w:pPr>
      <w:r w:rsidDel="00000000" w:rsidR="00000000" w:rsidRPr="00000000">
        <w:rPr>
          <w:b w:val="1"/>
          <w:sz w:val="22"/>
          <w:szCs w:val="22"/>
          <w:rtl w:val="0"/>
        </w:rPr>
        <w:t xml:space="preserve">Kanıt:</w:t>
      </w:r>
    </w:p>
    <w:p w:rsidR="00000000" w:rsidDel="00000000" w:rsidP="00000000" w:rsidRDefault="00000000" w:rsidRPr="00000000" w14:paraId="000001C8">
      <w:pPr>
        <w:numPr>
          <w:ilvl w:val="0"/>
          <w:numId w:val="25"/>
        </w:numPr>
        <w:spacing w:after="280" w:before="280" w:line="360" w:lineRule="auto"/>
        <w:ind w:left="720" w:hanging="360"/>
        <w:jc w:val="both"/>
        <w:rPr>
          <w:sz w:val="22"/>
          <w:szCs w:val="22"/>
        </w:rPr>
      </w:pPr>
      <w:hyperlink r:id="rId117">
        <w:r w:rsidDel="00000000" w:rsidR="00000000" w:rsidRPr="00000000">
          <w:rPr>
            <w:color w:val="0563c1"/>
            <w:sz w:val="22"/>
            <w:szCs w:val="22"/>
            <w:u w:val="single"/>
            <w:rtl w:val="0"/>
          </w:rPr>
          <w:t xml:space="preserve">https://sanaltur.lokmanhekim.edu.tr/</w:t>
        </w:r>
      </w:hyperlink>
      <w:r w:rsidDel="00000000" w:rsidR="00000000" w:rsidRPr="00000000">
        <w:rPr>
          <w:sz w:val="22"/>
          <w:szCs w:val="22"/>
          <w:rtl w:val="0"/>
        </w:rPr>
        <w:t xml:space="preserve"> </w:t>
      </w:r>
    </w:p>
    <w:p w:rsidR="00000000" w:rsidDel="00000000" w:rsidP="00000000" w:rsidRDefault="00000000" w:rsidRPr="00000000" w14:paraId="000001C9">
      <w:pPr>
        <w:spacing w:after="280" w:before="280" w:line="360" w:lineRule="auto"/>
        <w:jc w:val="both"/>
        <w:rPr>
          <w:sz w:val="22"/>
          <w:szCs w:val="22"/>
        </w:rPr>
      </w:pPr>
      <w:r w:rsidDel="00000000" w:rsidR="00000000" w:rsidRPr="00000000">
        <w:rPr>
          <w:sz w:val="22"/>
          <w:szCs w:val="22"/>
          <w:rtl w:val="0"/>
        </w:rPr>
        <w:t xml:space="preserve">Kampüste bir adet kütüphane ve bölüme ait basılı kaynaklar bulunmaktadır. Kütüphanenin sağladığı veri tabanları sınırlı sayıda olmakla birlikte bir çok veri tabanına erişim sağlanabilmektedir. Kütüphanenin fiziksel yapısı özellikle sınav haftalarında yetersiz kalmaktadır. Kütüphanede grup çalışmaları için rezerve edilebilen odalar bulunmaktadır fakat sayı olarak gereksinimi karşılamamaktadır.</w:t>
      </w:r>
    </w:p>
    <w:p w:rsidR="00000000" w:rsidDel="00000000" w:rsidP="00000000" w:rsidRDefault="00000000" w:rsidRPr="00000000" w14:paraId="000001CA">
      <w:pPr>
        <w:spacing w:after="280" w:before="280" w:line="360" w:lineRule="auto"/>
        <w:jc w:val="both"/>
        <w:rPr>
          <w:b w:val="1"/>
          <w:sz w:val="22"/>
          <w:szCs w:val="22"/>
        </w:rPr>
      </w:pPr>
      <w:r w:rsidDel="00000000" w:rsidR="00000000" w:rsidRPr="00000000">
        <w:rPr>
          <w:b w:val="1"/>
          <w:sz w:val="22"/>
          <w:szCs w:val="22"/>
          <w:rtl w:val="0"/>
        </w:rPr>
        <w:t xml:space="preserve">Kanıt:</w:t>
      </w:r>
    </w:p>
    <w:p w:rsidR="00000000" w:rsidDel="00000000" w:rsidP="00000000" w:rsidRDefault="00000000" w:rsidRPr="00000000" w14:paraId="000001CB">
      <w:pPr>
        <w:numPr>
          <w:ilvl w:val="0"/>
          <w:numId w:val="25"/>
        </w:numPr>
        <w:spacing w:before="280" w:line="360" w:lineRule="auto"/>
        <w:ind w:left="720" w:hanging="360"/>
        <w:jc w:val="both"/>
        <w:rPr>
          <w:sz w:val="22"/>
          <w:szCs w:val="22"/>
        </w:rPr>
      </w:pPr>
      <w:hyperlink r:id="rId118">
        <w:r w:rsidDel="00000000" w:rsidR="00000000" w:rsidRPr="00000000">
          <w:rPr>
            <w:color w:val="0563c1"/>
            <w:sz w:val="22"/>
            <w:szCs w:val="22"/>
            <w:u w:val="single"/>
            <w:rtl w:val="0"/>
          </w:rPr>
          <w:t xml:space="preserve">https://www.lokmanhekim.edu.tr/kutuphane-ve-dokumantasyon-koordinatorlugu/</w:t>
        </w:r>
      </w:hyperlink>
      <w:r w:rsidDel="00000000" w:rsidR="00000000" w:rsidRPr="00000000">
        <w:rPr>
          <w:rtl w:val="0"/>
        </w:rPr>
      </w:r>
    </w:p>
    <w:p w:rsidR="00000000" w:rsidDel="00000000" w:rsidP="00000000" w:rsidRDefault="00000000" w:rsidRPr="00000000" w14:paraId="000001CC">
      <w:pPr>
        <w:numPr>
          <w:ilvl w:val="0"/>
          <w:numId w:val="25"/>
        </w:numPr>
        <w:spacing w:after="280" w:line="360" w:lineRule="auto"/>
        <w:ind w:left="720" w:hanging="360"/>
        <w:jc w:val="both"/>
        <w:rPr>
          <w:sz w:val="22"/>
          <w:szCs w:val="22"/>
        </w:rPr>
      </w:pPr>
      <w:hyperlink r:id="rId119">
        <w:r w:rsidDel="00000000" w:rsidR="00000000" w:rsidRPr="00000000">
          <w:rPr>
            <w:color w:val="0563c1"/>
            <w:sz w:val="22"/>
            <w:szCs w:val="22"/>
            <w:u w:val="single"/>
            <w:rtl w:val="0"/>
          </w:rPr>
          <w:t xml:space="preserve">https://yanimda.lokmanhekim.edu.tr/randevu/odalar/2</w:t>
        </w:r>
      </w:hyperlink>
      <w:r w:rsidDel="00000000" w:rsidR="00000000" w:rsidRPr="00000000">
        <w:rPr>
          <w:sz w:val="22"/>
          <w:szCs w:val="22"/>
          <w:rtl w:val="0"/>
        </w:rPr>
        <w:t xml:space="preserve"> </w:t>
      </w:r>
    </w:p>
    <w:p w:rsidR="00000000" w:rsidDel="00000000" w:rsidP="00000000" w:rsidRDefault="00000000" w:rsidRPr="00000000" w14:paraId="000001CD">
      <w:pPr>
        <w:spacing w:after="280" w:before="280" w:line="360" w:lineRule="auto"/>
        <w:jc w:val="both"/>
        <w:rPr>
          <w:sz w:val="22"/>
          <w:szCs w:val="22"/>
        </w:rPr>
      </w:pPr>
      <w:r w:rsidDel="00000000" w:rsidR="00000000" w:rsidRPr="00000000">
        <w:rPr>
          <w:sz w:val="22"/>
          <w:szCs w:val="22"/>
          <w:rtl w:val="0"/>
        </w:rPr>
        <w:t xml:space="preserve">Öğrencilerin kullanımına açık bir bilgisayar laboratuvarı mevcuttur. Bu laboratuvarların kullanımı online randevu üzerinden sağlanmaktadır. Ayrıca öğrencilere kampüs içi ücretsiz internet erişimi sağlanmaktadır. </w:t>
      </w:r>
    </w:p>
    <w:p w:rsidR="00000000" w:rsidDel="00000000" w:rsidP="00000000" w:rsidRDefault="00000000" w:rsidRPr="00000000" w14:paraId="000001CE">
      <w:pPr>
        <w:spacing w:after="280" w:before="280" w:line="360" w:lineRule="auto"/>
        <w:jc w:val="both"/>
        <w:rPr>
          <w:b w:val="1"/>
          <w:sz w:val="22"/>
          <w:szCs w:val="22"/>
        </w:rPr>
      </w:pPr>
      <w:r w:rsidDel="00000000" w:rsidR="00000000" w:rsidRPr="00000000">
        <w:rPr>
          <w:b w:val="1"/>
          <w:sz w:val="22"/>
          <w:szCs w:val="22"/>
          <w:rtl w:val="0"/>
        </w:rPr>
        <w:t xml:space="preserve">Kanıt:</w:t>
      </w:r>
    </w:p>
    <w:p w:rsidR="00000000" w:rsidDel="00000000" w:rsidP="00000000" w:rsidRDefault="00000000" w:rsidRPr="00000000" w14:paraId="000001CF">
      <w:pPr>
        <w:numPr>
          <w:ilvl w:val="0"/>
          <w:numId w:val="25"/>
        </w:numPr>
        <w:spacing w:before="280" w:line="360" w:lineRule="auto"/>
        <w:ind w:left="720" w:hanging="360"/>
        <w:jc w:val="both"/>
        <w:rPr>
          <w:sz w:val="22"/>
          <w:szCs w:val="22"/>
        </w:rPr>
      </w:pPr>
      <w:hyperlink r:id="rId120">
        <w:r w:rsidDel="00000000" w:rsidR="00000000" w:rsidRPr="00000000">
          <w:rPr>
            <w:color w:val="0563c1"/>
            <w:sz w:val="22"/>
            <w:szCs w:val="22"/>
            <w:u w:val="single"/>
            <w:rtl w:val="0"/>
          </w:rPr>
          <w:t xml:space="preserve">https://www.lokmanhekim.edu.tr/wp-content/uploads/2019/11/LHU-BILGISAYAR-LABORATUVARI-KULL-ANIM-KLAVUZU.pdf</w:t>
        </w:r>
      </w:hyperlink>
      <w:r w:rsidDel="00000000" w:rsidR="00000000" w:rsidRPr="00000000">
        <w:rPr>
          <w:sz w:val="22"/>
          <w:szCs w:val="22"/>
          <w:rtl w:val="0"/>
        </w:rPr>
        <w:t xml:space="preserve"> </w:t>
      </w:r>
    </w:p>
    <w:p w:rsidR="00000000" w:rsidDel="00000000" w:rsidP="00000000" w:rsidRDefault="00000000" w:rsidRPr="00000000" w14:paraId="000001D0">
      <w:pPr>
        <w:numPr>
          <w:ilvl w:val="0"/>
          <w:numId w:val="25"/>
        </w:numPr>
        <w:spacing w:after="280" w:line="360" w:lineRule="auto"/>
        <w:ind w:left="720" w:hanging="360"/>
        <w:jc w:val="both"/>
        <w:rPr>
          <w:sz w:val="22"/>
          <w:szCs w:val="22"/>
        </w:rPr>
      </w:pPr>
      <w:hyperlink r:id="rId121">
        <w:r w:rsidDel="00000000" w:rsidR="00000000" w:rsidRPr="00000000">
          <w:rPr>
            <w:color w:val="0563c1"/>
            <w:sz w:val="22"/>
            <w:szCs w:val="22"/>
            <w:u w:val="single"/>
            <w:rtl w:val="0"/>
          </w:rPr>
          <w:t xml:space="preserve">https://yanimda.lokmanhekim.edu.tr/randevu/oda/1</w:t>
        </w:r>
      </w:hyperlink>
      <w:r w:rsidDel="00000000" w:rsidR="00000000" w:rsidRPr="00000000">
        <w:rPr>
          <w:sz w:val="22"/>
          <w:szCs w:val="22"/>
          <w:rtl w:val="0"/>
        </w:rPr>
        <w:t xml:space="preserve"> </w:t>
      </w:r>
    </w:p>
    <w:p w:rsidR="00000000" w:rsidDel="00000000" w:rsidP="00000000" w:rsidRDefault="00000000" w:rsidRPr="00000000" w14:paraId="000001D1">
      <w:pPr>
        <w:spacing w:after="280" w:before="280" w:line="360" w:lineRule="auto"/>
        <w:jc w:val="both"/>
        <w:rPr>
          <w:sz w:val="22"/>
          <w:szCs w:val="22"/>
        </w:rPr>
      </w:pPr>
      <w:r w:rsidDel="00000000" w:rsidR="00000000" w:rsidRPr="00000000">
        <w:rPr>
          <w:sz w:val="22"/>
          <w:szCs w:val="22"/>
          <w:rtl w:val="0"/>
        </w:rPr>
        <w:t xml:space="preserve">Öğrencilerimiz Lokman Hekim Grubuna bağlı hastanelerden ücretsiz muayene ve indirimli tetkik imkanlarından yararlanabilmektedir. Acil durumlar için kampüs içinde bir revir mevcuttur fakat revirde görevli (doktor, hemşire) bulunmamaktadır. Her katta acil çantası mevcuttur ve kontrolleri iş sağlığı ve güvenliği uzmanı tarafından sağlanmaktadır.</w:t>
      </w:r>
    </w:p>
    <w:p w:rsidR="00000000" w:rsidDel="00000000" w:rsidP="00000000" w:rsidRDefault="00000000" w:rsidRPr="00000000" w14:paraId="000001D2">
      <w:pPr>
        <w:spacing w:after="280" w:before="280" w:line="360" w:lineRule="auto"/>
        <w:jc w:val="both"/>
        <w:rPr>
          <w:sz w:val="22"/>
          <w:szCs w:val="22"/>
        </w:rPr>
      </w:pPr>
      <w:r w:rsidDel="00000000" w:rsidR="00000000" w:rsidRPr="00000000">
        <w:rPr>
          <w:b w:val="1"/>
          <w:sz w:val="22"/>
          <w:szCs w:val="22"/>
          <w:rtl w:val="0"/>
        </w:rPr>
        <w:t xml:space="preserve">Kanıt:</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D3">
      <w:pPr>
        <w:numPr>
          <w:ilvl w:val="0"/>
          <w:numId w:val="25"/>
        </w:numPr>
        <w:spacing w:after="280" w:before="280" w:line="360" w:lineRule="auto"/>
        <w:ind w:left="720" w:hanging="360"/>
        <w:jc w:val="both"/>
        <w:rPr>
          <w:sz w:val="22"/>
          <w:szCs w:val="22"/>
        </w:rPr>
      </w:pPr>
      <w:hyperlink r:id="rId122">
        <w:r w:rsidDel="00000000" w:rsidR="00000000" w:rsidRPr="00000000">
          <w:rPr>
            <w:color w:val="1155cc"/>
            <w:sz w:val="22"/>
            <w:szCs w:val="22"/>
            <w:u w:val="single"/>
            <w:rtl w:val="0"/>
          </w:rPr>
          <w:t xml:space="preserve">ÖĞRENCİ EL KİTABI</w:t>
        </w:r>
      </w:hyperlink>
      <w:r w:rsidDel="00000000" w:rsidR="00000000" w:rsidRPr="00000000">
        <w:rPr>
          <w:rtl w:val="0"/>
        </w:rPr>
      </w:r>
    </w:p>
    <w:p w:rsidR="00000000" w:rsidDel="00000000" w:rsidP="00000000" w:rsidRDefault="00000000" w:rsidRPr="00000000" w14:paraId="000001D4">
      <w:pPr>
        <w:spacing w:after="280" w:before="280" w:line="360" w:lineRule="auto"/>
        <w:jc w:val="both"/>
        <w:rPr>
          <w:sz w:val="22"/>
          <w:szCs w:val="22"/>
        </w:rPr>
      </w:pPr>
      <w:r w:rsidDel="00000000" w:rsidR="00000000" w:rsidRPr="00000000">
        <w:rPr>
          <w:sz w:val="22"/>
          <w:szCs w:val="22"/>
          <w:rtl w:val="0"/>
        </w:rPr>
        <w:t xml:space="preserve">Kampüsümüz metro durağına 10 dk yürüme mesafede bulunmaktadır. MTA Metro Durağı- A Blok-C Blok arasında her 30 dakikada bir okul servisi bulunmaktadır. Aynı zamanda C Blok yerleşkesinden belediye otobüsleri geçmektedir.</w:t>
      </w:r>
    </w:p>
    <w:p w:rsidR="00000000" w:rsidDel="00000000" w:rsidP="00000000" w:rsidRDefault="00000000" w:rsidRPr="00000000" w14:paraId="000001D5">
      <w:pPr>
        <w:spacing w:after="280" w:before="280" w:line="360" w:lineRule="auto"/>
        <w:jc w:val="both"/>
        <w:rPr>
          <w:b w:val="1"/>
          <w:sz w:val="22"/>
          <w:szCs w:val="22"/>
        </w:rPr>
      </w:pPr>
      <w:r w:rsidDel="00000000" w:rsidR="00000000" w:rsidRPr="00000000">
        <w:rPr>
          <w:b w:val="1"/>
          <w:sz w:val="22"/>
          <w:szCs w:val="22"/>
          <w:rtl w:val="0"/>
        </w:rPr>
        <w:t xml:space="preserve">Kanıt: </w:t>
      </w:r>
    </w:p>
    <w:p w:rsidR="00000000" w:rsidDel="00000000" w:rsidP="00000000" w:rsidRDefault="00000000" w:rsidRPr="00000000" w14:paraId="000001D6">
      <w:pPr>
        <w:numPr>
          <w:ilvl w:val="0"/>
          <w:numId w:val="25"/>
        </w:numPr>
        <w:spacing w:after="280" w:before="280" w:line="360" w:lineRule="auto"/>
        <w:ind w:left="720" w:hanging="360"/>
        <w:jc w:val="both"/>
        <w:rPr>
          <w:sz w:val="22"/>
          <w:szCs w:val="22"/>
        </w:rPr>
      </w:pPr>
      <w:hyperlink r:id="rId123">
        <w:r w:rsidDel="00000000" w:rsidR="00000000" w:rsidRPr="00000000">
          <w:rPr>
            <w:color w:val="1155cc"/>
            <w:sz w:val="22"/>
            <w:szCs w:val="22"/>
            <w:u w:val="single"/>
            <w:rtl w:val="0"/>
          </w:rPr>
          <w:t xml:space="preserve">https://www.lokmanhekim.edu.tr/wp-content/uploads/2019/03/ULA%C5%9EIM.pdf</w:t>
        </w:r>
      </w:hyperlink>
      <w:r w:rsidDel="00000000" w:rsidR="00000000" w:rsidRPr="00000000">
        <w:rPr>
          <w:rtl w:val="0"/>
        </w:rPr>
      </w:r>
    </w:p>
    <w:p w:rsidR="00000000" w:rsidDel="00000000" w:rsidP="00000000" w:rsidRDefault="00000000" w:rsidRPr="00000000" w14:paraId="000001D7">
      <w:pPr>
        <w:spacing w:after="280" w:before="280" w:line="360" w:lineRule="auto"/>
        <w:jc w:val="both"/>
        <w:rPr>
          <w:sz w:val="22"/>
          <w:szCs w:val="22"/>
        </w:rPr>
      </w:pPr>
      <w:r w:rsidDel="00000000" w:rsidR="00000000" w:rsidRPr="00000000">
        <w:rPr>
          <w:sz w:val="22"/>
          <w:szCs w:val="22"/>
          <w:rtl w:val="0"/>
        </w:rPr>
        <w:t xml:space="preserve">Üniversite altyapı olarak kurumsal eğitim yönetimi ve planlama sistemi (KEYPS) yazılımını kullanmaktadır.</w:t>
      </w:r>
    </w:p>
    <w:p w:rsidR="00000000" w:rsidDel="00000000" w:rsidP="00000000" w:rsidRDefault="00000000" w:rsidRPr="00000000" w14:paraId="000001D8">
      <w:pPr>
        <w:spacing w:after="280" w:before="280" w:line="360" w:lineRule="auto"/>
        <w:jc w:val="both"/>
        <w:rPr>
          <w:b w:val="1"/>
          <w:sz w:val="22"/>
          <w:szCs w:val="22"/>
        </w:rPr>
      </w:pPr>
      <w:r w:rsidDel="00000000" w:rsidR="00000000" w:rsidRPr="00000000">
        <w:rPr>
          <w:b w:val="1"/>
          <w:sz w:val="22"/>
          <w:szCs w:val="22"/>
          <w:rtl w:val="0"/>
        </w:rPr>
        <w:t xml:space="preserve">Kanıt:</w:t>
      </w:r>
    </w:p>
    <w:p w:rsidR="00000000" w:rsidDel="00000000" w:rsidP="00000000" w:rsidRDefault="00000000" w:rsidRPr="00000000" w14:paraId="000001D9">
      <w:pPr>
        <w:numPr>
          <w:ilvl w:val="0"/>
          <w:numId w:val="25"/>
        </w:numPr>
        <w:spacing w:before="280" w:line="360" w:lineRule="auto"/>
        <w:ind w:left="720" w:hanging="360"/>
        <w:jc w:val="both"/>
        <w:rPr>
          <w:sz w:val="22"/>
          <w:szCs w:val="22"/>
        </w:rPr>
      </w:pPr>
      <w:hyperlink r:id="rId124">
        <w:r w:rsidDel="00000000" w:rsidR="00000000" w:rsidRPr="00000000">
          <w:rPr>
            <w:color w:val="0563c1"/>
            <w:sz w:val="22"/>
            <w:szCs w:val="22"/>
            <w:u w:val="single"/>
            <w:rtl w:val="0"/>
          </w:rPr>
          <w:t xml:space="preserve">https://keyps.lokmanhekim.edu.tr/system/login</w:t>
        </w:r>
      </w:hyperlink>
      <w:r w:rsidDel="00000000" w:rsidR="00000000" w:rsidRPr="00000000">
        <w:rPr>
          <w:rtl w:val="0"/>
        </w:rPr>
      </w:r>
    </w:p>
    <w:p w:rsidR="00000000" w:rsidDel="00000000" w:rsidP="00000000" w:rsidRDefault="00000000" w:rsidRPr="00000000" w14:paraId="000001DA">
      <w:pPr>
        <w:spacing w:after="280" w:before="280" w:line="360" w:lineRule="auto"/>
        <w:jc w:val="both"/>
        <w:rPr>
          <w:b w:val="1"/>
          <w:sz w:val="22"/>
          <w:szCs w:val="22"/>
        </w:rPr>
      </w:pPr>
      <w:r w:rsidDel="00000000" w:rsidR="00000000" w:rsidRPr="00000000">
        <w:rPr>
          <w:b w:val="1"/>
          <w:sz w:val="22"/>
          <w:szCs w:val="22"/>
          <w:rtl w:val="0"/>
        </w:rPr>
        <w:t xml:space="preserve">B.5.4. Engelsiz Üniversite </w:t>
      </w:r>
    </w:p>
    <w:p w:rsidR="00000000" w:rsidDel="00000000" w:rsidP="00000000" w:rsidRDefault="00000000" w:rsidRPr="00000000" w14:paraId="000001DB">
      <w:pPr>
        <w:spacing w:after="280" w:before="280" w:line="360" w:lineRule="auto"/>
        <w:jc w:val="both"/>
        <w:rPr>
          <w:sz w:val="22"/>
          <w:szCs w:val="22"/>
        </w:rPr>
      </w:pPr>
      <w:r w:rsidDel="00000000" w:rsidR="00000000" w:rsidRPr="00000000">
        <w:rPr>
          <w:sz w:val="22"/>
          <w:szCs w:val="22"/>
          <w:rtl w:val="0"/>
        </w:rPr>
        <w:t xml:space="preserve">Üniversitemizde öğrenim gören engelli öğrencilerimizin, akademik ve idari personelimizin öğrenim ve iş hayatlarını kolaylaştırmak, düzenlenen tüm etkinliklere katılımlarını sağlamak, akademik ve sosyal başarılarını artırmak ve gerekli tedbirleri alıp, düzenlemeleri yapmak amacıyla üniversitemizde “Engelsiz Lokman Hekim Üniversitesi Birimi” kurulmuştur. </w:t>
      </w:r>
    </w:p>
    <w:p w:rsidR="00000000" w:rsidDel="00000000" w:rsidP="00000000" w:rsidRDefault="00000000" w:rsidRPr="00000000" w14:paraId="000001DC">
      <w:pPr>
        <w:numPr>
          <w:ilvl w:val="0"/>
          <w:numId w:val="24"/>
        </w:numPr>
        <w:spacing w:after="280" w:before="280" w:line="360" w:lineRule="auto"/>
        <w:ind w:left="720" w:hanging="360"/>
        <w:jc w:val="both"/>
        <w:rPr>
          <w:sz w:val="22"/>
          <w:szCs w:val="22"/>
        </w:rPr>
      </w:pPr>
      <w:hyperlink r:id="rId125">
        <w:r w:rsidDel="00000000" w:rsidR="00000000" w:rsidRPr="00000000">
          <w:rPr>
            <w:color w:val="0563c1"/>
            <w:sz w:val="22"/>
            <w:szCs w:val="22"/>
            <w:u w:val="single"/>
            <w:rtl w:val="0"/>
          </w:rPr>
          <w:t xml:space="preserve">https://www.lokmanhekim.edu.tr/duyuru/engelsiz-lokman-hekim-universitesi-birimi/</w:t>
        </w:r>
      </w:hyperlink>
      <w:r w:rsidDel="00000000" w:rsidR="00000000" w:rsidRPr="00000000">
        <w:rPr>
          <w:sz w:val="22"/>
          <w:szCs w:val="22"/>
          <w:rtl w:val="0"/>
        </w:rPr>
        <w:t xml:space="preserve"> </w:t>
      </w:r>
    </w:p>
    <w:p w:rsidR="00000000" w:rsidDel="00000000" w:rsidP="00000000" w:rsidRDefault="00000000" w:rsidRPr="00000000" w14:paraId="000001DD">
      <w:pPr>
        <w:spacing w:after="280" w:before="280" w:line="360" w:lineRule="auto"/>
        <w:jc w:val="both"/>
        <w:rPr>
          <w:sz w:val="22"/>
          <w:szCs w:val="22"/>
        </w:rPr>
      </w:pPr>
      <w:r w:rsidDel="00000000" w:rsidR="00000000" w:rsidRPr="00000000">
        <w:rPr>
          <w:sz w:val="22"/>
          <w:szCs w:val="22"/>
          <w:rtl w:val="0"/>
        </w:rPr>
        <w:t xml:space="preserve">Okulumuz YÖK Engelsiz Üniversite Ödülleri’nde 2022 yılı Mekânda Erişebilirlik Ödülü Alan Üniversiteler arasına girerek Turuncu Bayrak almaya hak kazanmıştır.</w:t>
      </w:r>
    </w:p>
    <w:p w:rsidR="00000000" w:rsidDel="00000000" w:rsidP="00000000" w:rsidRDefault="00000000" w:rsidRPr="00000000" w14:paraId="000001DE">
      <w:pPr>
        <w:spacing w:after="280" w:before="280" w:line="360" w:lineRule="auto"/>
        <w:jc w:val="both"/>
        <w:rPr>
          <w:b w:val="1"/>
          <w:sz w:val="22"/>
          <w:szCs w:val="22"/>
        </w:rPr>
      </w:pPr>
      <w:r w:rsidDel="00000000" w:rsidR="00000000" w:rsidRPr="00000000">
        <w:rPr>
          <w:b w:val="1"/>
          <w:sz w:val="22"/>
          <w:szCs w:val="22"/>
          <w:rtl w:val="0"/>
        </w:rPr>
        <w:t xml:space="preserve">Kanıtlar:</w:t>
      </w:r>
    </w:p>
    <w:p w:rsidR="00000000" w:rsidDel="00000000" w:rsidP="00000000" w:rsidRDefault="00000000" w:rsidRPr="00000000" w14:paraId="000001DF">
      <w:pPr>
        <w:numPr>
          <w:ilvl w:val="0"/>
          <w:numId w:val="24"/>
        </w:numPr>
        <w:spacing w:after="280" w:before="280" w:line="360" w:lineRule="auto"/>
        <w:ind w:left="720" w:hanging="360"/>
        <w:jc w:val="both"/>
        <w:rPr>
          <w:sz w:val="22"/>
          <w:szCs w:val="22"/>
        </w:rPr>
      </w:pPr>
      <w:hyperlink r:id="rId126">
        <w:r w:rsidDel="00000000" w:rsidR="00000000" w:rsidRPr="00000000">
          <w:rPr>
            <w:color w:val="0563c1"/>
            <w:sz w:val="22"/>
            <w:szCs w:val="22"/>
            <w:u w:val="single"/>
            <w:rtl w:val="0"/>
          </w:rPr>
          <w:t xml:space="preserve">https://www.yok.gov.tr/HaberBelgeleri/Haber%20%C4%B0%C3%A7erisindeki%20Belgeler/Dosyalar/2022/2022-engelsiz-universite-odulleri-od%C3%BCl-alanlar.pdf</w:t>
        </w:r>
      </w:hyperlink>
      <w:r w:rsidDel="00000000" w:rsidR="00000000" w:rsidRPr="00000000">
        <w:rPr>
          <w:rtl w:val="0"/>
        </w:rPr>
      </w:r>
    </w:p>
    <w:p w:rsidR="00000000" w:rsidDel="00000000" w:rsidP="00000000" w:rsidRDefault="00000000" w:rsidRPr="00000000" w14:paraId="000001E0">
      <w:pPr>
        <w:spacing w:after="280" w:before="280" w:line="360" w:lineRule="auto"/>
        <w:jc w:val="both"/>
        <w:rPr>
          <w:b w:val="1"/>
          <w:sz w:val="22"/>
          <w:szCs w:val="22"/>
        </w:rPr>
      </w:pPr>
      <w:r w:rsidDel="00000000" w:rsidR="00000000" w:rsidRPr="00000000">
        <w:rPr>
          <w:b w:val="1"/>
          <w:sz w:val="22"/>
          <w:szCs w:val="22"/>
          <w:rtl w:val="0"/>
        </w:rPr>
        <w:t xml:space="preserve">B.5.5. Psikolojik danışmanlık ve kariyer hizmetleri </w:t>
      </w:r>
    </w:p>
    <w:p w:rsidR="00000000" w:rsidDel="00000000" w:rsidP="00000000" w:rsidRDefault="00000000" w:rsidRPr="00000000" w14:paraId="000001E1">
      <w:pPr>
        <w:spacing w:after="280" w:before="280" w:line="360" w:lineRule="auto"/>
        <w:jc w:val="both"/>
        <w:rPr>
          <w:sz w:val="22"/>
          <w:szCs w:val="22"/>
        </w:rPr>
      </w:pPr>
      <w:r w:rsidDel="00000000" w:rsidR="00000000" w:rsidRPr="00000000">
        <w:rPr>
          <w:sz w:val="22"/>
          <w:szCs w:val="22"/>
          <w:rtl w:val="0"/>
        </w:rPr>
        <w:t xml:space="preserve">Birimde öğrenciler için psikolojik danışmanlık gereksinimi üniversite tarafından sağlanan “Psikolojik Danışma Merkezi” tarafından karşılanmaktadır. Bu merkez online randevu ile çalışmakta olup her hafta Pazartesi günleri okul kampüsünde hizmet vermektedir. Bunun yanı sıra Hemşirelik Bölümü öğretim üyesi Doç. Dr. Meltem Meriç randevu doğrultusunda öğrencilerle görüşme sağlamaktadır. ebelik bölümü öğretim elemanlarına psikolojik destek alma konusunda acil yardıma ihtiyaç duyulduğunda bu akış takip edilmektedir.</w:t>
      </w:r>
    </w:p>
    <w:p w:rsidR="00000000" w:rsidDel="00000000" w:rsidP="00000000" w:rsidRDefault="00000000" w:rsidRPr="00000000" w14:paraId="000001E2">
      <w:pPr>
        <w:spacing w:after="280" w:before="280" w:line="360" w:lineRule="auto"/>
        <w:jc w:val="both"/>
        <w:rPr>
          <w:b w:val="1"/>
          <w:sz w:val="22"/>
          <w:szCs w:val="22"/>
        </w:rPr>
      </w:pPr>
      <w:r w:rsidDel="00000000" w:rsidR="00000000" w:rsidRPr="00000000">
        <w:rPr>
          <w:b w:val="1"/>
          <w:sz w:val="22"/>
          <w:szCs w:val="22"/>
          <w:rtl w:val="0"/>
        </w:rPr>
        <w:t xml:space="preserve">Kanıt:</w:t>
      </w:r>
    </w:p>
    <w:p w:rsidR="00000000" w:rsidDel="00000000" w:rsidP="00000000" w:rsidRDefault="00000000" w:rsidRPr="00000000" w14:paraId="000001E3">
      <w:pPr>
        <w:numPr>
          <w:ilvl w:val="0"/>
          <w:numId w:val="12"/>
        </w:numPr>
        <w:spacing w:after="280" w:before="280" w:line="360" w:lineRule="auto"/>
        <w:ind w:left="720" w:hanging="360"/>
        <w:jc w:val="both"/>
        <w:rPr>
          <w:b w:val="1"/>
          <w:sz w:val="22"/>
          <w:szCs w:val="22"/>
        </w:rPr>
      </w:pPr>
      <w:hyperlink r:id="rId127">
        <w:r w:rsidDel="00000000" w:rsidR="00000000" w:rsidRPr="00000000">
          <w:rPr>
            <w:b w:val="1"/>
            <w:color w:val="0563c1"/>
            <w:sz w:val="22"/>
            <w:szCs w:val="22"/>
            <w:u w:val="single"/>
            <w:rtl w:val="0"/>
          </w:rPr>
          <w:t xml:space="preserve">https://yanimda.lokmanhekim.edu.tr/randevu/oda/13</w:t>
        </w:r>
      </w:hyperlink>
      <w:r w:rsidDel="00000000" w:rsidR="00000000" w:rsidRPr="00000000">
        <w:rPr>
          <w:rtl w:val="0"/>
        </w:rPr>
      </w:r>
    </w:p>
    <w:p w:rsidR="00000000" w:rsidDel="00000000" w:rsidP="00000000" w:rsidRDefault="00000000" w:rsidRPr="00000000" w14:paraId="000001E4">
      <w:pPr>
        <w:spacing w:after="280" w:before="280" w:line="360" w:lineRule="auto"/>
        <w:jc w:val="both"/>
        <w:rPr>
          <w:sz w:val="22"/>
          <w:szCs w:val="22"/>
        </w:rPr>
      </w:pPr>
      <w:r w:rsidDel="00000000" w:rsidR="00000000" w:rsidRPr="00000000">
        <w:rPr>
          <w:sz w:val="22"/>
          <w:szCs w:val="22"/>
          <w:rtl w:val="0"/>
        </w:rPr>
        <w:t xml:space="preserve">Birimde kariyer merkezi hizmetleri bulunmamaktadır. Öğrencilerin mesleki gelişim ve kariyer planlamasına yönelik akademik personel tarafından danışmanlıklar yürütülmektedir. Danışmanlıkla ilgili detay yukarıdaki maddelerde verilmiştir.</w:t>
      </w:r>
    </w:p>
    <w:p w:rsidR="00000000" w:rsidDel="00000000" w:rsidP="00000000" w:rsidRDefault="00000000" w:rsidRPr="00000000" w14:paraId="000001E5">
      <w:pPr>
        <w:spacing w:after="280" w:before="280" w:line="360" w:lineRule="auto"/>
        <w:jc w:val="both"/>
        <w:rPr>
          <w:sz w:val="22"/>
          <w:szCs w:val="22"/>
        </w:rPr>
      </w:pPr>
      <w:r w:rsidDel="00000000" w:rsidR="00000000" w:rsidRPr="00000000">
        <w:rPr>
          <w:sz w:val="22"/>
          <w:szCs w:val="22"/>
          <w:rtl w:val="0"/>
        </w:rPr>
        <w:t xml:space="preserve">Ocak 2021 tarihinde bölüm başkanı tarafından Ebelik bölümü 1. Sınıfa ilk 3 sırada yerleşen öğrencilere mentörlük yapmak üzere Doç. Dr. Didem Şimşek Küçükkelepçe görevlendirilmiştir. 2022-23 eğitim öğretim yılında da Öğr. Gör.  Gurbet Yetişkin Eroğul görevlendirilmiştir. 2023-2024 eğitim öğretim yılında Öğr. Gör. Özlem Ülkü Bulut görevlendirilmiştir.</w:t>
      </w:r>
      <w:r w:rsidDel="00000000" w:rsidR="00000000" w:rsidRPr="00000000">
        <w:rPr>
          <w:rtl w:val="0"/>
        </w:rPr>
      </w:r>
    </w:p>
    <w:p w:rsidR="00000000" w:rsidDel="00000000" w:rsidP="00000000" w:rsidRDefault="00000000" w:rsidRPr="00000000" w14:paraId="000001E6">
      <w:pPr>
        <w:numPr>
          <w:ilvl w:val="0"/>
          <w:numId w:val="23"/>
        </w:numPr>
        <w:spacing w:before="280" w:line="360" w:lineRule="auto"/>
        <w:ind w:left="720" w:hanging="360"/>
        <w:jc w:val="both"/>
        <w:rPr>
          <w:sz w:val="22"/>
          <w:szCs w:val="22"/>
        </w:rPr>
      </w:pPr>
      <w:r w:rsidDel="00000000" w:rsidR="00000000" w:rsidRPr="00000000">
        <w:rPr>
          <w:sz w:val="22"/>
          <w:szCs w:val="22"/>
          <w:rtl w:val="0"/>
        </w:rPr>
        <w:t xml:space="preserve">T.C. Lokman Hekim Üniversitesi Ön Lisans/Lisans Öğrenci Danışmanlığı Yönergesi (</w:t>
      </w:r>
      <w:hyperlink r:id="rId128">
        <w:r w:rsidDel="00000000" w:rsidR="00000000" w:rsidRPr="00000000">
          <w:rPr>
            <w:color w:val="0563c1"/>
            <w:sz w:val="22"/>
            <w:szCs w:val="22"/>
            <w:u w:val="single"/>
            <w:rtl w:val="0"/>
          </w:rPr>
          <w:t xml:space="preserve">https://www.lokmanhekim.edu.tr/wpcontent/uploads/2019/03/%C3%96%C4%9Frenci-Dan%C4%B1%C5%9Fmanl%C4%B1k-Y%C3%B6nergesi.pdf</w:t>
        </w:r>
      </w:hyperlink>
      <w:r w:rsidDel="00000000" w:rsidR="00000000" w:rsidRPr="00000000">
        <w:rPr>
          <w:sz w:val="22"/>
          <w:szCs w:val="22"/>
          <w:rtl w:val="0"/>
        </w:rPr>
        <w:t xml:space="preserve"> )</w:t>
      </w:r>
    </w:p>
    <w:p w:rsidR="00000000" w:rsidDel="00000000" w:rsidP="00000000" w:rsidRDefault="00000000" w:rsidRPr="00000000" w14:paraId="000001E7">
      <w:pPr>
        <w:numPr>
          <w:ilvl w:val="0"/>
          <w:numId w:val="23"/>
        </w:numPr>
        <w:spacing w:before="280" w:line="360" w:lineRule="auto"/>
        <w:ind w:left="720" w:hanging="360"/>
        <w:jc w:val="both"/>
        <w:rPr>
          <w:sz w:val="22"/>
          <w:szCs w:val="22"/>
        </w:rPr>
      </w:pPr>
      <w:hyperlink r:id="rId129">
        <w:r w:rsidDel="00000000" w:rsidR="00000000" w:rsidRPr="00000000">
          <w:rPr>
            <w:color w:val="1155cc"/>
            <w:sz w:val="22"/>
            <w:szCs w:val="22"/>
            <w:u w:val="single"/>
            <w:rtl w:val="0"/>
          </w:rPr>
          <w:t xml:space="preserve">https://www.lokmanhekim.edu.tr/duyuru/lhu-1-kariyer-gunleri-11-22-mayis-2022-tarihleri-arasinda-yapilacaktir/</w:t>
        </w:r>
      </w:hyperlink>
      <w:r w:rsidDel="00000000" w:rsidR="00000000" w:rsidRPr="00000000">
        <w:rPr>
          <w:sz w:val="22"/>
          <w:szCs w:val="22"/>
          <w:rtl w:val="0"/>
        </w:rPr>
        <w:t xml:space="preserve"> </w:t>
      </w:r>
    </w:p>
    <w:p w:rsidR="00000000" w:rsidDel="00000000" w:rsidP="00000000" w:rsidRDefault="00000000" w:rsidRPr="00000000" w14:paraId="000001E8">
      <w:pPr>
        <w:spacing w:after="280" w:line="360" w:lineRule="auto"/>
        <w:jc w:val="both"/>
        <w:rPr>
          <w:sz w:val="22"/>
          <w:szCs w:val="22"/>
        </w:rPr>
      </w:pPr>
      <w:r w:rsidDel="00000000" w:rsidR="00000000" w:rsidRPr="00000000">
        <w:rPr>
          <w:rtl w:val="0"/>
        </w:rPr>
      </w:r>
    </w:p>
    <w:p w:rsidR="00000000" w:rsidDel="00000000" w:rsidP="00000000" w:rsidRDefault="00000000" w:rsidRPr="00000000" w14:paraId="000001E9">
      <w:pPr>
        <w:spacing w:after="280" w:before="280" w:line="360" w:lineRule="auto"/>
        <w:jc w:val="both"/>
        <w:rPr>
          <w:b w:val="1"/>
          <w:sz w:val="22"/>
          <w:szCs w:val="22"/>
        </w:rPr>
      </w:pPr>
      <w:r w:rsidDel="00000000" w:rsidR="00000000" w:rsidRPr="00000000">
        <w:rPr>
          <w:b w:val="1"/>
          <w:sz w:val="22"/>
          <w:szCs w:val="22"/>
          <w:rtl w:val="0"/>
        </w:rPr>
        <w:t xml:space="preserve">B.6. Programların İzlenmesi ve Güncellenmesi </w:t>
      </w:r>
    </w:p>
    <w:p w:rsidR="00000000" w:rsidDel="00000000" w:rsidP="00000000" w:rsidRDefault="00000000" w:rsidRPr="00000000" w14:paraId="000001EA">
      <w:pPr>
        <w:spacing w:after="280" w:before="280" w:line="360" w:lineRule="auto"/>
        <w:jc w:val="both"/>
        <w:rPr>
          <w:b w:val="1"/>
          <w:sz w:val="22"/>
          <w:szCs w:val="22"/>
        </w:rPr>
      </w:pPr>
      <w:r w:rsidDel="00000000" w:rsidR="00000000" w:rsidRPr="00000000">
        <w:rPr>
          <w:b w:val="1"/>
          <w:sz w:val="22"/>
          <w:szCs w:val="22"/>
          <w:rtl w:val="0"/>
        </w:rPr>
        <w:t xml:space="preserve">B.6.1. Program çıktılarının izlenmesi ve güncellenmesi </w:t>
      </w:r>
    </w:p>
    <w:p w:rsidR="00000000" w:rsidDel="00000000" w:rsidP="00000000" w:rsidRDefault="00000000" w:rsidRPr="00000000" w14:paraId="000001EB">
      <w:pPr>
        <w:spacing w:after="280" w:before="280" w:line="360" w:lineRule="auto"/>
        <w:jc w:val="both"/>
        <w:rPr>
          <w:sz w:val="22"/>
          <w:szCs w:val="22"/>
        </w:rPr>
      </w:pPr>
      <w:r w:rsidDel="00000000" w:rsidR="00000000" w:rsidRPr="00000000">
        <w:rPr>
          <w:sz w:val="22"/>
          <w:szCs w:val="22"/>
          <w:rtl w:val="0"/>
        </w:rPr>
        <w:t xml:space="preserve">Birimimizde program akreditasyonu planlaması mevcuttur. Birimimizin eğitim-öğretim amaçlarına ve yeterliliklerine ulaşılıp ulaşılmadığının izlenmesi ve güncelleme çalışmaları için öncelikle iç ve dış paydaşlar belirlenmiş ve web sayfasında duyurulmuştur.</w:t>
      </w:r>
    </w:p>
    <w:p w:rsidR="00000000" w:rsidDel="00000000" w:rsidP="00000000" w:rsidRDefault="00000000" w:rsidRPr="00000000" w14:paraId="000001EC">
      <w:pPr>
        <w:spacing w:after="280" w:before="280" w:line="360" w:lineRule="auto"/>
        <w:jc w:val="both"/>
        <w:rPr>
          <w:b w:val="1"/>
          <w:sz w:val="22"/>
          <w:szCs w:val="22"/>
        </w:rPr>
      </w:pPr>
      <w:r w:rsidDel="00000000" w:rsidR="00000000" w:rsidRPr="00000000">
        <w:rPr>
          <w:b w:val="1"/>
          <w:sz w:val="22"/>
          <w:szCs w:val="22"/>
          <w:rtl w:val="0"/>
        </w:rPr>
        <w:t xml:space="preserve">Kanıt:</w:t>
      </w:r>
    </w:p>
    <w:p w:rsidR="00000000" w:rsidDel="00000000" w:rsidP="00000000" w:rsidRDefault="00000000" w:rsidRPr="00000000" w14:paraId="000001ED">
      <w:pPr>
        <w:numPr>
          <w:ilvl w:val="0"/>
          <w:numId w:val="13"/>
        </w:numPr>
        <w:spacing w:after="280" w:before="280" w:line="360" w:lineRule="auto"/>
        <w:ind w:left="720" w:hanging="360"/>
        <w:jc w:val="both"/>
        <w:rPr>
          <w:sz w:val="22"/>
          <w:szCs w:val="22"/>
        </w:rPr>
      </w:pPr>
      <w:hyperlink r:id="rId130">
        <w:r w:rsidDel="00000000" w:rsidR="00000000" w:rsidRPr="00000000">
          <w:rPr>
            <w:color w:val="1155cc"/>
            <w:sz w:val="22"/>
            <w:szCs w:val="22"/>
            <w:u w:val="single"/>
            <w:rtl w:val="0"/>
          </w:rPr>
          <w:t xml:space="preserve">https://www.lokmanhekim.edu.tr/fakulteler/saglik-bilimleri-fakultesi/ebelik/kalite-3/</w:t>
        </w:r>
      </w:hyperlink>
      <w:r w:rsidDel="00000000" w:rsidR="00000000" w:rsidRPr="00000000">
        <w:rPr>
          <w:sz w:val="22"/>
          <w:szCs w:val="22"/>
          <w:rtl w:val="0"/>
        </w:rPr>
        <w:t xml:space="preserve"> </w:t>
      </w:r>
    </w:p>
    <w:p w:rsidR="00000000" w:rsidDel="00000000" w:rsidP="00000000" w:rsidRDefault="00000000" w:rsidRPr="00000000" w14:paraId="000001EE">
      <w:pPr>
        <w:spacing w:after="280" w:before="280" w:line="360" w:lineRule="auto"/>
        <w:jc w:val="both"/>
        <w:rPr>
          <w:sz w:val="22"/>
          <w:szCs w:val="22"/>
        </w:rPr>
      </w:pPr>
      <w:r w:rsidDel="00000000" w:rsidR="00000000" w:rsidRPr="00000000">
        <w:rPr>
          <w:sz w:val="22"/>
          <w:szCs w:val="22"/>
          <w:rtl w:val="0"/>
        </w:rPr>
        <w:t xml:space="preserve">İç ve dış paydaş katılımlı bir çalıştay düzenlenerek bölümün SWOT analizi yapılmıştır. SWOT analizi raporunun son halinin web sayfasında yayınlanmıştır. Yapılan toplantılar ve analizler sonucunda elde edilen değerlendirme sonuçlarının, program müfredatının güncellenmesinde ve sürekli iyileşmesinde kullanılması hedeflenmektedir. Ardından bu sürecin işleyişi ve sonuçlarının paydaşlarla birlikte değerlendirileceği toplantılar düzenlenecektir. Ayrıca bölüm içi stratejik planının oluşturulması hedeflenmektedir. Bu çalıştay sonrasında; zayıf yönlere yönelik güçlendirme planlamaları yapılmıştır. Kurum alt yapısıyla ilgili zayıf yönler LHU SBF’nin C Bloğa taşınmasıyla sınıf, laboratuvar gibi sınırlılıklar aşılmıştır. Bunun yanında kurumsal işbirlikleri güçlendirilerek bilimsel toplantılar düzenlenmiştir. Öğrencilerin klinik uygulamaları açısından alan sınırlılığı, Etlik Şehir hastanesinin faaliyete geçmesiyle birlikte giderilmiştir. Bu durumda klinik uygulama alanları Lokman Hekim Hastaneleri (Etlik, Sincan, Akay), Bilkent Şehir Hastanesi ve Etlik Şehir hastanesi olarak belirlenmiş ve sınırlılık ortadan kaldırılmıştır. </w:t>
      </w:r>
    </w:p>
    <w:p w:rsidR="00000000" w:rsidDel="00000000" w:rsidP="00000000" w:rsidRDefault="00000000" w:rsidRPr="00000000" w14:paraId="000001EF">
      <w:pPr>
        <w:spacing w:after="280" w:before="280" w:line="360" w:lineRule="auto"/>
        <w:jc w:val="both"/>
        <w:rPr>
          <w:sz w:val="22"/>
          <w:szCs w:val="22"/>
        </w:rPr>
      </w:pPr>
      <w:r w:rsidDel="00000000" w:rsidR="00000000" w:rsidRPr="00000000">
        <w:rPr>
          <w:b w:val="1"/>
          <w:sz w:val="22"/>
          <w:szCs w:val="22"/>
          <w:rtl w:val="0"/>
        </w:rPr>
        <w:t xml:space="preserve">Kanıtlar: </w:t>
      </w:r>
      <w:r w:rsidDel="00000000" w:rsidR="00000000" w:rsidRPr="00000000">
        <w:rPr>
          <w:rtl w:val="0"/>
        </w:rPr>
      </w:r>
    </w:p>
    <w:p w:rsidR="00000000" w:rsidDel="00000000" w:rsidP="00000000" w:rsidRDefault="00000000" w:rsidRPr="00000000" w14:paraId="000001F0">
      <w:pPr>
        <w:numPr>
          <w:ilvl w:val="0"/>
          <w:numId w:val="22"/>
        </w:numPr>
        <w:spacing w:after="280" w:line="360" w:lineRule="auto"/>
        <w:ind w:left="720" w:hanging="360"/>
        <w:jc w:val="both"/>
        <w:rPr>
          <w:sz w:val="22"/>
          <w:szCs w:val="22"/>
          <w:u w:val="none"/>
        </w:rPr>
      </w:pPr>
      <w:hyperlink r:id="rId131">
        <w:r w:rsidDel="00000000" w:rsidR="00000000" w:rsidRPr="00000000">
          <w:rPr>
            <w:color w:val="1155cc"/>
            <w:sz w:val="22"/>
            <w:szCs w:val="22"/>
            <w:u w:val="single"/>
            <w:rtl w:val="0"/>
          </w:rPr>
          <w:t xml:space="preserve">https://www.lokmanhekim.edu.tr/akademik/fakulteler/saglik-bilimleri-fakultesi/bolumler-2/ebelik/bolumumuz-2/kalite-3</w:t>
        </w:r>
      </w:hyperlink>
      <w:r w:rsidDel="00000000" w:rsidR="00000000" w:rsidRPr="00000000">
        <w:rPr>
          <w:rtl w:val="0"/>
        </w:rPr>
      </w:r>
    </w:p>
    <w:p w:rsidR="00000000" w:rsidDel="00000000" w:rsidP="00000000" w:rsidRDefault="00000000" w:rsidRPr="00000000" w14:paraId="000001F1">
      <w:pPr>
        <w:spacing w:after="280" w:before="280" w:line="360" w:lineRule="auto"/>
        <w:jc w:val="both"/>
        <w:rPr>
          <w:b w:val="1"/>
          <w:sz w:val="22"/>
          <w:szCs w:val="22"/>
        </w:rPr>
      </w:pPr>
      <w:r w:rsidDel="00000000" w:rsidR="00000000" w:rsidRPr="00000000">
        <w:rPr>
          <w:b w:val="1"/>
          <w:sz w:val="22"/>
          <w:szCs w:val="22"/>
          <w:rtl w:val="0"/>
        </w:rPr>
        <w:t xml:space="preserve">B.6.2. Mezun izleme sistemi </w:t>
      </w:r>
    </w:p>
    <w:p w:rsidR="00000000" w:rsidDel="00000000" w:rsidP="00000000" w:rsidRDefault="00000000" w:rsidRPr="00000000" w14:paraId="000001F2">
      <w:pPr>
        <w:spacing w:after="280" w:before="280" w:line="360" w:lineRule="auto"/>
        <w:jc w:val="both"/>
        <w:rPr>
          <w:sz w:val="22"/>
          <w:szCs w:val="22"/>
        </w:rPr>
      </w:pPr>
      <w:r w:rsidDel="00000000" w:rsidR="00000000" w:rsidRPr="00000000">
        <w:rPr>
          <w:sz w:val="22"/>
          <w:szCs w:val="22"/>
          <w:rtl w:val="0"/>
        </w:rPr>
        <w:t xml:space="preserve">Rektörlüğe bağlı mezun izleme sistemine ilişkin tüm programları kapsayan Lokman Hekim Üniversitesi Mezunlar Derneği bulunmaktadır. Programın mezun öğrencileri bu derneğe üye olabilmektedir. Ayrıca birim bazında “Öğrenci toplulukları, Mezun izleme, Kariyer ve Mezun Derneği Komitesi” adı altında bir komite kurulmuştur. Komite mezun öğrencilerin istihdam durumlarının takibi, okulun mezunlar derneğine üye sayısını arttırmaya yönelik iletişim kurulması,  son sınıf öğrencilerine mezunlar derneğinin tanıtımının yapılması ve mezunlar ile öğrencilerin buluşturulduğu etkinliklerin düzenlenmesi amacıyla kurulmuştur.</w:t>
      </w:r>
    </w:p>
    <w:p w:rsidR="00000000" w:rsidDel="00000000" w:rsidP="00000000" w:rsidRDefault="00000000" w:rsidRPr="00000000" w14:paraId="000001F3">
      <w:pPr>
        <w:spacing w:after="280" w:before="280" w:line="360" w:lineRule="auto"/>
        <w:jc w:val="both"/>
        <w:rPr>
          <w:b w:val="1"/>
          <w:sz w:val="22"/>
          <w:szCs w:val="22"/>
        </w:rPr>
      </w:pPr>
      <w:r w:rsidDel="00000000" w:rsidR="00000000" w:rsidRPr="00000000">
        <w:rPr>
          <w:b w:val="1"/>
          <w:sz w:val="22"/>
          <w:szCs w:val="22"/>
          <w:rtl w:val="0"/>
        </w:rPr>
        <w:t xml:space="preserve">Kanıtlar:</w:t>
      </w:r>
    </w:p>
    <w:p w:rsidR="00000000" w:rsidDel="00000000" w:rsidP="00000000" w:rsidRDefault="00000000" w:rsidRPr="00000000" w14:paraId="000001F4">
      <w:pPr>
        <w:numPr>
          <w:ilvl w:val="0"/>
          <w:numId w:val="15"/>
        </w:numPr>
        <w:spacing w:before="280" w:line="360" w:lineRule="auto"/>
        <w:ind w:left="720" w:hanging="360"/>
        <w:jc w:val="both"/>
        <w:rPr>
          <w:sz w:val="22"/>
          <w:szCs w:val="22"/>
        </w:rPr>
      </w:pPr>
      <w:hyperlink r:id="rId132">
        <w:r w:rsidDel="00000000" w:rsidR="00000000" w:rsidRPr="00000000">
          <w:rPr>
            <w:color w:val="0563c1"/>
            <w:sz w:val="22"/>
            <w:szCs w:val="22"/>
            <w:u w:val="single"/>
            <w:rtl w:val="0"/>
          </w:rPr>
          <w:t xml:space="preserve">https://www.lokmanhekim.edu.tr/rektorluge-bagli-birimler/mezunlar-dernegi/</w:t>
        </w:r>
      </w:hyperlink>
      <w:r w:rsidDel="00000000" w:rsidR="00000000" w:rsidRPr="00000000">
        <w:rPr>
          <w:rtl w:val="0"/>
        </w:rPr>
      </w:r>
    </w:p>
    <w:p w:rsidR="00000000" w:rsidDel="00000000" w:rsidP="00000000" w:rsidRDefault="00000000" w:rsidRPr="00000000" w14:paraId="000001F5">
      <w:pPr>
        <w:numPr>
          <w:ilvl w:val="0"/>
          <w:numId w:val="15"/>
        </w:numPr>
        <w:spacing w:after="280" w:line="360" w:lineRule="auto"/>
        <w:ind w:left="720" w:hanging="360"/>
        <w:jc w:val="both"/>
        <w:rPr>
          <w:sz w:val="22"/>
          <w:szCs w:val="22"/>
        </w:rPr>
      </w:pPr>
      <w:hyperlink r:id="rId133">
        <w:r w:rsidDel="00000000" w:rsidR="00000000" w:rsidRPr="00000000">
          <w:rPr>
            <w:color w:val="1155cc"/>
            <w:sz w:val="22"/>
            <w:szCs w:val="22"/>
            <w:u w:val="single"/>
            <w:rtl w:val="0"/>
          </w:rPr>
          <w:t xml:space="preserve">https://www.lokmanhekim.edu.tr/akademik/fakulteler/saglik-bilimleri-fakultesi/bolumler-2/ebelik/bolumumuz-2/komisyonlar-9</w:t>
        </w:r>
      </w:hyperlink>
      <w:r w:rsidDel="00000000" w:rsidR="00000000" w:rsidRPr="00000000">
        <w:rPr>
          <w:sz w:val="22"/>
          <w:szCs w:val="22"/>
          <w:rtl w:val="0"/>
        </w:rPr>
        <w:t xml:space="preserve"> </w:t>
      </w:r>
    </w:p>
    <w:p w:rsidR="00000000" w:rsidDel="00000000" w:rsidP="00000000" w:rsidRDefault="00000000" w:rsidRPr="00000000" w14:paraId="000001F6">
      <w:pPr>
        <w:spacing w:after="280" w:line="360" w:lineRule="auto"/>
        <w:ind w:left="720" w:firstLine="0"/>
        <w:jc w:val="both"/>
        <w:rPr>
          <w:sz w:val="22"/>
          <w:szCs w:val="22"/>
        </w:rPr>
      </w:pPr>
      <w:r w:rsidDel="00000000" w:rsidR="00000000" w:rsidRPr="00000000">
        <w:rPr>
          <w:sz w:val="22"/>
          <w:szCs w:val="22"/>
        </w:rPr>
        <w:drawing>
          <wp:inline distB="114300" distT="114300" distL="114300" distR="114300">
            <wp:extent cx="4419918" cy="3326735"/>
            <wp:effectExtent b="0" l="0" r="0" t="0"/>
            <wp:docPr id="89" name="image26.png"/>
            <a:graphic>
              <a:graphicData uri="http://schemas.openxmlformats.org/drawingml/2006/picture">
                <pic:pic>
                  <pic:nvPicPr>
                    <pic:cNvPr id="0" name="image26.png"/>
                    <pic:cNvPicPr preferRelativeResize="0"/>
                  </pic:nvPicPr>
                  <pic:blipFill>
                    <a:blip r:embed="rId134"/>
                    <a:srcRect b="0" l="0" r="0" t="0"/>
                    <a:stretch>
                      <a:fillRect/>
                    </a:stretch>
                  </pic:blipFill>
                  <pic:spPr>
                    <a:xfrm>
                      <a:off x="0" y="0"/>
                      <a:ext cx="4419918" cy="3326735"/>
                    </a:xfrm>
                    <a:prstGeom prst="rect"/>
                    <a:ln/>
                  </pic:spPr>
                </pic:pic>
              </a:graphicData>
            </a:graphic>
          </wp:inline>
        </w:drawing>
      </w:r>
      <w:r w:rsidDel="00000000" w:rsidR="00000000" w:rsidRPr="00000000">
        <w:rPr>
          <w:rtl w:val="0"/>
        </w:rPr>
      </w:r>
    </w:p>
    <w:p w:rsidR="00000000" w:rsidDel="00000000" w:rsidP="00000000" w:rsidRDefault="00000000" w:rsidRPr="00000000" w14:paraId="000001F7">
      <w:pPr>
        <w:spacing w:after="280" w:before="280" w:line="360" w:lineRule="auto"/>
        <w:jc w:val="both"/>
        <w:rPr>
          <w:b w:val="1"/>
          <w:sz w:val="22"/>
          <w:szCs w:val="22"/>
        </w:rPr>
      </w:pPr>
      <w:r w:rsidDel="00000000" w:rsidR="00000000" w:rsidRPr="00000000">
        <w:rPr>
          <w:b w:val="1"/>
          <w:sz w:val="22"/>
          <w:szCs w:val="22"/>
          <w:rtl w:val="0"/>
        </w:rPr>
        <w:t xml:space="preserve">C. ARAŞTIRMA VE GELİŞTİRME </w:t>
      </w:r>
    </w:p>
    <w:p w:rsidR="00000000" w:rsidDel="00000000" w:rsidP="00000000" w:rsidRDefault="00000000" w:rsidRPr="00000000" w14:paraId="000001F8">
      <w:pPr>
        <w:spacing w:after="280" w:before="280" w:line="360" w:lineRule="auto"/>
        <w:jc w:val="both"/>
        <w:rPr>
          <w:b w:val="1"/>
          <w:sz w:val="22"/>
          <w:szCs w:val="22"/>
        </w:rPr>
      </w:pPr>
      <w:r w:rsidDel="00000000" w:rsidR="00000000" w:rsidRPr="00000000">
        <w:rPr>
          <w:b w:val="1"/>
          <w:sz w:val="22"/>
          <w:szCs w:val="22"/>
          <w:rtl w:val="0"/>
        </w:rPr>
        <w:t xml:space="preserve">C.1. Araştırma Stratejisi </w:t>
      </w:r>
    </w:p>
    <w:p w:rsidR="00000000" w:rsidDel="00000000" w:rsidP="00000000" w:rsidRDefault="00000000" w:rsidRPr="00000000" w14:paraId="000001F9">
      <w:pPr>
        <w:spacing w:after="280" w:before="280" w:line="360" w:lineRule="auto"/>
        <w:jc w:val="both"/>
        <w:rPr>
          <w:sz w:val="22"/>
          <w:szCs w:val="22"/>
        </w:rPr>
      </w:pPr>
      <w:r w:rsidDel="00000000" w:rsidR="00000000" w:rsidRPr="00000000">
        <w:rPr>
          <w:sz w:val="22"/>
          <w:szCs w:val="22"/>
          <w:rtl w:val="0"/>
        </w:rPr>
        <w:t xml:space="preserve">Ebelik bölümü, sağlık bilimleri fakültesi stratejik planı çerçevesinde belirlenen (1. önceliklendirilmiş bilimsel alanlardaki gelişimi destekleyecek araştırmaların yapılmasının sağlanması, 2. üniversitenin araştırma ve geliştirme kapasitesinin arttırılması, 3. araştırma çıktılarının toplumsal ve ekonomik faydaya dönüştürülmesi) faaliyetleri yürütmektedir. </w:t>
      </w:r>
    </w:p>
    <w:p w:rsidR="00000000" w:rsidDel="00000000" w:rsidP="00000000" w:rsidRDefault="00000000" w:rsidRPr="00000000" w14:paraId="000001FA">
      <w:pPr>
        <w:spacing w:after="280" w:before="280" w:line="360" w:lineRule="auto"/>
        <w:jc w:val="both"/>
        <w:rPr>
          <w:b w:val="1"/>
          <w:sz w:val="22"/>
          <w:szCs w:val="22"/>
        </w:rPr>
      </w:pPr>
      <w:r w:rsidDel="00000000" w:rsidR="00000000" w:rsidRPr="00000000">
        <w:rPr>
          <w:b w:val="1"/>
          <w:sz w:val="22"/>
          <w:szCs w:val="22"/>
          <w:rtl w:val="0"/>
        </w:rPr>
        <w:t xml:space="preserve">C.1.1. Ebelik Bölümünün araştırma politikası, hedefleri ve stratejisi </w:t>
      </w:r>
    </w:p>
    <w:p w:rsidR="00000000" w:rsidDel="00000000" w:rsidP="00000000" w:rsidRDefault="00000000" w:rsidRPr="00000000" w14:paraId="000001FB">
      <w:pPr>
        <w:spacing w:after="280" w:before="280" w:line="360" w:lineRule="auto"/>
        <w:jc w:val="both"/>
        <w:rPr>
          <w:sz w:val="22"/>
          <w:szCs w:val="22"/>
        </w:rPr>
      </w:pPr>
      <w:r w:rsidDel="00000000" w:rsidR="00000000" w:rsidRPr="00000000">
        <w:rPr>
          <w:sz w:val="22"/>
          <w:szCs w:val="22"/>
          <w:rtl w:val="0"/>
        </w:rPr>
        <w:t xml:space="preserve">Bölümün, araştırmaya bakış açısını, araştırma faaliyetlerinde izleyeceği ilkeleri, araştırmadaki önceliklerini ve araştırma kaynaklarını yönetmedeki tercihlerini ifade eden araştırma politikası, stratejisi ve hedefleri LHÜ Sağlık Bilimleri Fakültesi 2021 yılı stratejik planı çerçevesinde yürütülmektedir. Ebelik Bölümünde Sağlık Bilimleri Fakültesi Stratejik Plan Koordinatörlüğünde görevli olarak Doç. Dr. Didem Şimşek Küçükkelepçe, Dr. Öğr. Üyesi Ebru İnan Kırmızıgül, Öğr. Gör. Özlem Ülkü Bulut ve  Öğr. Gör. Nurgül Şimal Yavuz eylem ve gösterge sorumluları olarak yer almaktadırlar. </w:t>
      </w:r>
    </w:p>
    <w:p w:rsidR="00000000" w:rsidDel="00000000" w:rsidP="00000000" w:rsidRDefault="00000000" w:rsidRPr="00000000" w14:paraId="000001FC">
      <w:pPr>
        <w:spacing w:after="280" w:before="280" w:line="360" w:lineRule="auto"/>
        <w:rPr>
          <w:sz w:val="22"/>
          <w:szCs w:val="22"/>
        </w:rPr>
      </w:pPr>
      <w:r w:rsidDel="00000000" w:rsidR="00000000" w:rsidRPr="00000000">
        <w:rPr>
          <w:b w:val="1"/>
          <w:sz w:val="22"/>
          <w:szCs w:val="22"/>
          <w:rtl w:val="0"/>
        </w:rPr>
        <w:t xml:space="preserve">Kanıt:</w:t>
      </w:r>
      <w:r w:rsidDel="00000000" w:rsidR="00000000" w:rsidRPr="00000000">
        <w:rPr>
          <w:sz w:val="22"/>
          <w:szCs w:val="22"/>
          <w:rtl w:val="0"/>
        </w:rPr>
        <w:t xml:space="preserve"> Stratejik Plan Faaliyet Alanı</w:t>
      </w:r>
      <w:r w:rsidDel="00000000" w:rsidR="00000000" w:rsidRPr="00000000">
        <w:rPr>
          <w:sz w:val="22"/>
          <w:szCs w:val="22"/>
        </w:rPr>
        <w:drawing>
          <wp:inline distB="114300" distT="114300" distL="114300" distR="114300">
            <wp:extent cx="5760410" cy="3454400"/>
            <wp:effectExtent b="0" l="0" r="0" t="0"/>
            <wp:docPr id="63" name="image9.png"/>
            <a:graphic>
              <a:graphicData uri="http://schemas.openxmlformats.org/drawingml/2006/picture">
                <pic:pic>
                  <pic:nvPicPr>
                    <pic:cNvPr id="0" name="image9.png"/>
                    <pic:cNvPicPr preferRelativeResize="0"/>
                  </pic:nvPicPr>
                  <pic:blipFill>
                    <a:blip r:embed="rId135"/>
                    <a:srcRect b="0" l="0" r="0" t="0"/>
                    <a:stretch>
                      <a:fillRect/>
                    </a:stretch>
                  </pic:blipFill>
                  <pic:spPr>
                    <a:xfrm>
                      <a:off x="0" y="0"/>
                      <a:ext cx="5760410" cy="3454400"/>
                    </a:xfrm>
                    <a:prstGeom prst="rect"/>
                    <a:ln/>
                  </pic:spPr>
                </pic:pic>
              </a:graphicData>
            </a:graphic>
          </wp:inline>
        </w:drawing>
      </w:r>
      <w:r w:rsidDel="00000000" w:rsidR="00000000" w:rsidRPr="00000000">
        <w:rPr>
          <w:rtl w:val="0"/>
        </w:rPr>
      </w:r>
    </w:p>
    <w:p w:rsidR="00000000" w:rsidDel="00000000" w:rsidP="00000000" w:rsidRDefault="00000000" w:rsidRPr="00000000" w14:paraId="000001FD">
      <w:pPr>
        <w:spacing w:after="280" w:before="280" w:line="360" w:lineRule="auto"/>
        <w:jc w:val="both"/>
        <w:rPr>
          <w:sz w:val="22"/>
          <w:szCs w:val="22"/>
        </w:rPr>
      </w:pPr>
      <w:r w:rsidDel="00000000" w:rsidR="00000000" w:rsidRPr="00000000">
        <w:rPr>
          <w:sz w:val="22"/>
          <w:szCs w:val="22"/>
        </w:rPr>
        <w:drawing>
          <wp:inline distB="114300" distT="114300" distL="114300" distR="114300">
            <wp:extent cx="5762625" cy="2834005"/>
            <wp:effectExtent b="0" l="0" r="0" t="0"/>
            <wp:docPr id="74" name="image14.png"/>
            <a:graphic>
              <a:graphicData uri="http://schemas.openxmlformats.org/drawingml/2006/picture">
                <pic:pic>
                  <pic:nvPicPr>
                    <pic:cNvPr id="0" name="image14.png"/>
                    <pic:cNvPicPr preferRelativeResize="0"/>
                  </pic:nvPicPr>
                  <pic:blipFill>
                    <a:blip r:embed="rId136"/>
                    <a:srcRect b="21078" l="0" r="0" t="0"/>
                    <a:stretch>
                      <a:fillRect/>
                    </a:stretch>
                  </pic:blipFill>
                  <pic:spPr>
                    <a:xfrm>
                      <a:off x="0" y="0"/>
                      <a:ext cx="5762625" cy="2834005"/>
                    </a:xfrm>
                    <a:prstGeom prst="rect"/>
                    <a:ln/>
                  </pic:spPr>
                </pic:pic>
              </a:graphicData>
            </a:graphic>
          </wp:inline>
        </w:drawing>
      </w:r>
      <w:r w:rsidDel="00000000" w:rsidR="00000000" w:rsidRPr="00000000">
        <w:rPr>
          <w:rtl w:val="0"/>
        </w:rPr>
      </w:r>
    </w:p>
    <w:p w:rsidR="00000000" w:rsidDel="00000000" w:rsidP="00000000" w:rsidRDefault="00000000" w:rsidRPr="00000000" w14:paraId="000001FE">
      <w:pPr>
        <w:spacing w:after="280" w:before="280" w:line="360" w:lineRule="auto"/>
        <w:jc w:val="both"/>
        <w:rPr/>
      </w:pPr>
      <w:r w:rsidDel="00000000" w:rsidR="00000000" w:rsidRPr="00000000">
        <w:rPr>
          <w:sz w:val="22"/>
          <w:szCs w:val="22"/>
          <w:rtl w:val="0"/>
        </w:rPr>
        <w:t xml:space="preserve">Ebelik bölümüne özgü araştırma politikası, hedefleri ve stratejisi oluşturulması planlanmaktadır. </w:t>
      </w:r>
      <w:r w:rsidDel="00000000" w:rsidR="00000000" w:rsidRPr="00000000">
        <w:rPr>
          <w:rtl w:val="0"/>
        </w:rPr>
        <w:t xml:space="preserve">Araştırma politikası, stratejisi ve hedeflerinin izlenmesi ve iyileştirilmesine ilişkin çalışmalar düzenlenecek olup ilgili kanıtlara bir sonraki Birim İç Değerlendirme Raporunda yer verilecektir.</w:t>
      </w:r>
    </w:p>
    <w:p w:rsidR="00000000" w:rsidDel="00000000" w:rsidP="00000000" w:rsidRDefault="00000000" w:rsidRPr="00000000" w14:paraId="000001FF">
      <w:pPr>
        <w:spacing w:after="280" w:before="280" w:line="360" w:lineRule="auto"/>
        <w:jc w:val="both"/>
        <w:rPr>
          <w:b w:val="1"/>
          <w:sz w:val="22"/>
          <w:szCs w:val="22"/>
        </w:rPr>
      </w:pPr>
      <w:r w:rsidDel="00000000" w:rsidR="00000000" w:rsidRPr="00000000">
        <w:rPr>
          <w:b w:val="1"/>
          <w:sz w:val="22"/>
          <w:szCs w:val="22"/>
          <w:rtl w:val="0"/>
        </w:rPr>
        <w:t xml:space="preserve">C.1.2 Araştırma-Geliştirme süreçlerinin yönetimi ve organizasyonel yapısı </w:t>
      </w:r>
    </w:p>
    <w:p w:rsidR="00000000" w:rsidDel="00000000" w:rsidP="00000000" w:rsidRDefault="00000000" w:rsidRPr="00000000" w14:paraId="00000200">
      <w:pPr>
        <w:spacing w:after="280" w:before="280" w:line="360" w:lineRule="auto"/>
        <w:ind w:firstLine="708"/>
        <w:jc w:val="both"/>
        <w:rPr>
          <w:b w:val="1"/>
        </w:rPr>
      </w:pPr>
      <w:r w:rsidDel="00000000" w:rsidR="00000000" w:rsidRPr="00000000">
        <w:rPr>
          <w:sz w:val="22"/>
          <w:szCs w:val="22"/>
          <w:rtl w:val="0"/>
        </w:rPr>
        <w:t xml:space="preserve">Bölümün araştırma-geliştirme süreçlerinin yönetimi ve organizasyonel yapısına ilişkin komisyon ve komitelere yönelik bir planlama bulunmaktadır. Bu organizasyonel yapıya ilişkin bilgilerin ve bölüm organizasyon şemasının web sitesinde de yer almaktadır.</w:t>
      </w:r>
      <w:r w:rsidDel="00000000" w:rsidR="00000000" w:rsidRPr="00000000">
        <w:rPr>
          <w:rtl w:val="0"/>
        </w:rPr>
      </w:r>
    </w:p>
    <w:p w:rsidR="00000000" w:rsidDel="00000000" w:rsidP="00000000" w:rsidRDefault="00000000" w:rsidRPr="00000000" w14:paraId="00000201">
      <w:pPr>
        <w:spacing w:after="280" w:before="280" w:line="360" w:lineRule="auto"/>
        <w:ind w:firstLine="708"/>
        <w:jc w:val="both"/>
        <w:rPr>
          <w:b w:val="1"/>
          <w:sz w:val="26"/>
          <w:szCs w:val="26"/>
        </w:rPr>
      </w:pPr>
      <w:r w:rsidDel="00000000" w:rsidR="00000000" w:rsidRPr="00000000">
        <w:rPr>
          <w:b w:val="1"/>
          <w:sz w:val="26"/>
          <w:szCs w:val="26"/>
          <w:rtl w:val="0"/>
        </w:rPr>
        <w:t xml:space="preserve">Kanıt:</w:t>
      </w:r>
    </w:p>
    <w:p w:rsidR="00000000" w:rsidDel="00000000" w:rsidP="00000000" w:rsidRDefault="00000000" w:rsidRPr="00000000" w14:paraId="00000202">
      <w:pPr>
        <w:numPr>
          <w:ilvl w:val="0"/>
          <w:numId w:val="10"/>
        </w:numPr>
        <w:ind w:left="720" w:hanging="360"/>
        <w:rPr>
          <w:sz w:val="26"/>
          <w:szCs w:val="26"/>
        </w:rPr>
      </w:pPr>
      <w:hyperlink r:id="rId137">
        <w:r w:rsidDel="00000000" w:rsidR="00000000" w:rsidRPr="00000000">
          <w:rPr>
            <w:color w:val="1155cc"/>
            <w:sz w:val="26"/>
            <w:szCs w:val="26"/>
            <w:u w:val="single"/>
            <w:rtl w:val="0"/>
          </w:rPr>
          <w:t xml:space="preserve">https://www.lokmanhekim.edu.tr/akademik/fakulteler/saglik-bilimleri-fakultesi/bolumler-2/ebelik/bolumumuz-2/komisyonlar-9</w:t>
        </w:r>
      </w:hyperlink>
      <w:r w:rsidDel="00000000" w:rsidR="00000000" w:rsidRPr="00000000">
        <w:rPr>
          <w:sz w:val="26"/>
          <w:szCs w:val="26"/>
          <w:rtl w:val="0"/>
        </w:rPr>
        <w:t xml:space="preserve"> </w:t>
      </w:r>
    </w:p>
    <w:p w:rsidR="00000000" w:rsidDel="00000000" w:rsidP="00000000" w:rsidRDefault="00000000" w:rsidRPr="00000000" w14:paraId="00000203">
      <w:pPr>
        <w:numPr>
          <w:ilvl w:val="0"/>
          <w:numId w:val="10"/>
        </w:numPr>
        <w:ind w:left="720" w:hanging="360"/>
        <w:rPr>
          <w:sz w:val="26"/>
          <w:szCs w:val="26"/>
        </w:rPr>
      </w:pPr>
      <w:hyperlink r:id="rId138">
        <w:r w:rsidDel="00000000" w:rsidR="00000000" w:rsidRPr="00000000">
          <w:rPr>
            <w:color w:val="1155cc"/>
            <w:sz w:val="26"/>
            <w:szCs w:val="26"/>
            <w:u w:val="single"/>
            <w:rtl w:val="0"/>
          </w:rPr>
          <w:t xml:space="preserve">https://www.lokmanhekim.edu.tr/fakulteler/saglik-bilimleri-fakultesi/komisyonlar-2/</w:t>
        </w:r>
      </w:hyperlink>
      <w:r w:rsidDel="00000000" w:rsidR="00000000" w:rsidRPr="00000000">
        <w:rPr>
          <w:color w:val="222222"/>
          <w:sz w:val="26"/>
          <w:szCs w:val="26"/>
          <w:rtl w:val="0"/>
        </w:rPr>
        <w:t xml:space="preserve"> </w:t>
      </w:r>
      <w:r w:rsidDel="00000000" w:rsidR="00000000" w:rsidRPr="00000000">
        <w:rPr>
          <w:rtl w:val="0"/>
        </w:rPr>
      </w:r>
    </w:p>
    <w:p w:rsidR="00000000" w:rsidDel="00000000" w:rsidP="00000000" w:rsidRDefault="00000000" w:rsidRPr="00000000" w14:paraId="00000204">
      <w:pPr>
        <w:numPr>
          <w:ilvl w:val="0"/>
          <w:numId w:val="10"/>
        </w:numPr>
        <w:ind w:left="720" w:hanging="360"/>
        <w:rPr>
          <w:sz w:val="26"/>
          <w:szCs w:val="26"/>
        </w:rPr>
      </w:pPr>
      <w:hyperlink r:id="rId139">
        <w:r w:rsidDel="00000000" w:rsidR="00000000" w:rsidRPr="00000000">
          <w:rPr>
            <w:color w:val="1155cc"/>
            <w:sz w:val="26"/>
            <w:szCs w:val="26"/>
            <w:u w:val="single"/>
            <w:rtl w:val="0"/>
          </w:rPr>
          <w:t xml:space="preserve">https://www.lokmanhekim.edu.tr/fakulteler/saglik-bilimleri-fakultesi/koordinatorlukler-2/</w:t>
        </w:r>
      </w:hyperlink>
      <w:r w:rsidDel="00000000" w:rsidR="00000000" w:rsidRPr="00000000">
        <w:rPr>
          <w:rtl w:val="0"/>
        </w:rPr>
      </w:r>
    </w:p>
    <w:p w:rsidR="00000000" w:rsidDel="00000000" w:rsidP="00000000" w:rsidRDefault="00000000" w:rsidRPr="00000000" w14:paraId="00000205">
      <w:pPr>
        <w:numPr>
          <w:ilvl w:val="0"/>
          <w:numId w:val="10"/>
        </w:numPr>
        <w:ind w:left="720" w:hanging="360"/>
        <w:rPr>
          <w:sz w:val="26"/>
          <w:szCs w:val="26"/>
        </w:rPr>
      </w:pPr>
      <w:hyperlink r:id="rId140">
        <w:r w:rsidDel="00000000" w:rsidR="00000000" w:rsidRPr="00000000">
          <w:rPr>
            <w:color w:val="1155cc"/>
            <w:sz w:val="26"/>
            <w:szCs w:val="26"/>
            <w:u w:val="single"/>
            <w:rtl w:val="0"/>
          </w:rPr>
          <w:t xml:space="preserve">https://www.lokmanhekim.edu.tr/akademik-kadro-46/</w:t>
        </w:r>
      </w:hyperlink>
      <w:r w:rsidDel="00000000" w:rsidR="00000000" w:rsidRPr="00000000">
        <w:rPr>
          <w:color w:val="222222"/>
          <w:sz w:val="26"/>
          <w:szCs w:val="26"/>
          <w:rtl w:val="0"/>
        </w:rPr>
        <w:t xml:space="preserve"> </w:t>
      </w:r>
      <w:r w:rsidDel="00000000" w:rsidR="00000000" w:rsidRPr="00000000">
        <w:rPr>
          <w:rtl w:val="0"/>
        </w:rPr>
      </w:r>
    </w:p>
    <w:p w:rsidR="00000000" w:rsidDel="00000000" w:rsidP="00000000" w:rsidRDefault="00000000" w:rsidRPr="00000000" w14:paraId="00000206">
      <w:pPr>
        <w:spacing w:after="280" w:before="280" w:line="360" w:lineRule="auto"/>
        <w:ind w:firstLine="708"/>
        <w:jc w:val="both"/>
        <w:rPr/>
      </w:pPr>
      <w:r w:rsidDel="00000000" w:rsidR="00000000" w:rsidRPr="00000000">
        <w:rPr>
          <w:rtl w:val="0"/>
        </w:rPr>
        <w:t xml:space="preserve">Bölümün araştırma yöntemine ilişkin benimsenen yaklaşımlar, motivasyon ve yönlendirme işlevi Rektör Danışmanları, BAP Koordinatörlüğü, LHÜSEM, Sağlık Bilimleri Fakültesi ve Ebelik Bölümünün etkinlikleri (çalıştay, kurs, webinar vb.) ile sağlanmıştır. Ek alarak, akademik personelin kongre vb. bilimsel etkinliklere katılımı teşvik edilmekte ve kongre katılım desteği sağlanmaktadır. Destek alan akademik personel bilgileri aşağıdadır.</w:t>
      </w:r>
    </w:p>
    <w:p w:rsidR="00000000" w:rsidDel="00000000" w:rsidP="00000000" w:rsidRDefault="00000000" w:rsidRPr="00000000" w14:paraId="00000207">
      <w:pPr>
        <w:spacing w:line="360" w:lineRule="auto"/>
        <w:ind w:left="1031" w:firstLine="0"/>
        <w:jc w:val="both"/>
        <w:rPr/>
      </w:pPr>
      <w:r w:rsidDel="00000000" w:rsidR="00000000" w:rsidRPr="00000000">
        <w:rPr>
          <w:rtl w:val="0"/>
        </w:rPr>
        <w:t xml:space="preserve">-Dr. Öğr. Üyesi Ebru İnan Kırmızıgül</w:t>
      </w:r>
    </w:p>
    <w:p w:rsidR="00000000" w:rsidDel="00000000" w:rsidP="00000000" w:rsidRDefault="00000000" w:rsidRPr="00000000" w14:paraId="00000208">
      <w:pPr>
        <w:spacing w:line="360" w:lineRule="auto"/>
        <w:ind w:left="1031" w:firstLine="0"/>
        <w:jc w:val="both"/>
        <w:rPr/>
      </w:pPr>
      <w:r w:rsidDel="00000000" w:rsidR="00000000" w:rsidRPr="00000000">
        <w:rPr>
          <w:rtl w:val="0"/>
        </w:rPr>
        <w:t xml:space="preserve">-Arş. Gör. Sümeyra Damsarsan</w:t>
      </w:r>
    </w:p>
    <w:p w:rsidR="00000000" w:rsidDel="00000000" w:rsidP="00000000" w:rsidRDefault="00000000" w:rsidRPr="00000000" w14:paraId="00000209">
      <w:pPr>
        <w:spacing w:after="280" w:before="280" w:line="360" w:lineRule="auto"/>
        <w:jc w:val="both"/>
        <w:rPr>
          <w:b w:val="1"/>
          <w:sz w:val="22"/>
          <w:szCs w:val="22"/>
        </w:rPr>
      </w:pPr>
      <w:r w:rsidDel="00000000" w:rsidR="00000000" w:rsidRPr="00000000">
        <w:rPr>
          <w:b w:val="1"/>
          <w:sz w:val="22"/>
          <w:szCs w:val="22"/>
          <w:rtl w:val="0"/>
        </w:rPr>
        <w:t xml:space="preserve">C.1.3. Araştırmaların yerel/ bölgesel/ ulusal kalkınma hedefleriyle ilişkisi </w:t>
      </w:r>
    </w:p>
    <w:p w:rsidR="00000000" w:rsidDel="00000000" w:rsidP="00000000" w:rsidRDefault="00000000" w:rsidRPr="00000000" w14:paraId="0000020A">
      <w:pPr>
        <w:spacing w:after="280" w:before="280" w:line="360" w:lineRule="auto"/>
        <w:jc w:val="both"/>
        <w:rPr>
          <w:sz w:val="22"/>
          <w:szCs w:val="22"/>
        </w:rPr>
      </w:pPr>
      <w:r w:rsidDel="00000000" w:rsidR="00000000" w:rsidRPr="00000000">
        <w:rPr>
          <w:sz w:val="22"/>
          <w:szCs w:val="22"/>
          <w:rtl w:val="0"/>
        </w:rPr>
        <w:t xml:space="preserve">Ebelik bölümü sağlık alanında eğitim vermektedir. Bölümde yapılan araştırmalar genellikle yerel, bölgesel ve ulusal kalkınma hedeflerine yöneliktir. Elde edilen veriler toplumun sağlığının korunması, geliştirilmesi ve tedavi edilmesi açısından önemlidir. Bunun yanında ebelerin mesleki gelişimlerine yönelik araştırmalar da yapılmaktadır. Bölümün öğretim üyeleri ve elemanlarının yaptıkları ve yayınladıkları araştırmaların sürdürülebilir kalkınma hedefleri ile bağlantısı üniversitenin AVESİS sisteminde yer almaktadır. </w:t>
      </w:r>
    </w:p>
    <w:p w:rsidR="00000000" w:rsidDel="00000000" w:rsidP="00000000" w:rsidRDefault="00000000" w:rsidRPr="00000000" w14:paraId="0000020B">
      <w:pPr>
        <w:spacing w:after="280" w:before="280" w:line="360" w:lineRule="auto"/>
        <w:jc w:val="both"/>
        <w:rPr/>
      </w:pPr>
      <w:r w:rsidDel="00000000" w:rsidR="00000000" w:rsidRPr="00000000">
        <w:rPr/>
        <w:drawing>
          <wp:inline distB="114300" distT="114300" distL="114300" distR="114300">
            <wp:extent cx="5760410" cy="1905000"/>
            <wp:effectExtent b="0" l="0" r="0" t="0"/>
            <wp:docPr id="102" name="image40.png"/>
            <a:graphic>
              <a:graphicData uri="http://schemas.openxmlformats.org/drawingml/2006/picture">
                <pic:pic>
                  <pic:nvPicPr>
                    <pic:cNvPr id="0" name="image40.png"/>
                    <pic:cNvPicPr preferRelativeResize="0"/>
                  </pic:nvPicPr>
                  <pic:blipFill>
                    <a:blip r:embed="rId141"/>
                    <a:srcRect b="0" l="0" r="0" t="0"/>
                    <a:stretch>
                      <a:fillRect/>
                    </a:stretch>
                  </pic:blipFill>
                  <pic:spPr>
                    <a:xfrm>
                      <a:off x="0" y="0"/>
                      <a:ext cx="576041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20C">
      <w:pPr>
        <w:spacing w:after="280" w:before="280" w:line="360" w:lineRule="auto"/>
        <w:jc w:val="both"/>
        <w:rPr>
          <w:sz w:val="22"/>
          <w:szCs w:val="22"/>
        </w:rPr>
      </w:pPr>
      <w:r w:rsidDel="00000000" w:rsidR="00000000" w:rsidRPr="00000000">
        <w:rPr>
          <w:b w:val="1"/>
          <w:sz w:val="22"/>
          <w:szCs w:val="22"/>
          <w:rtl w:val="0"/>
        </w:rPr>
        <w:t xml:space="preserve">Kanıt:</w:t>
      </w:r>
      <w:r w:rsidDel="00000000" w:rsidR="00000000" w:rsidRPr="00000000">
        <w:rPr>
          <w:sz w:val="22"/>
          <w:szCs w:val="22"/>
          <w:rtl w:val="0"/>
        </w:rPr>
        <w:t xml:space="preserve"> 2022 ve 2023 yılı toplam yayın sayısı</w:t>
      </w:r>
    </w:p>
    <w:p w:rsidR="00000000" w:rsidDel="00000000" w:rsidP="00000000" w:rsidRDefault="00000000" w:rsidRPr="00000000" w14:paraId="0000020D">
      <w:pPr>
        <w:spacing w:after="280" w:before="280" w:line="360" w:lineRule="auto"/>
        <w:jc w:val="both"/>
        <w:rPr>
          <w:b w:val="1"/>
          <w:sz w:val="22"/>
          <w:szCs w:val="22"/>
        </w:rPr>
      </w:pPr>
      <w:r w:rsidDel="00000000" w:rsidR="00000000" w:rsidRPr="00000000">
        <w:rPr>
          <w:b w:val="1"/>
          <w:sz w:val="22"/>
          <w:szCs w:val="22"/>
          <w:rtl w:val="0"/>
        </w:rPr>
        <w:t xml:space="preserve">Kanıt Linkleri: </w:t>
      </w:r>
      <w:hyperlink r:id="rId142">
        <w:r w:rsidDel="00000000" w:rsidR="00000000" w:rsidRPr="00000000">
          <w:rPr>
            <w:b w:val="1"/>
            <w:color w:val="1155cc"/>
            <w:sz w:val="22"/>
            <w:szCs w:val="22"/>
            <w:u w:val="single"/>
            <w:rtl w:val="0"/>
          </w:rPr>
          <w:t xml:space="preserve">https://avesis.lokmanhekim.edu.tr/report/unitactivitycounts</w:t>
        </w:r>
      </w:hyperlink>
      <w:r w:rsidDel="00000000" w:rsidR="00000000" w:rsidRPr="00000000">
        <w:rPr>
          <w:b w:val="1"/>
          <w:sz w:val="22"/>
          <w:szCs w:val="22"/>
          <w:rtl w:val="0"/>
        </w:rPr>
        <w:t xml:space="preserve"> </w:t>
      </w:r>
    </w:p>
    <w:p w:rsidR="00000000" w:rsidDel="00000000" w:rsidP="00000000" w:rsidRDefault="00000000" w:rsidRPr="00000000" w14:paraId="0000020E">
      <w:pPr>
        <w:spacing w:line="360" w:lineRule="auto"/>
        <w:jc w:val="both"/>
        <w:rPr>
          <w:b w:val="1"/>
          <w:sz w:val="22"/>
          <w:szCs w:val="22"/>
        </w:rPr>
      </w:pPr>
      <w:hyperlink r:id="rId143">
        <w:r w:rsidDel="00000000" w:rsidR="00000000" w:rsidRPr="00000000">
          <w:rPr>
            <w:b w:val="1"/>
            <w:color w:val="1155cc"/>
            <w:sz w:val="22"/>
            <w:szCs w:val="22"/>
            <w:u w:val="single"/>
            <w:rtl w:val="0"/>
          </w:rPr>
          <w:t xml:space="preserve">https://avesis.lokmanhekim.edu.tr/ayten.senturkerenel</w:t>
        </w:r>
      </w:hyperlink>
      <w:r w:rsidDel="00000000" w:rsidR="00000000" w:rsidRPr="00000000">
        <w:rPr>
          <w:rtl w:val="0"/>
        </w:rPr>
      </w:r>
    </w:p>
    <w:p w:rsidR="00000000" w:rsidDel="00000000" w:rsidP="00000000" w:rsidRDefault="00000000" w:rsidRPr="00000000" w14:paraId="0000020F">
      <w:pPr>
        <w:spacing w:line="360" w:lineRule="auto"/>
        <w:jc w:val="both"/>
        <w:rPr/>
      </w:pPr>
      <w:hyperlink r:id="rId144">
        <w:r w:rsidDel="00000000" w:rsidR="00000000" w:rsidRPr="00000000">
          <w:rPr>
            <w:color w:val="1155cc"/>
            <w:u w:val="single"/>
            <w:rtl w:val="0"/>
          </w:rPr>
          <w:t xml:space="preserve">https://avesis.lokmanhekim.edu.tr/didem.simsek</w:t>
        </w:r>
      </w:hyperlink>
      <w:r w:rsidDel="00000000" w:rsidR="00000000" w:rsidRPr="00000000">
        <w:rPr>
          <w:rtl w:val="0"/>
        </w:rPr>
        <w:t xml:space="preserve"> </w:t>
      </w:r>
    </w:p>
    <w:p w:rsidR="00000000" w:rsidDel="00000000" w:rsidP="00000000" w:rsidRDefault="00000000" w:rsidRPr="00000000" w14:paraId="00000210">
      <w:pPr>
        <w:spacing w:line="360" w:lineRule="auto"/>
        <w:jc w:val="both"/>
        <w:rPr/>
      </w:pPr>
      <w:hyperlink r:id="rId145">
        <w:r w:rsidDel="00000000" w:rsidR="00000000" w:rsidRPr="00000000">
          <w:rPr>
            <w:color w:val="1155cc"/>
            <w:u w:val="single"/>
            <w:rtl w:val="0"/>
          </w:rPr>
          <w:t xml:space="preserve">https://avesis.lokmanhekim.edu.tr/ebru.inan</w:t>
        </w:r>
      </w:hyperlink>
      <w:r w:rsidDel="00000000" w:rsidR="00000000" w:rsidRPr="00000000">
        <w:rPr>
          <w:rtl w:val="0"/>
        </w:rPr>
        <w:t xml:space="preserve"> </w:t>
      </w:r>
    </w:p>
    <w:p w:rsidR="00000000" w:rsidDel="00000000" w:rsidP="00000000" w:rsidRDefault="00000000" w:rsidRPr="00000000" w14:paraId="00000211">
      <w:pPr>
        <w:spacing w:line="360" w:lineRule="auto"/>
        <w:jc w:val="both"/>
        <w:rPr/>
      </w:pPr>
      <w:hyperlink r:id="rId146">
        <w:r w:rsidDel="00000000" w:rsidR="00000000" w:rsidRPr="00000000">
          <w:rPr>
            <w:color w:val="1155cc"/>
            <w:u w:val="single"/>
            <w:rtl w:val="0"/>
          </w:rPr>
          <w:t xml:space="preserve">https://avesis.lokmanhekim.edu.tr/ozlem.bulut</w:t>
        </w:r>
      </w:hyperlink>
      <w:r w:rsidDel="00000000" w:rsidR="00000000" w:rsidRPr="00000000">
        <w:rPr>
          <w:rtl w:val="0"/>
        </w:rPr>
        <w:t xml:space="preserve"> </w:t>
      </w:r>
    </w:p>
    <w:p w:rsidR="00000000" w:rsidDel="00000000" w:rsidP="00000000" w:rsidRDefault="00000000" w:rsidRPr="00000000" w14:paraId="00000212">
      <w:pPr>
        <w:spacing w:line="360" w:lineRule="auto"/>
        <w:jc w:val="both"/>
        <w:rPr/>
      </w:pPr>
      <w:hyperlink r:id="rId147">
        <w:r w:rsidDel="00000000" w:rsidR="00000000" w:rsidRPr="00000000">
          <w:rPr>
            <w:color w:val="1155cc"/>
            <w:u w:val="single"/>
            <w:rtl w:val="0"/>
          </w:rPr>
          <w:t xml:space="preserve">https://avesis.lokmanhekim.edu.tr/nurgul.yavuz</w:t>
        </w:r>
      </w:hyperlink>
      <w:r w:rsidDel="00000000" w:rsidR="00000000" w:rsidRPr="00000000">
        <w:rPr>
          <w:rtl w:val="0"/>
        </w:rPr>
        <w:t xml:space="preserve"> </w:t>
      </w:r>
    </w:p>
    <w:p w:rsidR="00000000" w:rsidDel="00000000" w:rsidP="00000000" w:rsidRDefault="00000000" w:rsidRPr="00000000" w14:paraId="00000213">
      <w:pPr>
        <w:spacing w:line="360" w:lineRule="auto"/>
        <w:jc w:val="both"/>
        <w:rPr/>
      </w:pPr>
      <w:hyperlink r:id="rId148">
        <w:r w:rsidDel="00000000" w:rsidR="00000000" w:rsidRPr="00000000">
          <w:rPr>
            <w:color w:val="1155cc"/>
            <w:u w:val="single"/>
            <w:rtl w:val="0"/>
          </w:rPr>
          <w:t xml:space="preserve">https://avesis.lokmanhekim.edu.tr/gurbet.yetiskin</w:t>
        </w:r>
      </w:hyperlink>
      <w:r w:rsidDel="00000000" w:rsidR="00000000" w:rsidRPr="00000000">
        <w:rPr>
          <w:rtl w:val="0"/>
        </w:rPr>
        <w:t xml:space="preserve"> </w:t>
      </w:r>
    </w:p>
    <w:p w:rsidR="00000000" w:rsidDel="00000000" w:rsidP="00000000" w:rsidRDefault="00000000" w:rsidRPr="00000000" w14:paraId="00000214">
      <w:pPr>
        <w:spacing w:line="360" w:lineRule="auto"/>
        <w:jc w:val="both"/>
        <w:rPr>
          <w:sz w:val="22"/>
          <w:szCs w:val="22"/>
        </w:rPr>
      </w:pPr>
      <w:hyperlink r:id="rId149">
        <w:r w:rsidDel="00000000" w:rsidR="00000000" w:rsidRPr="00000000">
          <w:rPr>
            <w:color w:val="1155cc"/>
            <w:u w:val="single"/>
            <w:rtl w:val="0"/>
          </w:rPr>
          <w:t xml:space="preserve">https://avesis.lokmanhekim.edu.tr/sumeyra.aslan</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215">
      <w:pPr>
        <w:spacing w:after="280" w:before="280" w:line="360" w:lineRule="auto"/>
        <w:jc w:val="both"/>
        <w:rPr>
          <w:b w:val="1"/>
          <w:sz w:val="22"/>
          <w:szCs w:val="22"/>
        </w:rPr>
      </w:pPr>
      <w:r w:rsidDel="00000000" w:rsidR="00000000" w:rsidRPr="00000000">
        <w:rPr>
          <w:b w:val="1"/>
          <w:sz w:val="22"/>
          <w:szCs w:val="22"/>
          <w:rtl w:val="0"/>
        </w:rPr>
        <w:t xml:space="preserve">C.2 </w:t>
      </w:r>
      <w:r w:rsidDel="00000000" w:rsidR="00000000" w:rsidRPr="00000000">
        <w:rPr>
          <w:b w:val="1"/>
          <w:rtl w:val="0"/>
        </w:rPr>
        <w:t xml:space="preserve">Birimin Araştırma Kaynakları</w:t>
      </w:r>
      <w:r w:rsidDel="00000000" w:rsidR="00000000" w:rsidRPr="00000000">
        <w:rPr>
          <w:rtl w:val="0"/>
        </w:rPr>
      </w:r>
    </w:p>
    <w:p w:rsidR="00000000" w:rsidDel="00000000" w:rsidP="00000000" w:rsidRDefault="00000000" w:rsidRPr="00000000" w14:paraId="00000216">
      <w:pPr>
        <w:spacing w:after="280" w:before="280" w:line="360" w:lineRule="auto"/>
        <w:jc w:val="both"/>
        <w:rPr>
          <w:sz w:val="22"/>
          <w:szCs w:val="22"/>
        </w:rPr>
      </w:pPr>
      <w:r w:rsidDel="00000000" w:rsidR="00000000" w:rsidRPr="00000000">
        <w:rPr>
          <w:sz w:val="22"/>
          <w:szCs w:val="22"/>
          <w:rtl w:val="0"/>
        </w:rPr>
        <w:t xml:space="preserve">Bölümün, araştırma ve geliştirme faaliyetleri için uygun fiziki altyapısı bulunmakla birlikte bölüme özgü mali kaynaklar bulunmamaktadır. Bölüm öğretim üyeleri ve elemanları projeleri kapsamında LHÜ BAP, LHÜSTEK gibi iç kaynaklardan ve TÜBİTAK gibi dış kaynaklardan destek alabilmektedirler. </w:t>
      </w:r>
    </w:p>
    <w:p w:rsidR="00000000" w:rsidDel="00000000" w:rsidP="00000000" w:rsidRDefault="00000000" w:rsidRPr="00000000" w14:paraId="00000217">
      <w:pPr>
        <w:numPr>
          <w:ilvl w:val="0"/>
          <w:numId w:val="26"/>
        </w:numPr>
        <w:spacing w:after="0" w:afterAutospacing="0" w:before="280" w:line="360" w:lineRule="auto"/>
        <w:ind w:left="720" w:hanging="360"/>
        <w:jc w:val="both"/>
        <w:rPr>
          <w:sz w:val="22"/>
          <w:szCs w:val="22"/>
          <w:u w:val="none"/>
        </w:rPr>
      </w:pPr>
      <w:r w:rsidDel="00000000" w:rsidR="00000000" w:rsidRPr="00000000">
        <w:rPr>
          <w:sz w:val="22"/>
          <w:szCs w:val="22"/>
          <w:rtl w:val="0"/>
        </w:rPr>
        <w:t xml:space="preserve">TÜBİTAK 2209-A Lisans Öğrencileri Projesi kapsamında bölümümüz öğretim elemanı Öğr. Gör. Özlem Ülkü Bulut’un danışmanlığında Aylin Dokdemir ve İrem Hayırlı’nın yürütücü oldukları "Oyunlaştırma Yöntemiyle Verilen Aile Planlaması Eğitiminin Üniversite Öğrencilerinin Bilgi ve Tutumları Üzerine Etkisi" başlıklı araştırma desteklenmeye hak kazanmıştır. </w:t>
      </w:r>
    </w:p>
    <w:p w:rsidR="00000000" w:rsidDel="00000000" w:rsidP="00000000" w:rsidRDefault="00000000" w:rsidRPr="00000000" w14:paraId="00000218">
      <w:pPr>
        <w:numPr>
          <w:ilvl w:val="0"/>
          <w:numId w:val="26"/>
        </w:numPr>
        <w:spacing w:after="0" w:afterAutospacing="0" w:before="0" w:beforeAutospacing="0" w:line="360" w:lineRule="auto"/>
        <w:ind w:left="720" w:hanging="360"/>
        <w:jc w:val="both"/>
        <w:rPr>
          <w:sz w:val="22"/>
          <w:szCs w:val="22"/>
          <w:u w:val="none"/>
        </w:rPr>
      </w:pPr>
      <w:r w:rsidDel="00000000" w:rsidR="00000000" w:rsidRPr="00000000">
        <w:rPr>
          <w:sz w:val="22"/>
          <w:szCs w:val="22"/>
          <w:rtl w:val="0"/>
        </w:rPr>
        <w:t xml:space="preserve">TÜBİTAK 1002 çağrı kapsamında bölüm başkanımız Prof. Dr. Ayten Şentürk Erenel’in danışmanlığında “Histerektomi Sonrası PLISSIT ve BETTER Modeline Dayalı Verilen Cinsel Danışmanlığın Cinsel İşlev ve Cinsel Yaşam Kalitesine Etkisi” başlıklı araştırma desteklenmeye hak kazanmıştır. </w:t>
      </w:r>
    </w:p>
    <w:p w:rsidR="00000000" w:rsidDel="00000000" w:rsidP="00000000" w:rsidRDefault="00000000" w:rsidRPr="00000000" w14:paraId="00000219">
      <w:pPr>
        <w:numPr>
          <w:ilvl w:val="0"/>
          <w:numId w:val="26"/>
        </w:numPr>
        <w:spacing w:after="280" w:before="0" w:beforeAutospacing="0" w:line="360" w:lineRule="auto"/>
        <w:ind w:left="720" w:hanging="360"/>
        <w:jc w:val="both"/>
        <w:rPr>
          <w:sz w:val="22"/>
          <w:szCs w:val="22"/>
          <w:u w:val="none"/>
        </w:rPr>
      </w:pPr>
      <w:r w:rsidDel="00000000" w:rsidR="00000000" w:rsidRPr="00000000">
        <w:rPr>
          <w:sz w:val="22"/>
          <w:szCs w:val="22"/>
          <w:rtl w:val="0"/>
        </w:rPr>
        <w:t xml:space="preserve">TÜBİTAK 2209-A Lisans Öğrencileri Projesi kapsamında bölümümüz öğretim elemanı Dr. Öğr. Üyesi Ebru İnan Kırmızıgül danışmanlığında Çağla Ak’ın yürütücü oldukları "Gebelerin Travmatik Doğum Algıları ile Vajinal Doğum Özyeterlikleri Arasındaki İlişkinin İncelenmesi" başlıklı araştırma başvurusunda bulunmuştur.</w:t>
      </w:r>
    </w:p>
    <w:p w:rsidR="00000000" w:rsidDel="00000000" w:rsidP="00000000" w:rsidRDefault="00000000" w:rsidRPr="00000000" w14:paraId="0000021A">
      <w:pPr>
        <w:spacing w:after="280" w:before="280" w:line="360" w:lineRule="auto"/>
        <w:jc w:val="both"/>
        <w:rPr>
          <w:b w:val="1"/>
          <w:sz w:val="22"/>
          <w:szCs w:val="22"/>
        </w:rPr>
      </w:pPr>
      <w:r w:rsidDel="00000000" w:rsidR="00000000" w:rsidRPr="00000000">
        <w:rPr>
          <w:b w:val="1"/>
          <w:sz w:val="22"/>
          <w:szCs w:val="22"/>
          <w:rtl w:val="0"/>
        </w:rPr>
        <w:t xml:space="preserve">Kanıtlar:</w:t>
      </w:r>
    </w:p>
    <w:p w:rsidR="00000000" w:rsidDel="00000000" w:rsidP="00000000" w:rsidRDefault="00000000" w:rsidRPr="00000000" w14:paraId="0000021B">
      <w:pPr>
        <w:spacing w:after="280" w:before="280" w:line="360" w:lineRule="auto"/>
        <w:jc w:val="both"/>
        <w:rPr>
          <w:sz w:val="22"/>
          <w:szCs w:val="22"/>
        </w:rPr>
      </w:pPr>
      <w:r w:rsidDel="00000000" w:rsidR="00000000" w:rsidRPr="00000000">
        <w:rPr>
          <w:sz w:val="22"/>
          <w:szCs w:val="22"/>
        </w:rPr>
        <w:drawing>
          <wp:inline distB="114300" distT="114300" distL="114300" distR="114300">
            <wp:extent cx="5760410" cy="4229100"/>
            <wp:effectExtent b="0" l="0" r="0" t="0"/>
            <wp:docPr id="59" name="image21.png"/>
            <a:graphic>
              <a:graphicData uri="http://schemas.openxmlformats.org/drawingml/2006/picture">
                <pic:pic>
                  <pic:nvPicPr>
                    <pic:cNvPr id="0" name="image21.png"/>
                    <pic:cNvPicPr preferRelativeResize="0"/>
                  </pic:nvPicPr>
                  <pic:blipFill>
                    <a:blip r:embed="rId150"/>
                    <a:srcRect b="0" l="0" r="0" t="0"/>
                    <a:stretch>
                      <a:fillRect/>
                    </a:stretch>
                  </pic:blipFill>
                  <pic:spPr>
                    <a:xfrm>
                      <a:off x="0" y="0"/>
                      <a:ext cx="5760410" cy="4229100"/>
                    </a:xfrm>
                    <a:prstGeom prst="rect"/>
                    <a:ln/>
                  </pic:spPr>
                </pic:pic>
              </a:graphicData>
            </a:graphic>
          </wp:inline>
        </w:drawing>
      </w:r>
      <w:r w:rsidDel="00000000" w:rsidR="00000000" w:rsidRPr="00000000">
        <w:rPr>
          <w:rtl w:val="0"/>
        </w:rPr>
      </w:r>
    </w:p>
    <w:p w:rsidR="00000000" w:rsidDel="00000000" w:rsidP="00000000" w:rsidRDefault="00000000" w:rsidRPr="00000000" w14:paraId="0000021C">
      <w:pPr>
        <w:spacing w:after="280" w:before="280" w:line="360" w:lineRule="auto"/>
        <w:jc w:val="both"/>
        <w:rPr>
          <w:sz w:val="22"/>
          <w:szCs w:val="22"/>
        </w:rPr>
      </w:pPr>
      <w:r w:rsidDel="00000000" w:rsidR="00000000" w:rsidRPr="00000000">
        <w:rPr>
          <w:rtl w:val="0"/>
        </w:rPr>
      </w:r>
    </w:p>
    <w:p w:rsidR="00000000" w:rsidDel="00000000" w:rsidP="00000000" w:rsidRDefault="00000000" w:rsidRPr="00000000" w14:paraId="0000021D">
      <w:pPr>
        <w:spacing w:after="280" w:before="280" w:line="360" w:lineRule="auto"/>
        <w:jc w:val="both"/>
        <w:rPr>
          <w:sz w:val="22"/>
          <w:szCs w:val="22"/>
        </w:rPr>
      </w:pPr>
      <w:r w:rsidDel="00000000" w:rsidR="00000000" w:rsidRPr="00000000">
        <w:rPr>
          <w:sz w:val="22"/>
          <w:szCs w:val="22"/>
        </w:rPr>
        <w:drawing>
          <wp:inline distB="114300" distT="114300" distL="114300" distR="114300">
            <wp:extent cx="5760410" cy="1905000"/>
            <wp:effectExtent b="0" l="0" r="0" t="0"/>
            <wp:docPr id="79" name="image24.png"/>
            <a:graphic>
              <a:graphicData uri="http://schemas.openxmlformats.org/drawingml/2006/picture">
                <pic:pic>
                  <pic:nvPicPr>
                    <pic:cNvPr id="0" name="image24.png"/>
                    <pic:cNvPicPr preferRelativeResize="0"/>
                  </pic:nvPicPr>
                  <pic:blipFill>
                    <a:blip r:embed="rId151"/>
                    <a:srcRect b="0" l="0" r="0" t="0"/>
                    <a:stretch>
                      <a:fillRect/>
                    </a:stretch>
                  </pic:blipFill>
                  <pic:spPr>
                    <a:xfrm>
                      <a:off x="0" y="0"/>
                      <a:ext cx="576041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21E">
      <w:pPr>
        <w:spacing w:after="280" w:before="280" w:line="360" w:lineRule="auto"/>
        <w:jc w:val="both"/>
        <w:rPr>
          <w:sz w:val="22"/>
          <w:szCs w:val="22"/>
        </w:rPr>
      </w:pPr>
      <w:r w:rsidDel="00000000" w:rsidR="00000000" w:rsidRPr="00000000">
        <w:rPr>
          <w:sz w:val="22"/>
          <w:szCs w:val="22"/>
        </w:rPr>
        <w:drawing>
          <wp:inline distB="114300" distT="114300" distL="114300" distR="114300">
            <wp:extent cx="5760410" cy="2654300"/>
            <wp:effectExtent b="0" l="0" r="0" t="0"/>
            <wp:docPr id="85" name="image19.png"/>
            <a:graphic>
              <a:graphicData uri="http://schemas.openxmlformats.org/drawingml/2006/picture">
                <pic:pic>
                  <pic:nvPicPr>
                    <pic:cNvPr id="0" name="image19.png"/>
                    <pic:cNvPicPr preferRelativeResize="0"/>
                  </pic:nvPicPr>
                  <pic:blipFill>
                    <a:blip r:embed="rId152"/>
                    <a:srcRect b="0" l="0" r="0" t="0"/>
                    <a:stretch>
                      <a:fillRect/>
                    </a:stretch>
                  </pic:blipFill>
                  <pic:spPr>
                    <a:xfrm>
                      <a:off x="0" y="0"/>
                      <a:ext cx="5760410" cy="2654300"/>
                    </a:xfrm>
                    <a:prstGeom prst="rect"/>
                    <a:ln/>
                  </pic:spPr>
                </pic:pic>
              </a:graphicData>
            </a:graphic>
          </wp:inline>
        </w:drawing>
      </w:r>
      <w:r w:rsidDel="00000000" w:rsidR="00000000" w:rsidRPr="00000000">
        <w:rPr>
          <w:rtl w:val="0"/>
        </w:rPr>
      </w:r>
    </w:p>
    <w:p w:rsidR="00000000" w:rsidDel="00000000" w:rsidP="00000000" w:rsidRDefault="00000000" w:rsidRPr="00000000" w14:paraId="0000021F">
      <w:pPr>
        <w:spacing w:after="280" w:before="280" w:line="360" w:lineRule="auto"/>
        <w:jc w:val="both"/>
        <w:rPr>
          <w:sz w:val="22"/>
          <w:szCs w:val="22"/>
        </w:rPr>
      </w:pPr>
      <w:r w:rsidDel="00000000" w:rsidR="00000000" w:rsidRPr="00000000">
        <w:rPr>
          <w:rtl w:val="0"/>
        </w:rPr>
      </w:r>
    </w:p>
    <w:p w:rsidR="00000000" w:rsidDel="00000000" w:rsidP="00000000" w:rsidRDefault="00000000" w:rsidRPr="00000000" w14:paraId="00000220">
      <w:pPr>
        <w:spacing w:after="280" w:before="280" w:line="360" w:lineRule="auto"/>
        <w:jc w:val="both"/>
        <w:rPr>
          <w:b w:val="1"/>
          <w:sz w:val="22"/>
          <w:szCs w:val="22"/>
        </w:rPr>
      </w:pPr>
      <w:r w:rsidDel="00000000" w:rsidR="00000000" w:rsidRPr="00000000">
        <w:rPr>
          <w:b w:val="1"/>
          <w:sz w:val="22"/>
          <w:szCs w:val="22"/>
          <w:rtl w:val="0"/>
        </w:rPr>
        <w:t xml:space="preserve">C.2.1. Araştırma kaynakları</w:t>
      </w:r>
    </w:p>
    <w:p w:rsidR="00000000" w:rsidDel="00000000" w:rsidP="00000000" w:rsidRDefault="00000000" w:rsidRPr="00000000" w14:paraId="00000221">
      <w:pPr>
        <w:spacing w:after="280" w:before="280" w:line="360" w:lineRule="auto"/>
        <w:jc w:val="both"/>
        <w:rPr>
          <w:sz w:val="22"/>
          <w:szCs w:val="22"/>
        </w:rPr>
      </w:pPr>
      <w:r w:rsidDel="00000000" w:rsidR="00000000" w:rsidRPr="00000000">
        <w:rPr>
          <w:sz w:val="22"/>
          <w:szCs w:val="22"/>
          <w:rtl w:val="0"/>
        </w:rPr>
        <w:t xml:space="preserve">Bölümün araştırma ve geliştirme faaliyetlerini sürdürebilmek için uygun nitelik ve nicelikte fiziki, teknik ve mali kaynaklar anabilim dalları arası denge gözetilerek sağlanmaktadır. Bölümdeki tüm öğretim elemanları okulun bünyesinde bulunan laboratuvarları kullanabilmektedir. Bölümdeki tüm öğretim elemanları araştırma çalışmaları için LHÜ bünyesinde bulunan etik kuruldan onay alabilmekte ve Ankara’daki 3 büyük Lokman Hekim Hastaneleri’nde araştırma ve geliştirme faaliyetlerini yürütmektedir. Lokman Hekim Üniversitesi bünyesindeki LHÜSTEK araştırma, girişimcilik ve dış mali kaynak bulunmasına yönelik tüm bölüm öğretim elemanlarına destek vermektedir. Üniversitemiz rektörlük birimine bağlı uygulama ve araştırma merkezleri bulunmaktadır.</w:t>
      </w:r>
    </w:p>
    <w:p w:rsidR="00000000" w:rsidDel="00000000" w:rsidP="00000000" w:rsidRDefault="00000000" w:rsidRPr="00000000" w14:paraId="00000222">
      <w:pPr>
        <w:spacing w:after="280" w:before="280" w:line="360" w:lineRule="auto"/>
        <w:jc w:val="both"/>
        <w:rPr>
          <w:sz w:val="22"/>
          <w:szCs w:val="22"/>
        </w:rPr>
      </w:pPr>
      <w:r w:rsidDel="00000000" w:rsidR="00000000" w:rsidRPr="00000000">
        <w:rPr>
          <w:sz w:val="22"/>
          <w:szCs w:val="22"/>
          <w:rtl w:val="0"/>
        </w:rPr>
        <w:t xml:space="preserve">6 Aralık’ta 2022 tarihinde yapılan ‘İç-Dış Paydaş Katılımlı SWOT Analizi Çalıştayı’nda güçlü yönler ve fırsatlar kapsamında aşağıdaki maddeler belirlenmiştir.</w:t>
      </w:r>
    </w:p>
    <w:p w:rsidR="00000000" w:rsidDel="00000000" w:rsidP="00000000" w:rsidRDefault="00000000" w:rsidRPr="00000000" w14:paraId="00000223">
      <w:pPr>
        <w:numPr>
          <w:ilvl w:val="0"/>
          <w:numId w:val="18"/>
        </w:numPr>
        <w:spacing w:line="360" w:lineRule="auto"/>
        <w:ind w:left="360"/>
        <w:jc w:val="both"/>
        <w:rPr/>
      </w:pPr>
      <w:r w:rsidDel="00000000" w:rsidR="00000000" w:rsidRPr="00000000">
        <w:rPr>
          <w:rtl w:val="0"/>
        </w:rPr>
        <w:t xml:space="preserve">Üniversitenin bir eğitim araştırma hastanesi (LHU Ankara Hastanesi, Sincan), 6 hastanesinin (Akay Hastanesi, Etlik Hastanesi, Van Hastanesi, Hayat Hastanesi, Lokman Hekim İstanbul Hastanesi, Söğütözü Diş Hastanesi), tıp merkezlerinin (Demet Tıp Merkezi, Erbil Tanı ve Görüntüleme Merkezi) ve Özgür Köy Tedavi ve Rehabilitasyon merkezinin olması,</w:t>
      </w:r>
    </w:p>
    <w:p w:rsidR="00000000" w:rsidDel="00000000" w:rsidP="00000000" w:rsidRDefault="00000000" w:rsidRPr="00000000" w14:paraId="00000224">
      <w:pPr>
        <w:numPr>
          <w:ilvl w:val="0"/>
          <w:numId w:val="18"/>
        </w:numPr>
        <w:spacing w:line="360" w:lineRule="auto"/>
        <w:ind w:left="360"/>
        <w:jc w:val="both"/>
        <w:rPr/>
      </w:pPr>
      <w:r w:rsidDel="00000000" w:rsidR="00000000" w:rsidRPr="00000000">
        <w:rPr>
          <w:rtl w:val="0"/>
        </w:rPr>
        <w:t xml:space="preserve">Üniversite hastanelerinin klinik uygulama ve araştırma sahası olarak kullanabilme özelliğinin olması (veri toplama, süreci yönetme)</w:t>
      </w:r>
    </w:p>
    <w:p w:rsidR="00000000" w:rsidDel="00000000" w:rsidP="00000000" w:rsidRDefault="00000000" w:rsidRPr="00000000" w14:paraId="00000225">
      <w:pPr>
        <w:numPr>
          <w:ilvl w:val="0"/>
          <w:numId w:val="18"/>
        </w:numPr>
        <w:spacing w:line="360" w:lineRule="auto"/>
        <w:ind w:left="360"/>
        <w:jc w:val="both"/>
        <w:rPr/>
      </w:pPr>
      <w:r w:rsidDel="00000000" w:rsidR="00000000" w:rsidRPr="00000000">
        <w:rPr>
          <w:rtl w:val="0"/>
        </w:rPr>
        <w:t xml:space="preserve">Üniversitenin stratejik planı kapsamında araştırma ve geliştirme faaliyetlerinin desteklenmesi,</w:t>
      </w:r>
    </w:p>
    <w:p w:rsidR="00000000" w:rsidDel="00000000" w:rsidP="00000000" w:rsidRDefault="00000000" w:rsidRPr="00000000" w14:paraId="00000226">
      <w:pPr>
        <w:numPr>
          <w:ilvl w:val="0"/>
          <w:numId w:val="18"/>
        </w:numPr>
        <w:spacing w:line="360" w:lineRule="auto"/>
        <w:ind w:left="360"/>
        <w:jc w:val="both"/>
        <w:rPr>
          <w:u w:val="none"/>
        </w:rPr>
      </w:pPr>
      <w:r w:rsidDel="00000000" w:rsidR="00000000" w:rsidRPr="00000000">
        <w:rPr>
          <w:rtl w:val="0"/>
        </w:rPr>
        <w:t xml:space="preserve">Ebelik yüksek lisans programının açılmış olması ve doktora programına başvurunun yapılması ile Ebelik mesleğinin gelişimine katkı sağlaması.</w:t>
      </w:r>
    </w:p>
    <w:p w:rsidR="00000000" w:rsidDel="00000000" w:rsidP="00000000" w:rsidRDefault="00000000" w:rsidRPr="00000000" w14:paraId="00000227">
      <w:pPr>
        <w:numPr>
          <w:ilvl w:val="0"/>
          <w:numId w:val="18"/>
        </w:numPr>
        <w:spacing w:line="360" w:lineRule="auto"/>
        <w:ind w:left="360"/>
        <w:jc w:val="both"/>
        <w:rPr>
          <w:u w:val="none"/>
        </w:rPr>
      </w:pPr>
      <w:r w:rsidDel="00000000" w:rsidR="00000000" w:rsidRPr="00000000">
        <w:rPr>
          <w:rtl w:val="0"/>
        </w:rPr>
        <w:t xml:space="preserve">Lokman Hekim Üniversitesi Hastanelerinin ebelik mesleğini ilgilendiren yenilikçi uygulamaların (gebe eğitimi sınıfları, emzirme eğitimleri, evde bakım hizmet vb.) merkezi olması</w:t>
      </w:r>
    </w:p>
    <w:p w:rsidR="00000000" w:rsidDel="00000000" w:rsidP="00000000" w:rsidRDefault="00000000" w:rsidRPr="00000000" w14:paraId="00000228">
      <w:pPr>
        <w:numPr>
          <w:ilvl w:val="0"/>
          <w:numId w:val="18"/>
        </w:numPr>
        <w:spacing w:line="360" w:lineRule="auto"/>
        <w:ind w:left="360"/>
        <w:jc w:val="both"/>
        <w:rPr>
          <w:u w:val="none"/>
        </w:rPr>
      </w:pPr>
      <w:r w:rsidDel="00000000" w:rsidR="00000000" w:rsidRPr="00000000">
        <w:rPr>
          <w:rtl w:val="0"/>
        </w:rPr>
        <w:t xml:space="preserve">Ebelik Bölümü 2. Sınıftan itibaren öğrencileri istihdam bursu ile destekleyerek hem okumalarına hem de iş sahibi olmalarına katkı sağlamaktadır.</w:t>
      </w:r>
    </w:p>
    <w:p w:rsidR="00000000" w:rsidDel="00000000" w:rsidP="00000000" w:rsidRDefault="00000000" w:rsidRPr="00000000" w14:paraId="00000229">
      <w:pPr>
        <w:spacing w:after="280" w:before="280" w:line="360" w:lineRule="auto"/>
        <w:jc w:val="both"/>
        <w:rPr>
          <w:b w:val="1"/>
          <w:sz w:val="22"/>
          <w:szCs w:val="22"/>
        </w:rPr>
      </w:pPr>
      <w:r w:rsidDel="00000000" w:rsidR="00000000" w:rsidRPr="00000000">
        <w:rPr>
          <w:b w:val="1"/>
          <w:sz w:val="22"/>
          <w:szCs w:val="22"/>
          <w:rtl w:val="0"/>
        </w:rPr>
        <w:t xml:space="preserve">Kanıtlar: </w:t>
      </w:r>
    </w:p>
    <w:p w:rsidR="00000000" w:rsidDel="00000000" w:rsidP="00000000" w:rsidRDefault="00000000" w:rsidRPr="00000000" w14:paraId="0000022A">
      <w:pPr>
        <w:spacing w:after="280" w:before="280" w:line="360" w:lineRule="auto"/>
        <w:jc w:val="both"/>
        <w:rPr>
          <w:color w:val="0563c1"/>
          <w:u w:val="single"/>
        </w:rPr>
      </w:pPr>
      <w:hyperlink r:id="rId153">
        <w:r w:rsidDel="00000000" w:rsidR="00000000" w:rsidRPr="00000000">
          <w:rPr>
            <w:color w:val="0563c1"/>
            <w:u w:val="single"/>
            <w:rtl w:val="0"/>
          </w:rPr>
          <w:t xml:space="preserve">https://lhustek.com/</w:t>
        </w:r>
      </w:hyperlink>
      <w:r w:rsidDel="00000000" w:rsidR="00000000" w:rsidRPr="00000000">
        <w:rPr>
          <w:rtl w:val="0"/>
        </w:rPr>
      </w:r>
    </w:p>
    <w:p w:rsidR="00000000" w:rsidDel="00000000" w:rsidP="00000000" w:rsidRDefault="00000000" w:rsidRPr="00000000" w14:paraId="0000022B">
      <w:pPr>
        <w:spacing w:after="280" w:before="280" w:line="360" w:lineRule="auto"/>
        <w:jc w:val="both"/>
        <w:rPr/>
      </w:pPr>
      <w:hyperlink r:id="rId154">
        <w:r w:rsidDel="00000000" w:rsidR="00000000" w:rsidRPr="00000000">
          <w:rPr>
            <w:color w:val="0563c1"/>
            <w:u w:val="single"/>
            <w:rtl w:val="0"/>
          </w:rPr>
          <w:t xml:space="preserve">https://lhustek.com/teknoloji-transfer-ofisi/</w:t>
        </w:r>
      </w:hyperlink>
      <w:r w:rsidDel="00000000" w:rsidR="00000000" w:rsidRPr="00000000">
        <w:rPr>
          <w:rtl w:val="0"/>
        </w:rPr>
      </w:r>
    </w:p>
    <w:p w:rsidR="00000000" w:rsidDel="00000000" w:rsidP="00000000" w:rsidRDefault="00000000" w:rsidRPr="00000000" w14:paraId="0000022C">
      <w:pPr>
        <w:spacing w:after="280" w:before="280" w:line="360" w:lineRule="auto"/>
        <w:jc w:val="both"/>
        <w:rPr/>
      </w:pPr>
      <w:hyperlink r:id="rId155">
        <w:r w:rsidDel="00000000" w:rsidR="00000000" w:rsidRPr="00000000">
          <w:rPr>
            <w:color w:val="0563c1"/>
            <w:u w:val="single"/>
            <w:rtl w:val="0"/>
          </w:rPr>
          <w:t xml:space="preserve">https://lokmanhekim.com.tr/ankara-hastanesi-bolumler/</w:t>
        </w:r>
      </w:hyperlink>
      <w:r w:rsidDel="00000000" w:rsidR="00000000" w:rsidRPr="00000000">
        <w:rPr>
          <w:rtl w:val="0"/>
        </w:rPr>
      </w:r>
    </w:p>
    <w:p w:rsidR="00000000" w:rsidDel="00000000" w:rsidP="00000000" w:rsidRDefault="00000000" w:rsidRPr="00000000" w14:paraId="0000022D">
      <w:pPr>
        <w:spacing w:after="280" w:before="280" w:line="360" w:lineRule="auto"/>
        <w:jc w:val="both"/>
        <w:rPr/>
      </w:pPr>
      <w:hyperlink r:id="rId156">
        <w:r w:rsidDel="00000000" w:rsidR="00000000" w:rsidRPr="00000000">
          <w:rPr>
            <w:color w:val="1155cc"/>
            <w:u w:val="single"/>
            <w:rtl w:val="0"/>
          </w:rPr>
          <w:t xml:space="preserve">https://www.lokmanhekim.com.tr/hastane/lhu-sogutozu-dis-hastanesi</w:t>
        </w:r>
      </w:hyperlink>
      <w:r w:rsidDel="00000000" w:rsidR="00000000" w:rsidRPr="00000000">
        <w:rPr>
          <w:rtl w:val="0"/>
        </w:rPr>
      </w:r>
    </w:p>
    <w:p w:rsidR="00000000" w:rsidDel="00000000" w:rsidP="00000000" w:rsidRDefault="00000000" w:rsidRPr="00000000" w14:paraId="0000022E">
      <w:pPr>
        <w:spacing w:after="280" w:before="280" w:line="360" w:lineRule="auto"/>
        <w:jc w:val="both"/>
        <w:rPr/>
      </w:pPr>
      <w:hyperlink r:id="rId157">
        <w:r w:rsidDel="00000000" w:rsidR="00000000" w:rsidRPr="00000000">
          <w:rPr>
            <w:color w:val="0563c1"/>
            <w:u w:val="single"/>
            <w:rtl w:val="0"/>
          </w:rPr>
          <w:t xml:space="preserve">http://ir.lokmanhekim.com.tr/lokman-hekim-etlik-hastanesi/</w:t>
        </w:r>
      </w:hyperlink>
      <w:r w:rsidDel="00000000" w:rsidR="00000000" w:rsidRPr="00000000">
        <w:rPr>
          <w:rtl w:val="0"/>
        </w:rPr>
      </w:r>
    </w:p>
    <w:p w:rsidR="00000000" w:rsidDel="00000000" w:rsidP="00000000" w:rsidRDefault="00000000" w:rsidRPr="00000000" w14:paraId="0000022F">
      <w:pPr>
        <w:spacing w:after="280" w:before="280" w:line="360" w:lineRule="auto"/>
        <w:jc w:val="both"/>
        <w:rPr/>
      </w:pPr>
      <w:hyperlink r:id="rId158">
        <w:r w:rsidDel="00000000" w:rsidR="00000000" w:rsidRPr="00000000">
          <w:rPr>
            <w:color w:val="0563c1"/>
            <w:u w:val="single"/>
            <w:rtl w:val="0"/>
          </w:rPr>
          <w:t xml:space="preserve">https://lokmanhekim.com.tr/bolumler/</w:t>
        </w:r>
      </w:hyperlink>
      <w:r w:rsidDel="00000000" w:rsidR="00000000" w:rsidRPr="00000000">
        <w:rPr>
          <w:rtl w:val="0"/>
        </w:rPr>
      </w:r>
    </w:p>
    <w:p w:rsidR="00000000" w:rsidDel="00000000" w:rsidP="00000000" w:rsidRDefault="00000000" w:rsidRPr="00000000" w14:paraId="00000230">
      <w:pPr>
        <w:spacing w:after="280" w:before="280" w:line="360" w:lineRule="auto"/>
        <w:jc w:val="both"/>
        <w:rPr>
          <w:color w:val="0563c1"/>
          <w:sz w:val="22"/>
          <w:szCs w:val="22"/>
          <w:u w:val="single"/>
        </w:rPr>
      </w:pPr>
      <w:hyperlink r:id="rId159">
        <w:r w:rsidDel="00000000" w:rsidR="00000000" w:rsidRPr="00000000">
          <w:rPr>
            <w:color w:val="0563c1"/>
            <w:sz w:val="22"/>
            <w:szCs w:val="22"/>
            <w:u w:val="single"/>
            <w:rtl w:val="0"/>
          </w:rPr>
          <w:t xml:space="preserve">https://www.lokmanhekim.edu.tr/arastirma-ve-uygulama-merkezleri/</w:t>
        </w:r>
      </w:hyperlink>
      <w:r w:rsidDel="00000000" w:rsidR="00000000" w:rsidRPr="00000000">
        <w:rPr>
          <w:rtl w:val="0"/>
        </w:rPr>
      </w:r>
    </w:p>
    <w:p w:rsidR="00000000" w:rsidDel="00000000" w:rsidP="00000000" w:rsidRDefault="00000000" w:rsidRPr="00000000" w14:paraId="00000231">
      <w:pPr>
        <w:spacing w:after="280" w:before="280" w:line="360" w:lineRule="auto"/>
        <w:jc w:val="both"/>
        <w:rPr>
          <w:sz w:val="22"/>
          <w:szCs w:val="22"/>
        </w:rPr>
      </w:pPr>
      <w:hyperlink r:id="rId160">
        <w:r w:rsidDel="00000000" w:rsidR="00000000" w:rsidRPr="00000000">
          <w:rPr>
            <w:color w:val="1155cc"/>
            <w:sz w:val="22"/>
            <w:szCs w:val="22"/>
            <w:u w:val="single"/>
            <w:rtl w:val="0"/>
          </w:rPr>
          <w:t xml:space="preserve">https://www.lokmanhekim.edu.tr/haber/ebelik-bolumu-swot-analizi-calistayi-gerceklestirildi/</w:t>
        </w:r>
      </w:hyperlink>
      <w:r w:rsidDel="00000000" w:rsidR="00000000" w:rsidRPr="00000000">
        <w:rPr>
          <w:sz w:val="22"/>
          <w:szCs w:val="22"/>
          <w:rtl w:val="0"/>
        </w:rPr>
        <w:t xml:space="preserve"> </w:t>
      </w:r>
    </w:p>
    <w:p w:rsidR="00000000" w:rsidDel="00000000" w:rsidP="00000000" w:rsidRDefault="00000000" w:rsidRPr="00000000" w14:paraId="00000232">
      <w:pPr>
        <w:spacing w:after="280" w:before="280" w:line="360" w:lineRule="auto"/>
        <w:jc w:val="both"/>
        <w:rPr>
          <w:b w:val="1"/>
          <w:sz w:val="22"/>
          <w:szCs w:val="22"/>
        </w:rPr>
      </w:pPr>
      <w:r w:rsidDel="00000000" w:rsidR="00000000" w:rsidRPr="00000000">
        <w:rPr>
          <w:b w:val="1"/>
          <w:sz w:val="22"/>
          <w:szCs w:val="22"/>
          <w:rtl w:val="0"/>
        </w:rPr>
        <w:t xml:space="preserve">C.2.2. Üniversite içi kaynaklar (BAP) </w:t>
      </w:r>
    </w:p>
    <w:p w:rsidR="00000000" w:rsidDel="00000000" w:rsidP="00000000" w:rsidRDefault="00000000" w:rsidRPr="00000000" w14:paraId="00000233">
      <w:pPr>
        <w:spacing w:after="280" w:before="280" w:line="360" w:lineRule="auto"/>
        <w:jc w:val="both"/>
        <w:rPr>
          <w:sz w:val="22"/>
          <w:szCs w:val="22"/>
        </w:rPr>
      </w:pPr>
      <w:r w:rsidDel="00000000" w:rsidR="00000000" w:rsidRPr="00000000">
        <w:rPr>
          <w:sz w:val="22"/>
          <w:szCs w:val="22"/>
          <w:rtl w:val="0"/>
        </w:rPr>
        <w:t xml:space="preserve">Bilimsel Araştırma Projeleri Koordinatörlüğü; 2547 sayılı Yükseköğretim Kanunun 58. Maddesine dayanılarak çıkarılan Yükseköğretim Kurumları Bilimsel Araştırma Projeleri Hakkındaki Yönetmelik uyarınca öğretim elemanları tarafından yönetilen bilimsel araştırma projeleri tekliflerinin değerlendirilmesi, bunlara ilişkin hizmetlerin yürütülmesi, izlenmesi ve sonuçlarının değerlendirilmesi ve kamuoyuna duyurulması ile ilgili iş ve işlerin yürütülmesinden sorumludur. Birimin araştırma ve geliştirme faaliyetlerini sürdürebilmek için uygun nitelik ve nicelikte üniversite içi kaynaklar başvuruda bulunan tüm öğretim elemanlarımıza yönelik olarak programlar arası denge gözetilerek sağlanmaktadır. Ayrıca, üniversitede tüm öğretim elemanlarına araştırmaların analizi için istatistik desteği sağlanmaktadır.</w:t>
      </w:r>
    </w:p>
    <w:p w:rsidR="00000000" w:rsidDel="00000000" w:rsidP="00000000" w:rsidRDefault="00000000" w:rsidRPr="00000000" w14:paraId="00000234">
      <w:pPr>
        <w:spacing w:after="280" w:before="280" w:line="360" w:lineRule="auto"/>
        <w:jc w:val="both"/>
        <w:rPr>
          <w:b w:val="1"/>
          <w:sz w:val="22"/>
          <w:szCs w:val="22"/>
        </w:rPr>
      </w:pPr>
      <w:r w:rsidDel="00000000" w:rsidR="00000000" w:rsidRPr="00000000">
        <w:rPr>
          <w:b w:val="1"/>
          <w:sz w:val="22"/>
          <w:szCs w:val="22"/>
          <w:rtl w:val="0"/>
        </w:rPr>
        <w:t xml:space="preserve">Kanıtlar: </w:t>
      </w:r>
    </w:p>
    <w:p w:rsidR="00000000" w:rsidDel="00000000" w:rsidP="00000000" w:rsidRDefault="00000000" w:rsidRPr="00000000" w14:paraId="00000235">
      <w:pPr>
        <w:spacing w:after="280" w:before="280" w:line="360" w:lineRule="auto"/>
        <w:jc w:val="both"/>
        <w:rPr>
          <w:color w:val="0563c1"/>
          <w:sz w:val="22"/>
          <w:szCs w:val="22"/>
          <w:u w:val="single"/>
        </w:rPr>
      </w:pPr>
      <w:hyperlink r:id="rId161">
        <w:r w:rsidDel="00000000" w:rsidR="00000000" w:rsidRPr="00000000">
          <w:rPr>
            <w:color w:val="0563c1"/>
            <w:sz w:val="22"/>
            <w:szCs w:val="22"/>
            <w:u w:val="single"/>
            <w:rtl w:val="0"/>
          </w:rPr>
          <w:t xml:space="preserve">https://www.lokmanhekim.edu.tr/rektorluge-bagli-birimler/bap-koordinatorlugu/</w:t>
        </w:r>
      </w:hyperlink>
      <w:r w:rsidDel="00000000" w:rsidR="00000000" w:rsidRPr="00000000">
        <w:rPr>
          <w:rtl w:val="0"/>
        </w:rPr>
      </w:r>
    </w:p>
    <w:p w:rsidR="00000000" w:rsidDel="00000000" w:rsidP="00000000" w:rsidRDefault="00000000" w:rsidRPr="00000000" w14:paraId="00000236">
      <w:pPr>
        <w:spacing w:after="280" w:before="280" w:line="360" w:lineRule="auto"/>
        <w:jc w:val="both"/>
        <w:rPr>
          <w:sz w:val="22"/>
          <w:szCs w:val="22"/>
        </w:rPr>
      </w:pPr>
      <w:hyperlink r:id="rId162">
        <w:r w:rsidDel="00000000" w:rsidR="00000000" w:rsidRPr="00000000">
          <w:rPr>
            <w:color w:val="0563c1"/>
            <w:sz w:val="22"/>
            <w:szCs w:val="22"/>
            <w:u w:val="single"/>
            <w:rtl w:val="0"/>
          </w:rPr>
          <w:t xml:space="preserve">https://www.lokmanhekim.edu.tr/rektorluge-bagli-birimler/bap-koordinatorlugu/bap-birimler/biyoistatistik-uygulama-ve-arastirma-birimi/</w:t>
        </w:r>
      </w:hyperlink>
      <w:r w:rsidDel="00000000" w:rsidR="00000000" w:rsidRPr="00000000">
        <w:rPr>
          <w:rtl w:val="0"/>
        </w:rPr>
      </w:r>
    </w:p>
    <w:p w:rsidR="00000000" w:rsidDel="00000000" w:rsidP="00000000" w:rsidRDefault="00000000" w:rsidRPr="00000000" w14:paraId="00000237">
      <w:pPr>
        <w:spacing w:after="280" w:before="280" w:line="360" w:lineRule="auto"/>
        <w:jc w:val="both"/>
        <w:rPr>
          <w:b w:val="1"/>
          <w:sz w:val="22"/>
          <w:szCs w:val="22"/>
        </w:rPr>
      </w:pPr>
      <w:r w:rsidDel="00000000" w:rsidR="00000000" w:rsidRPr="00000000">
        <w:rPr>
          <w:b w:val="1"/>
          <w:sz w:val="22"/>
          <w:szCs w:val="22"/>
          <w:rtl w:val="0"/>
        </w:rPr>
        <w:t xml:space="preserve">C.2.3. Üniversite dışı kaynaklara yönelim (Destek birimleri, yöntemleri) </w:t>
      </w:r>
    </w:p>
    <w:p w:rsidR="00000000" w:rsidDel="00000000" w:rsidP="00000000" w:rsidRDefault="00000000" w:rsidRPr="00000000" w14:paraId="00000238">
      <w:pPr>
        <w:spacing w:after="280" w:before="280" w:line="360" w:lineRule="auto"/>
        <w:jc w:val="both"/>
        <w:rPr>
          <w:sz w:val="22"/>
          <w:szCs w:val="22"/>
        </w:rPr>
      </w:pPr>
      <w:r w:rsidDel="00000000" w:rsidR="00000000" w:rsidRPr="00000000">
        <w:rPr>
          <w:sz w:val="22"/>
          <w:szCs w:val="22"/>
          <w:rtl w:val="0"/>
        </w:rPr>
        <w:t xml:space="preserve">Bölümde, araştırma ve geliştirme faaliyetlerini kurumsal amaçlar doğrultusunda sürdürebilmesi için üniversite dışı kaynakların kullanımını destekleyen kuruluşlar konusunda öğretim elemanlarımız bilgilendirilmektedir. Bu kapsamda, 2021 yılında Prof. Dr. Ayşe Karaduman moderatörlüğünde ‘3501 Proje Yazım Eğitimi’ başlıklı webinar yapılmıştır ve youtube kanalından izleme imkânı bulunmaktadır. Bu eğitim şu an 646 kişi tarafından izlenmiştir. Dış kaynaklara yönelime ilişkin yapılan etkinlikler üniversite için yapılmış olup ebelik bölümünün böyle bir etkinliği bulunmamaktadır. </w:t>
      </w:r>
    </w:p>
    <w:p w:rsidR="00000000" w:rsidDel="00000000" w:rsidP="00000000" w:rsidRDefault="00000000" w:rsidRPr="00000000" w14:paraId="00000239">
      <w:pPr>
        <w:spacing w:after="280" w:before="280" w:line="360" w:lineRule="auto"/>
        <w:jc w:val="both"/>
        <w:rPr>
          <w:b w:val="1"/>
          <w:sz w:val="22"/>
          <w:szCs w:val="22"/>
        </w:rPr>
      </w:pPr>
      <w:r w:rsidDel="00000000" w:rsidR="00000000" w:rsidRPr="00000000">
        <w:rPr>
          <w:b w:val="1"/>
          <w:sz w:val="22"/>
          <w:szCs w:val="22"/>
          <w:rtl w:val="0"/>
        </w:rPr>
        <w:t xml:space="preserve">Kanıtlar:</w:t>
      </w:r>
    </w:p>
    <w:p w:rsidR="00000000" w:rsidDel="00000000" w:rsidP="00000000" w:rsidRDefault="00000000" w:rsidRPr="00000000" w14:paraId="0000023A">
      <w:pPr>
        <w:spacing w:after="280" w:before="280" w:line="360" w:lineRule="auto"/>
        <w:jc w:val="both"/>
        <w:rPr>
          <w:sz w:val="22"/>
          <w:szCs w:val="22"/>
        </w:rPr>
      </w:pPr>
      <w:hyperlink r:id="rId163">
        <w:r w:rsidDel="00000000" w:rsidR="00000000" w:rsidRPr="00000000">
          <w:rPr>
            <w:color w:val="0563c1"/>
            <w:sz w:val="22"/>
            <w:szCs w:val="22"/>
            <w:u w:val="single"/>
            <w:rtl w:val="0"/>
          </w:rPr>
          <w:t xml:space="preserve">https://www.lokmanhekim.edu.tr/rektorluge-bagli-birimler/bap-koordinatorlugu/bap-birimler/</w:t>
        </w:r>
      </w:hyperlink>
      <w:r w:rsidDel="00000000" w:rsidR="00000000" w:rsidRPr="00000000">
        <w:rPr>
          <w:rtl w:val="0"/>
        </w:rPr>
      </w:r>
    </w:p>
    <w:p w:rsidR="00000000" w:rsidDel="00000000" w:rsidP="00000000" w:rsidRDefault="00000000" w:rsidRPr="00000000" w14:paraId="0000023B">
      <w:pPr>
        <w:spacing w:after="280" w:before="280" w:line="360" w:lineRule="auto"/>
        <w:jc w:val="both"/>
        <w:rPr>
          <w:color w:val="0563c1"/>
          <w:sz w:val="22"/>
          <w:szCs w:val="22"/>
          <w:u w:val="single"/>
        </w:rPr>
      </w:pPr>
      <w:hyperlink r:id="rId164">
        <w:r w:rsidDel="00000000" w:rsidR="00000000" w:rsidRPr="00000000">
          <w:rPr>
            <w:color w:val="0563c1"/>
            <w:sz w:val="22"/>
            <w:szCs w:val="22"/>
            <w:u w:val="single"/>
            <w:rtl w:val="0"/>
          </w:rPr>
          <w:t xml:space="preserve">https://www.tubitak.gov.tr/</w:t>
        </w:r>
      </w:hyperlink>
      <w:r w:rsidDel="00000000" w:rsidR="00000000" w:rsidRPr="00000000">
        <w:rPr>
          <w:rtl w:val="0"/>
        </w:rPr>
      </w:r>
    </w:p>
    <w:p w:rsidR="00000000" w:rsidDel="00000000" w:rsidP="00000000" w:rsidRDefault="00000000" w:rsidRPr="00000000" w14:paraId="0000023C">
      <w:pPr>
        <w:spacing w:after="280" w:before="280" w:line="360" w:lineRule="auto"/>
        <w:jc w:val="both"/>
        <w:rPr>
          <w:sz w:val="22"/>
          <w:szCs w:val="22"/>
        </w:rPr>
      </w:pPr>
      <w:hyperlink r:id="rId165">
        <w:r w:rsidDel="00000000" w:rsidR="00000000" w:rsidRPr="00000000">
          <w:rPr>
            <w:color w:val="0563c1"/>
            <w:sz w:val="22"/>
            <w:szCs w:val="22"/>
            <w:u w:val="single"/>
            <w:rtl w:val="0"/>
          </w:rPr>
          <w:t xml:space="preserve">https://www.youtube.com/watch?v=V2fAOVVqrTQ</w:t>
        </w:r>
      </w:hyperlink>
      <w:r w:rsidDel="00000000" w:rsidR="00000000" w:rsidRPr="00000000">
        <w:rPr>
          <w:rtl w:val="0"/>
        </w:rPr>
      </w:r>
    </w:p>
    <w:p w:rsidR="00000000" w:rsidDel="00000000" w:rsidP="00000000" w:rsidRDefault="00000000" w:rsidRPr="00000000" w14:paraId="0000023D">
      <w:pPr>
        <w:spacing w:after="280" w:before="280" w:line="360" w:lineRule="auto"/>
        <w:jc w:val="both"/>
        <w:rPr>
          <w:b w:val="1"/>
          <w:sz w:val="22"/>
          <w:szCs w:val="22"/>
        </w:rPr>
      </w:pPr>
      <w:r w:rsidDel="00000000" w:rsidR="00000000" w:rsidRPr="00000000">
        <w:rPr>
          <w:b w:val="1"/>
          <w:sz w:val="22"/>
          <w:szCs w:val="22"/>
          <w:rtl w:val="0"/>
        </w:rPr>
        <w:t xml:space="preserve">C.2.4. </w:t>
      </w:r>
      <w:r w:rsidDel="00000000" w:rsidR="00000000" w:rsidRPr="00000000">
        <w:rPr>
          <w:b w:val="1"/>
          <w:rtl w:val="0"/>
        </w:rPr>
        <w:t xml:space="preserve">Yüksek Lisans ve Doktora Programları ve Doktora Sonrası İmkanlar</w:t>
      </w:r>
      <w:r w:rsidDel="00000000" w:rsidR="00000000" w:rsidRPr="00000000">
        <w:rPr>
          <w:rtl w:val="0"/>
        </w:rPr>
      </w:r>
    </w:p>
    <w:p w:rsidR="00000000" w:rsidDel="00000000" w:rsidP="00000000" w:rsidRDefault="00000000" w:rsidRPr="00000000" w14:paraId="0000023E">
      <w:pPr>
        <w:spacing w:after="160" w:line="360" w:lineRule="auto"/>
        <w:ind w:firstLine="720"/>
        <w:jc w:val="both"/>
        <w:rPr>
          <w:color w:val="222222"/>
        </w:rPr>
      </w:pPr>
      <w:r w:rsidDel="00000000" w:rsidR="00000000" w:rsidRPr="00000000">
        <w:rPr>
          <w:color w:val="222222"/>
          <w:rtl w:val="0"/>
        </w:rPr>
        <w:t xml:space="preserve">Üniversitemizde Ebelik ABD Tezli Yüksek Lisans Programı bulunmaktadır. Fakat doktora programı henüz açılmamıştır. Ebelik lisans programı mezunları aynı zamanda üniversitemizdeki uygun görülen başka programlara da başvuru imkanı bulabilmektedir. </w:t>
      </w:r>
    </w:p>
    <w:p w:rsidR="00000000" w:rsidDel="00000000" w:rsidP="00000000" w:rsidRDefault="00000000" w:rsidRPr="00000000" w14:paraId="0000023F">
      <w:pPr>
        <w:spacing w:after="160" w:line="360" w:lineRule="auto"/>
        <w:jc w:val="both"/>
        <w:rPr/>
      </w:pPr>
      <w:r w:rsidDel="00000000" w:rsidR="00000000" w:rsidRPr="00000000">
        <w:rPr>
          <w:rtl w:val="0"/>
        </w:rPr>
        <w:t xml:space="preserve">Yüksek Lisans ve Doktora programlarının başvuru süreçleri, kayıtlı öğrencileri ve mezun sayıları ile gelişimleri ilgili Anabilim Dalı ve Sağlık Bilimleri Enstitüsü tarafından takip edilmektedir. Öğrencilerin bilgilendirilmesi web sitesi aracılığı ile yapılmaktadır.</w:t>
      </w:r>
    </w:p>
    <w:p w:rsidR="00000000" w:rsidDel="00000000" w:rsidP="00000000" w:rsidRDefault="00000000" w:rsidRPr="00000000" w14:paraId="00000240">
      <w:pPr>
        <w:spacing w:after="160" w:line="360" w:lineRule="auto"/>
        <w:jc w:val="both"/>
        <w:rPr>
          <w:color w:val="222222"/>
        </w:rPr>
      </w:pPr>
      <w:r w:rsidDel="00000000" w:rsidR="00000000" w:rsidRPr="00000000">
        <w:rPr>
          <w:rtl w:val="0"/>
        </w:rPr>
        <w:t xml:space="preserve">Bölümde yüksek lisans mezunu bulunmaktadır, doktora sonrası (post-doc) hareketlilik için ebelik doktora programına başvurulmuştur.</w:t>
      </w:r>
      <w:r w:rsidDel="00000000" w:rsidR="00000000" w:rsidRPr="00000000">
        <w:rPr>
          <w:rtl w:val="0"/>
        </w:rPr>
      </w:r>
    </w:p>
    <w:p w:rsidR="00000000" w:rsidDel="00000000" w:rsidP="00000000" w:rsidRDefault="00000000" w:rsidRPr="00000000" w14:paraId="00000241">
      <w:pPr>
        <w:spacing w:after="160" w:line="360" w:lineRule="auto"/>
        <w:jc w:val="both"/>
        <w:rPr>
          <w:color w:val="222222"/>
        </w:rPr>
      </w:pPr>
      <w:r w:rsidDel="00000000" w:rsidR="00000000" w:rsidRPr="00000000">
        <w:rPr>
          <w:color w:val="222222"/>
          <w:rtl w:val="0"/>
        </w:rPr>
        <w:t xml:space="preserve">Kanıtlar:</w:t>
      </w:r>
    </w:p>
    <w:p w:rsidR="00000000" w:rsidDel="00000000" w:rsidP="00000000" w:rsidRDefault="00000000" w:rsidRPr="00000000" w14:paraId="00000242">
      <w:pPr>
        <w:spacing w:after="160" w:line="360" w:lineRule="auto"/>
        <w:jc w:val="both"/>
        <w:rPr>
          <w:color w:val="222222"/>
        </w:rPr>
      </w:pPr>
      <w:hyperlink r:id="rId166">
        <w:r w:rsidDel="00000000" w:rsidR="00000000" w:rsidRPr="00000000">
          <w:rPr>
            <w:color w:val="0563c1"/>
            <w:u w:val="single"/>
            <w:rtl w:val="0"/>
          </w:rPr>
          <w:t xml:space="preserve">https://www.lokmanhekim.edu.tr/enstituler/saglik-bilimleri-enstitusu/doktora/</w:t>
        </w:r>
      </w:hyperlink>
      <w:r w:rsidDel="00000000" w:rsidR="00000000" w:rsidRPr="00000000">
        <w:rPr>
          <w:rtl w:val="0"/>
        </w:rPr>
      </w:r>
    </w:p>
    <w:p w:rsidR="00000000" w:rsidDel="00000000" w:rsidP="00000000" w:rsidRDefault="00000000" w:rsidRPr="00000000" w14:paraId="00000243">
      <w:pPr>
        <w:spacing w:after="160" w:line="360" w:lineRule="auto"/>
        <w:jc w:val="both"/>
        <w:rPr>
          <w:color w:val="222222"/>
        </w:rPr>
      </w:pPr>
      <w:hyperlink r:id="rId167">
        <w:r w:rsidDel="00000000" w:rsidR="00000000" w:rsidRPr="00000000">
          <w:rPr>
            <w:color w:val="0563c1"/>
            <w:u w:val="single"/>
            <w:rtl w:val="0"/>
          </w:rPr>
          <w:t xml:space="preserve">https://www.lokmanhekim.edu.tr/enstituler/saglik-bilimleri-enstitusu/doktora-2/</w:t>
        </w:r>
      </w:hyperlink>
      <w:r w:rsidDel="00000000" w:rsidR="00000000" w:rsidRPr="00000000">
        <w:rPr>
          <w:rtl w:val="0"/>
        </w:rPr>
      </w:r>
    </w:p>
    <w:p w:rsidR="00000000" w:rsidDel="00000000" w:rsidP="00000000" w:rsidRDefault="00000000" w:rsidRPr="00000000" w14:paraId="00000244">
      <w:pPr>
        <w:spacing w:after="160" w:line="360" w:lineRule="auto"/>
        <w:jc w:val="both"/>
        <w:rPr>
          <w:sz w:val="22"/>
          <w:szCs w:val="22"/>
        </w:rPr>
      </w:pPr>
      <w:hyperlink r:id="rId168">
        <w:r w:rsidDel="00000000" w:rsidR="00000000" w:rsidRPr="00000000">
          <w:rPr>
            <w:color w:val="0563c1"/>
            <w:u w:val="single"/>
            <w:rtl w:val="0"/>
          </w:rPr>
          <w:t xml:space="preserve">https://www.lokmanhekim.edu.tr/enstituler/saglik-bilimleri-enstitusu/saglik-bilimleri-enstitusu-duyuru/</w:t>
        </w:r>
      </w:hyperlink>
      <w:r w:rsidDel="00000000" w:rsidR="00000000" w:rsidRPr="00000000">
        <w:rPr>
          <w:rtl w:val="0"/>
        </w:rPr>
      </w:r>
    </w:p>
    <w:p w:rsidR="00000000" w:rsidDel="00000000" w:rsidP="00000000" w:rsidRDefault="00000000" w:rsidRPr="00000000" w14:paraId="00000245">
      <w:pPr>
        <w:spacing w:after="280" w:before="280" w:line="360" w:lineRule="auto"/>
        <w:jc w:val="both"/>
        <w:rPr>
          <w:b w:val="1"/>
          <w:sz w:val="22"/>
          <w:szCs w:val="22"/>
        </w:rPr>
      </w:pPr>
      <w:r w:rsidDel="00000000" w:rsidR="00000000" w:rsidRPr="00000000">
        <w:rPr>
          <w:b w:val="1"/>
          <w:sz w:val="22"/>
          <w:szCs w:val="22"/>
          <w:rtl w:val="0"/>
        </w:rPr>
        <w:t xml:space="preserve">C.3. Araştırma Yetkinliği </w:t>
      </w:r>
    </w:p>
    <w:p w:rsidR="00000000" w:rsidDel="00000000" w:rsidP="00000000" w:rsidRDefault="00000000" w:rsidRPr="00000000" w14:paraId="00000246">
      <w:pPr>
        <w:spacing w:after="280" w:before="280" w:line="360" w:lineRule="auto"/>
        <w:jc w:val="both"/>
        <w:rPr>
          <w:b w:val="1"/>
          <w:sz w:val="22"/>
          <w:szCs w:val="22"/>
        </w:rPr>
      </w:pPr>
      <w:r w:rsidDel="00000000" w:rsidR="00000000" w:rsidRPr="00000000">
        <w:rPr>
          <w:rtl w:val="0"/>
        </w:rPr>
        <w:t xml:space="preserve">Bölüm, öğretim elemanlarının araştırma yetkinliğini sürdürmek ve iyileştirmek için olanaklar sunmaktadır.</w:t>
      </w:r>
      <w:r w:rsidDel="00000000" w:rsidR="00000000" w:rsidRPr="00000000">
        <w:rPr>
          <w:rtl w:val="0"/>
        </w:rPr>
      </w:r>
    </w:p>
    <w:p w:rsidR="00000000" w:rsidDel="00000000" w:rsidP="00000000" w:rsidRDefault="00000000" w:rsidRPr="00000000" w14:paraId="00000247">
      <w:pPr>
        <w:spacing w:after="280" w:before="280" w:line="360" w:lineRule="auto"/>
        <w:jc w:val="both"/>
        <w:rPr>
          <w:b w:val="1"/>
          <w:sz w:val="22"/>
          <w:szCs w:val="22"/>
        </w:rPr>
      </w:pPr>
      <w:r w:rsidDel="00000000" w:rsidR="00000000" w:rsidRPr="00000000">
        <w:rPr>
          <w:b w:val="1"/>
          <w:sz w:val="22"/>
          <w:szCs w:val="22"/>
          <w:rtl w:val="0"/>
        </w:rPr>
        <w:t xml:space="preserve">C.3.1. Öğretim Elemanlarının Araştırma Yetkinliği </w:t>
      </w:r>
    </w:p>
    <w:p w:rsidR="00000000" w:rsidDel="00000000" w:rsidP="00000000" w:rsidRDefault="00000000" w:rsidRPr="00000000" w14:paraId="00000248">
      <w:pPr>
        <w:spacing w:after="280" w:before="280" w:line="360" w:lineRule="auto"/>
        <w:jc w:val="both"/>
        <w:rPr>
          <w:sz w:val="22"/>
          <w:szCs w:val="22"/>
        </w:rPr>
      </w:pPr>
      <w:r w:rsidDel="00000000" w:rsidR="00000000" w:rsidRPr="00000000">
        <w:rPr>
          <w:sz w:val="22"/>
          <w:szCs w:val="22"/>
          <w:rtl w:val="0"/>
        </w:rPr>
        <w:t xml:space="preserve">Bölüm göreve alınan/atanan araştırma personelinin gerekli yetkinliğe sahip olmasını Yüksek Öğretim Kurumu’nun (YÖK ’ün) belirlemiş olduğu kriterler çerçevesinde güvence altına almaktadır. Akademik personelin eğitim öğretim performansını izlemek üzere geçerli olan tanımlı süreçler (Atama-yükselme kriterleri, yönetmelik, yönerge süreç tanımı, rehber vb.) mevcuttur. Akademik personelin uzmanlık alanı ile yürüttükleri ders arasında uyum gözetilmektedir. </w:t>
      </w:r>
    </w:p>
    <w:p w:rsidR="00000000" w:rsidDel="00000000" w:rsidP="00000000" w:rsidRDefault="00000000" w:rsidRPr="00000000" w14:paraId="00000249">
      <w:pPr>
        <w:spacing w:after="280" w:before="280" w:line="360" w:lineRule="auto"/>
        <w:jc w:val="both"/>
        <w:rPr>
          <w:sz w:val="22"/>
          <w:szCs w:val="22"/>
        </w:rPr>
      </w:pPr>
      <w:r w:rsidDel="00000000" w:rsidR="00000000" w:rsidRPr="00000000">
        <w:rPr>
          <w:sz w:val="22"/>
          <w:szCs w:val="22"/>
          <w:rtl w:val="0"/>
        </w:rPr>
        <w:t xml:space="preserve">Kanıt:  </w:t>
      </w:r>
      <w:hyperlink r:id="rId169">
        <w:r w:rsidDel="00000000" w:rsidR="00000000" w:rsidRPr="00000000">
          <w:rPr>
            <w:color w:val="1155cc"/>
            <w:sz w:val="22"/>
            <w:szCs w:val="22"/>
            <w:u w:val="single"/>
            <w:rtl w:val="0"/>
          </w:rPr>
          <w:t xml:space="preserve">https://www.lokmanhekim.edu.tr/fakulteler/saglik-bilimleri-fakultesi/ebelik/akademik-kadro-3/</w:t>
        </w:r>
      </w:hyperlink>
      <w:r w:rsidDel="00000000" w:rsidR="00000000" w:rsidRPr="00000000">
        <w:rPr>
          <w:sz w:val="22"/>
          <w:szCs w:val="22"/>
          <w:rtl w:val="0"/>
        </w:rPr>
        <w:t xml:space="preserve">  </w:t>
      </w:r>
    </w:p>
    <w:p w:rsidR="00000000" w:rsidDel="00000000" w:rsidP="00000000" w:rsidRDefault="00000000" w:rsidRPr="00000000" w14:paraId="0000024A">
      <w:pPr>
        <w:spacing w:line="360" w:lineRule="auto"/>
        <w:jc w:val="both"/>
        <w:rPr>
          <w:sz w:val="22"/>
          <w:szCs w:val="22"/>
        </w:rPr>
      </w:pPr>
      <w:hyperlink r:id="rId170">
        <w:r w:rsidDel="00000000" w:rsidR="00000000" w:rsidRPr="00000000">
          <w:rPr>
            <w:color w:val="1155cc"/>
            <w:sz w:val="22"/>
            <w:szCs w:val="22"/>
            <w:u w:val="single"/>
            <w:rtl w:val="0"/>
          </w:rPr>
          <w:t xml:space="preserve">https://avesis.lokmanhekim.edu.tr/ayten.senturkerenel</w:t>
        </w:r>
      </w:hyperlink>
      <w:r w:rsidDel="00000000" w:rsidR="00000000" w:rsidRPr="00000000">
        <w:rPr>
          <w:rtl w:val="0"/>
        </w:rPr>
      </w:r>
    </w:p>
    <w:p w:rsidR="00000000" w:rsidDel="00000000" w:rsidP="00000000" w:rsidRDefault="00000000" w:rsidRPr="00000000" w14:paraId="0000024B">
      <w:pPr>
        <w:spacing w:line="360" w:lineRule="auto"/>
        <w:jc w:val="both"/>
        <w:rPr/>
      </w:pPr>
      <w:hyperlink r:id="rId171">
        <w:r w:rsidDel="00000000" w:rsidR="00000000" w:rsidRPr="00000000">
          <w:rPr>
            <w:color w:val="1155cc"/>
            <w:u w:val="single"/>
            <w:rtl w:val="0"/>
          </w:rPr>
          <w:t xml:space="preserve">https://avesis.lokmanhekim.edu.tr/didem.simsek</w:t>
        </w:r>
      </w:hyperlink>
      <w:r w:rsidDel="00000000" w:rsidR="00000000" w:rsidRPr="00000000">
        <w:rPr>
          <w:rtl w:val="0"/>
        </w:rPr>
        <w:t xml:space="preserve"> </w:t>
      </w:r>
    </w:p>
    <w:p w:rsidR="00000000" w:rsidDel="00000000" w:rsidP="00000000" w:rsidRDefault="00000000" w:rsidRPr="00000000" w14:paraId="0000024C">
      <w:pPr>
        <w:spacing w:line="360" w:lineRule="auto"/>
        <w:jc w:val="both"/>
        <w:rPr/>
      </w:pPr>
      <w:hyperlink r:id="rId172">
        <w:r w:rsidDel="00000000" w:rsidR="00000000" w:rsidRPr="00000000">
          <w:rPr>
            <w:color w:val="1155cc"/>
            <w:u w:val="single"/>
            <w:rtl w:val="0"/>
          </w:rPr>
          <w:t xml:space="preserve">https://avesis.lokmanhekim.edu.tr/ebru.inan</w:t>
        </w:r>
      </w:hyperlink>
      <w:r w:rsidDel="00000000" w:rsidR="00000000" w:rsidRPr="00000000">
        <w:rPr>
          <w:rtl w:val="0"/>
        </w:rPr>
        <w:t xml:space="preserve"> </w:t>
      </w:r>
    </w:p>
    <w:p w:rsidR="00000000" w:rsidDel="00000000" w:rsidP="00000000" w:rsidRDefault="00000000" w:rsidRPr="00000000" w14:paraId="0000024D">
      <w:pPr>
        <w:spacing w:line="360" w:lineRule="auto"/>
        <w:jc w:val="both"/>
        <w:rPr/>
      </w:pPr>
      <w:hyperlink r:id="rId173">
        <w:r w:rsidDel="00000000" w:rsidR="00000000" w:rsidRPr="00000000">
          <w:rPr>
            <w:color w:val="1155cc"/>
            <w:u w:val="single"/>
            <w:rtl w:val="0"/>
          </w:rPr>
          <w:t xml:space="preserve">https://avesis.lokmanhekim.edu.tr/ozlem.bulut</w:t>
        </w:r>
      </w:hyperlink>
      <w:r w:rsidDel="00000000" w:rsidR="00000000" w:rsidRPr="00000000">
        <w:rPr>
          <w:rtl w:val="0"/>
        </w:rPr>
        <w:t xml:space="preserve"> </w:t>
      </w:r>
    </w:p>
    <w:p w:rsidR="00000000" w:rsidDel="00000000" w:rsidP="00000000" w:rsidRDefault="00000000" w:rsidRPr="00000000" w14:paraId="0000024E">
      <w:pPr>
        <w:spacing w:line="360" w:lineRule="auto"/>
        <w:jc w:val="both"/>
        <w:rPr/>
      </w:pPr>
      <w:hyperlink r:id="rId174">
        <w:r w:rsidDel="00000000" w:rsidR="00000000" w:rsidRPr="00000000">
          <w:rPr>
            <w:color w:val="1155cc"/>
            <w:u w:val="single"/>
            <w:rtl w:val="0"/>
          </w:rPr>
          <w:t xml:space="preserve">https://avesis.lokmanhekim.edu.tr/nurgul.yavuz</w:t>
        </w:r>
      </w:hyperlink>
      <w:r w:rsidDel="00000000" w:rsidR="00000000" w:rsidRPr="00000000">
        <w:rPr>
          <w:rtl w:val="0"/>
        </w:rPr>
        <w:t xml:space="preserve"> </w:t>
      </w:r>
    </w:p>
    <w:p w:rsidR="00000000" w:rsidDel="00000000" w:rsidP="00000000" w:rsidRDefault="00000000" w:rsidRPr="00000000" w14:paraId="0000024F">
      <w:pPr>
        <w:spacing w:line="360" w:lineRule="auto"/>
        <w:jc w:val="both"/>
        <w:rPr/>
      </w:pPr>
      <w:hyperlink r:id="rId175">
        <w:r w:rsidDel="00000000" w:rsidR="00000000" w:rsidRPr="00000000">
          <w:rPr>
            <w:color w:val="1155cc"/>
            <w:u w:val="single"/>
            <w:rtl w:val="0"/>
          </w:rPr>
          <w:t xml:space="preserve">https://avesis.lokmanhekim.edu.tr/gurbet.yetiskin</w:t>
        </w:r>
      </w:hyperlink>
      <w:r w:rsidDel="00000000" w:rsidR="00000000" w:rsidRPr="00000000">
        <w:rPr>
          <w:rtl w:val="0"/>
        </w:rPr>
        <w:t xml:space="preserve"> </w:t>
      </w:r>
    </w:p>
    <w:p w:rsidR="00000000" w:rsidDel="00000000" w:rsidP="00000000" w:rsidRDefault="00000000" w:rsidRPr="00000000" w14:paraId="00000250">
      <w:pPr>
        <w:spacing w:line="360" w:lineRule="auto"/>
        <w:jc w:val="both"/>
        <w:rPr/>
      </w:pPr>
      <w:hyperlink r:id="rId176">
        <w:r w:rsidDel="00000000" w:rsidR="00000000" w:rsidRPr="00000000">
          <w:rPr>
            <w:color w:val="1155cc"/>
            <w:u w:val="single"/>
            <w:rtl w:val="0"/>
          </w:rPr>
          <w:t xml:space="preserve">https://avesis.lokmanhekim.edu.tr/sumeyra.aslan</w:t>
        </w:r>
      </w:hyperlink>
      <w:r w:rsidDel="00000000" w:rsidR="00000000" w:rsidRPr="00000000">
        <w:rPr>
          <w:rtl w:val="0"/>
        </w:rPr>
        <w:t xml:space="preserve"> </w:t>
      </w:r>
    </w:p>
    <w:p w:rsidR="00000000" w:rsidDel="00000000" w:rsidP="00000000" w:rsidRDefault="00000000" w:rsidRPr="00000000" w14:paraId="00000251">
      <w:pPr>
        <w:spacing w:after="280" w:before="280" w:line="360" w:lineRule="auto"/>
        <w:jc w:val="both"/>
        <w:rPr>
          <w:b w:val="1"/>
          <w:sz w:val="22"/>
          <w:szCs w:val="22"/>
        </w:rPr>
      </w:pPr>
      <w:r w:rsidDel="00000000" w:rsidR="00000000" w:rsidRPr="00000000">
        <w:rPr>
          <w:b w:val="1"/>
          <w:sz w:val="22"/>
          <w:szCs w:val="22"/>
          <w:rtl w:val="0"/>
        </w:rPr>
        <w:t xml:space="preserve">C.3.2. </w:t>
      </w:r>
      <w:r w:rsidDel="00000000" w:rsidR="00000000" w:rsidRPr="00000000">
        <w:rPr>
          <w:b w:val="1"/>
          <w:rtl w:val="0"/>
        </w:rPr>
        <w:t xml:space="preserve">Ulusal ve Uluslararası Ortak Programlar ve Ortak Araştırma Birimleri</w:t>
      </w:r>
      <w:r w:rsidDel="00000000" w:rsidR="00000000" w:rsidRPr="00000000">
        <w:rPr>
          <w:rtl w:val="0"/>
        </w:rPr>
      </w:r>
    </w:p>
    <w:p w:rsidR="00000000" w:rsidDel="00000000" w:rsidP="00000000" w:rsidRDefault="00000000" w:rsidRPr="00000000" w14:paraId="00000252">
      <w:pPr>
        <w:spacing w:after="280" w:before="280" w:line="360" w:lineRule="auto"/>
        <w:jc w:val="both"/>
        <w:rPr/>
      </w:pPr>
      <w:r w:rsidDel="00000000" w:rsidR="00000000" w:rsidRPr="00000000">
        <w:rPr>
          <w:sz w:val="22"/>
          <w:szCs w:val="22"/>
          <w:rtl w:val="0"/>
        </w:rPr>
        <w:t xml:space="preserve">Üniversitede ulusal ve uluslararası düzeyde kurum içi ve kurumlar arası ortak programlar ve ortak araştırma birimleri ile araştırma ağlarına katılım ve iş birlikleri kurma gibi çoklu araştırma faaliyetleri bulunmaktadır. Ancak, </w:t>
      </w:r>
      <w:r w:rsidDel="00000000" w:rsidR="00000000" w:rsidRPr="00000000">
        <w:rPr>
          <w:rtl w:val="0"/>
        </w:rPr>
        <w:t xml:space="preserve">bölümde kurumlararası iş birliklerini, disiplinler arası girişimleri, sinerji yaratacak ortak girişimleri özendirecek mekanizmalar mevcut değildir. Bölümümüzce 2023 yılı güz ve bahar eğitim-öğretim dönemlerinde bir çok webinar, sempozyum, kongre, çalıştay yapılmış olup etkinliklere ait görseller aşağıda yer almaktadır.</w:t>
      </w:r>
    </w:p>
    <w:p w:rsidR="00000000" w:rsidDel="00000000" w:rsidP="00000000" w:rsidRDefault="00000000" w:rsidRPr="00000000" w14:paraId="00000253">
      <w:pPr>
        <w:spacing w:after="280" w:before="280" w:line="360" w:lineRule="auto"/>
        <w:jc w:val="both"/>
        <w:rPr>
          <w:b w:val="1"/>
          <w:sz w:val="22"/>
          <w:szCs w:val="22"/>
        </w:rPr>
      </w:pPr>
      <w:r w:rsidDel="00000000" w:rsidR="00000000" w:rsidRPr="00000000">
        <w:rPr>
          <w:b w:val="1"/>
          <w:sz w:val="22"/>
          <w:szCs w:val="22"/>
          <w:rtl w:val="0"/>
        </w:rPr>
        <w:t xml:space="preserve">Kanıtlar: </w:t>
      </w:r>
    </w:p>
    <w:p w:rsidR="00000000" w:rsidDel="00000000" w:rsidP="00000000" w:rsidRDefault="00000000" w:rsidRPr="00000000" w14:paraId="00000254">
      <w:pPr>
        <w:spacing w:after="280" w:before="280" w:line="360" w:lineRule="auto"/>
        <w:jc w:val="both"/>
        <w:rPr>
          <w:sz w:val="22"/>
          <w:szCs w:val="22"/>
        </w:rPr>
      </w:pPr>
      <w:hyperlink r:id="rId177">
        <w:r w:rsidDel="00000000" w:rsidR="00000000" w:rsidRPr="00000000">
          <w:rPr>
            <w:color w:val="0563c1"/>
            <w:sz w:val="22"/>
            <w:szCs w:val="22"/>
            <w:u w:val="single"/>
            <w:rtl w:val="0"/>
          </w:rPr>
          <w:t xml:space="preserve">https://www.lokmanhekim.edu.tr/en/uluslararasi/ikili-anlasmalar/</w:t>
        </w:r>
      </w:hyperlink>
      <w:r w:rsidDel="00000000" w:rsidR="00000000" w:rsidRPr="00000000">
        <w:rPr>
          <w:rtl w:val="0"/>
        </w:rPr>
      </w:r>
    </w:p>
    <w:p w:rsidR="00000000" w:rsidDel="00000000" w:rsidP="00000000" w:rsidRDefault="00000000" w:rsidRPr="00000000" w14:paraId="00000255">
      <w:pPr>
        <w:spacing w:after="280" w:before="280" w:line="360" w:lineRule="auto"/>
        <w:jc w:val="both"/>
        <w:rPr>
          <w:sz w:val="22"/>
          <w:szCs w:val="22"/>
        </w:rPr>
      </w:pPr>
      <w:hyperlink r:id="rId178">
        <w:r w:rsidDel="00000000" w:rsidR="00000000" w:rsidRPr="00000000">
          <w:rPr>
            <w:color w:val="1155cc"/>
            <w:sz w:val="22"/>
            <w:szCs w:val="22"/>
            <w:u w:val="single"/>
            <w:rtl w:val="0"/>
          </w:rPr>
          <w:t xml:space="preserve">https://www.lokmanhekim.edu.tr/fakulteler/saglik-bilimleri-fakultesi/ebelik/</w:t>
        </w:r>
      </w:hyperlink>
      <w:r w:rsidDel="00000000" w:rsidR="00000000" w:rsidRPr="00000000">
        <w:rPr>
          <w:sz w:val="22"/>
          <w:szCs w:val="22"/>
          <w:rtl w:val="0"/>
        </w:rPr>
        <w:t xml:space="preserve"> </w:t>
      </w:r>
    </w:p>
    <w:p w:rsidR="00000000" w:rsidDel="00000000" w:rsidP="00000000" w:rsidRDefault="00000000" w:rsidRPr="00000000" w14:paraId="00000256">
      <w:pPr>
        <w:spacing w:after="280" w:before="280" w:line="360" w:lineRule="auto"/>
        <w:jc w:val="both"/>
        <w:rPr>
          <w:sz w:val="22"/>
          <w:szCs w:val="22"/>
        </w:rPr>
      </w:pPr>
      <w:hyperlink r:id="rId179">
        <w:r w:rsidDel="00000000" w:rsidR="00000000" w:rsidRPr="00000000">
          <w:rPr>
            <w:color w:val="1155cc"/>
            <w:sz w:val="22"/>
            <w:szCs w:val="22"/>
            <w:u w:val="single"/>
            <w:rtl w:val="0"/>
          </w:rPr>
          <w:t xml:space="preserve">http://www.kadinsagligihemsireligikongresi.org/content-TR-106</w:t>
        </w:r>
      </w:hyperlink>
      <w:r w:rsidDel="00000000" w:rsidR="00000000" w:rsidRPr="00000000">
        <w:rPr>
          <w:rtl w:val="0"/>
        </w:rPr>
      </w:r>
    </w:p>
    <w:p w:rsidR="00000000" w:rsidDel="00000000" w:rsidP="00000000" w:rsidRDefault="00000000" w:rsidRPr="00000000" w14:paraId="00000257">
      <w:pPr>
        <w:spacing w:after="280" w:before="280" w:line="360" w:lineRule="auto"/>
        <w:jc w:val="both"/>
        <w:rPr>
          <w:sz w:val="22"/>
          <w:szCs w:val="22"/>
        </w:rPr>
      </w:pPr>
      <w:r w:rsidDel="00000000" w:rsidR="00000000" w:rsidRPr="00000000">
        <w:rPr>
          <w:rtl w:val="0"/>
        </w:rPr>
      </w:r>
    </w:p>
    <w:p w:rsidR="00000000" w:rsidDel="00000000" w:rsidP="00000000" w:rsidRDefault="00000000" w:rsidRPr="00000000" w14:paraId="00000258">
      <w:pPr>
        <w:spacing w:after="280" w:before="280" w:line="360" w:lineRule="auto"/>
        <w:jc w:val="both"/>
        <w:rPr>
          <w:sz w:val="22"/>
          <w:szCs w:val="2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3409950</wp:posOffset>
            </wp:positionV>
            <wp:extent cx="5148580" cy="2970007"/>
            <wp:effectExtent b="0" l="0" r="0" t="0"/>
            <wp:wrapTopAndBottom distB="114300" distT="114300"/>
            <wp:docPr id="83" name="image17.png"/>
            <a:graphic>
              <a:graphicData uri="http://schemas.openxmlformats.org/drawingml/2006/picture">
                <pic:pic>
                  <pic:nvPicPr>
                    <pic:cNvPr id="0" name="image17.png"/>
                    <pic:cNvPicPr preferRelativeResize="0"/>
                  </pic:nvPicPr>
                  <pic:blipFill>
                    <a:blip r:embed="rId180"/>
                    <a:srcRect b="0" l="0" r="0" t="0"/>
                    <a:stretch>
                      <a:fillRect/>
                    </a:stretch>
                  </pic:blipFill>
                  <pic:spPr>
                    <a:xfrm>
                      <a:off x="0" y="0"/>
                      <a:ext cx="5148580" cy="2970007"/>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5760410" cy="3149600"/>
            <wp:effectExtent b="0" l="0" r="0" t="0"/>
            <wp:wrapTopAndBottom distB="114300" distT="114300"/>
            <wp:docPr id="94" name="image46.png"/>
            <a:graphic>
              <a:graphicData uri="http://schemas.openxmlformats.org/drawingml/2006/picture">
                <pic:pic>
                  <pic:nvPicPr>
                    <pic:cNvPr id="0" name="image46.png"/>
                    <pic:cNvPicPr preferRelativeResize="0"/>
                  </pic:nvPicPr>
                  <pic:blipFill>
                    <a:blip r:embed="rId181"/>
                    <a:srcRect b="0" l="0" r="0" t="0"/>
                    <a:stretch>
                      <a:fillRect/>
                    </a:stretch>
                  </pic:blipFill>
                  <pic:spPr>
                    <a:xfrm>
                      <a:off x="0" y="0"/>
                      <a:ext cx="5760410" cy="3149600"/>
                    </a:xfrm>
                    <a:prstGeom prst="rect"/>
                    <a:ln/>
                  </pic:spPr>
                </pic:pic>
              </a:graphicData>
            </a:graphic>
          </wp:anchor>
        </w:drawing>
      </w:r>
    </w:p>
    <w:p w:rsidR="00000000" w:rsidDel="00000000" w:rsidP="00000000" w:rsidRDefault="00000000" w:rsidRPr="00000000" w14:paraId="00000259">
      <w:pPr>
        <w:spacing w:after="280" w:before="280" w:line="360" w:lineRule="auto"/>
        <w:jc w:val="both"/>
        <w:rPr>
          <w:sz w:val="22"/>
          <w:szCs w:val="22"/>
        </w:rPr>
      </w:pPr>
      <w:r w:rsidDel="00000000" w:rsidR="00000000" w:rsidRPr="00000000">
        <w:rPr>
          <w:rtl w:val="0"/>
        </w:rPr>
      </w:r>
    </w:p>
    <w:p w:rsidR="00000000" w:rsidDel="00000000" w:rsidP="00000000" w:rsidRDefault="00000000" w:rsidRPr="00000000" w14:paraId="0000025A">
      <w:pPr>
        <w:spacing w:after="280" w:before="280" w:line="360" w:lineRule="auto"/>
        <w:jc w:val="both"/>
        <w:rPr>
          <w:sz w:val="22"/>
          <w:szCs w:val="22"/>
        </w:rPr>
      </w:pPr>
      <w:r w:rsidDel="00000000" w:rsidR="00000000" w:rsidRPr="00000000">
        <w:rPr>
          <w:rtl w:val="0"/>
        </w:rPr>
      </w:r>
    </w:p>
    <w:p w:rsidR="00000000" w:rsidDel="00000000" w:rsidP="00000000" w:rsidRDefault="00000000" w:rsidRPr="00000000" w14:paraId="0000025B">
      <w:pPr>
        <w:spacing w:after="280" w:before="280" w:line="360" w:lineRule="auto"/>
        <w:jc w:val="both"/>
        <w:rPr>
          <w:sz w:val="22"/>
          <w:szCs w:val="22"/>
        </w:rPr>
      </w:pPr>
      <w:r w:rsidDel="00000000" w:rsidR="00000000" w:rsidRPr="00000000">
        <w:rPr>
          <w:rtl w:val="0"/>
        </w:rPr>
      </w:r>
    </w:p>
    <w:p w:rsidR="00000000" w:rsidDel="00000000" w:rsidP="00000000" w:rsidRDefault="00000000" w:rsidRPr="00000000" w14:paraId="0000025C">
      <w:pPr>
        <w:spacing w:after="280" w:before="280" w:line="360" w:lineRule="auto"/>
        <w:jc w:val="both"/>
        <w:rPr>
          <w:sz w:val="22"/>
          <w:szCs w:val="22"/>
        </w:rPr>
      </w:pPr>
      <w:r w:rsidDel="00000000" w:rsidR="00000000" w:rsidRPr="00000000">
        <w:rPr>
          <w:rtl w:val="0"/>
        </w:rPr>
      </w:r>
    </w:p>
    <w:p w:rsidR="00000000" w:rsidDel="00000000" w:rsidP="00000000" w:rsidRDefault="00000000" w:rsidRPr="00000000" w14:paraId="0000025D">
      <w:pPr>
        <w:spacing w:after="280" w:before="280" w:line="360" w:lineRule="auto"/>
        <w:jc w:val="both"/>
        <w:rPr>
          <w:sz w:val="22"/>
          <w:szCs w:val="22"/>
        </w:rPr>
      </w:pPr>
      <w:r w:rsidDel="00000000" w:rsidR="00000000" w:rsidRPr="00000000">
        <w:rPr>
          <w:sz w:val="22"/>
          <w:szCs w:val="22"/>
        </w:rPr>
        <w:drawing>
          <wp:inline distB="114300" distT="114300" distL="114300" distR="114300">
            <wp:extent cx="4500880" cy="4552221"/>
            <wp:effectExtent b="0" l="0" r="0" t="0"/>
            <wp:docPr id="76" name="image38.png"/>
            <a:graphic>
              <a:graphicData uri="http://schemas.openxmlformats.org/drawingml/2006/picture">
                <pic:pic>
                  <pic:nvPicPr>
                    <pic:cNvPr id="0" name="image38.png"/>
                    <pic:cNvPicPr preferRelativeResize="0"/>
                  </pic:nvPicPr>
                  <pic:blipFill>
                    <a:blip r:embed="rId182"/>
                    <a:srcRect b="0" l="0" r="0" t="0"/>
                    <a:stretch>
                      <a:fillRect/>
                    </a:stretch>
                  </pic:blipFill>
                  <pic:spPr>
                    <a:xfrm>
                      <a:off x="0" y="0"/>
                      <a:ext cx="4500880" cy="4552221"/>
                    </a:xfrm>
                    <a:prstGeom prst="rect"/>
                    <a:ln/>
                  </pic:spPr>
                </pic:pic>
              </a:graphicData>
            </a:graphic>
          </wp:inline>
        </w:drawing>
      </w:r>
      <w:r w:rsidDel="00000000" w:rsidR="00000000" w:rsidRPr="00000000">
        <w:rPr>
          <w:rtl w:val="0"/>
        </w:rPr>
      </w:r>
    </w:p>
    <w:p w:rsidR="00000000" w:rsidDel="00000000" w:rsidP="00000000" w:rsidRDefault="00000000" w:rsidRPr="00000000" w14:paraId="0000025E">
      <w:pPr>
        <w:spacing w:after="280" w:before="280" w:line="360" w:lineRule="auto"/>
        <w:jc w:val="both"/>
        <w:rPr>
          <w:b w:val="1"/>
          <w:sz w:val="22"/>
          <w:szCs w:val="22"/>
        </w:rPr>
      </w:pPr>
      <w:r w:rsidDel="00000000" w:rsidR="00000000" w:rsidRPr="00000000">
        <w:rPr>
          <w:b w:val="1"/>
          <w:sz w:val="22"/>
          <w:szCs w:val="22"/>
          <w:rtl w:val="0"/>
        </w:rPr>
        <w:t xml:space="preserve">C.4. </w:t>
      </w:r>
      <w:r w:rsidDel="00000000" w:rsidR="00000000" w:rsidRPr="00000000">
        <w:rPr>
          <w:b w:val="1"/>
          <w:rtl w:val="0"/>
        </w:rPr>
        <w:t xml:space="preserve">Birimin</w:t>
      </w:r>
      <w:r w:rsidDel="00000000" w:rsidR="00000000" w:rsidRPr="00000000">
        <w:rPr>
          <w:b w:val="1"/>
          <w:sz w:val="22"/>
          <w:szCs w:val="22"/>
          <w:rtl w:val="0"/>
        </w:rPr>
        <w:t xml:space="preserve"> Araştırma Performansı </w:t>
      </w:r>
    </w:p>
    <w:p w:rsidR="00000000" w:rsidDel="00000000" w:rsidP="00000000" w:rsidRDefault="00000000" w:rsidRPr="00000000" w14:paraId="0000025F">
      <w:pPr>
        <w:spacing w:after="280" w:before="280" w:line="360" w:lineRule="auto"/>
        <w:jc w:val="both"/>
        <w:rPr>
          <w:sz w:val="22"/>
          <w:szCs w:val="22"/>
        </w:rPr>
      </w:pPr>
      <w:r w:rsidDel="00000000" w:rsidR="00000000" w:rsidRPr="00000000">
        <w:rPr>
          <w:sz w:val="22"/>
          <w:szCs w:val="22"/>
          <w:rtl w:val="0"/>
        </w:rPr>
        <w:t xml:space="preserve">Bölüm, araştırma ve geliştirme faaliyetlerini verilere dayalı ve periyodik olarak ölçülmekte, değerlendirmekte ve sonuçları yayımlamaktadır. Elde edilen bulgular, birimin araştırma ve geliştirme performansının periyodik olarak gözden geçirilmesi ve sürekli iyileştirilmesi için kullanılmaktadır. </w:t>
      </w:r>
    </w:p>
    <w:p w:rsidR="00000000" w:rsidDel="00000000" w:rsidP="00000000" w:rsidRDefault="00000000" w:rsidRPr="00000000" w14:paraId="00000260">
      <w:pPr>
        <w:spacing w:after="280" w:before="280" w:line="360" w:lineRule="auto"/>
        <w:jc w:val="both"/>
        <w:rPr>
          <w:b w:val="1"/>
          <w:sz w:val="22"/>
          <w:szCs w:val="22"/>
        </w:rPr>
      </w:pPr>
      <w:r w:rsidDel="00000000" w:rsidR="00000000" w:rsidRPr="00000000">
        <w:rPr>
          <w:b w:val="1"/>
          <w:sz w:val="22"/>
          <w:szCs w:val="22"/>
          <w:rtl w:val="0"/>
        </w:rPr>
        <w:t xml:space="preserve">Kanıtlar: </w:t>
      </w:r>
    </w:p>
    <w:p w:rsidR="00000000" w:rsidDel="00000000" w:rsidP="00000000" w:rsidRDefault="00000000" w:rsidRPr="00000000" w14:paraId="00000261">
      <w:pPr>
        <w:spacing w:after="280" w:before="280" w:line="360" w:lineRule="auto"/>
        <w:jc w:val="both"/>
        <w:rPr>
          <w:sz w:val="22"/>
          <w:szCs w:val="22"/>
        </w:rPr>
      </w:pPr>
      <w:hyperlink r:id="rId183">
        <w:r w:rsidDel="00000000" w:rsidR="00000000" w:rsidRPr="00000000">
          <w:rPr>
            <w:color w:val="1155cc"/>
            <w:sz w:val="22"/>
            <w:szCs w:val="22"/>
            <w:u w:val="single"/>
            <w:rtl w:val="0"/>
          </w:rPr>
          <w:t xml:space="preserve">T.C. LOKMAN HEKİM ÜNİVERSİTESİ AKADEMİK PERSONEL PERFORMANS DEĞERLENDİRME YÖNERGESİ Amaç ve Kapsam Madde 1</w:t>
        </w:r>
      </w:hyperlink>
      <w:r w:rsidDel="00000000" w:rsidR="00000000" w:rsidRPr="00000000">
        <w:rPr>
          <w:rtl w:val="0"/>
        </w:rPr>
      </w:r>
    </w:p>
    <w:p w:rsidR="00000000" w:rsidDel="00000000" w:rsidP="00000000" w:rsidRDefault="00000000" w:rsidRPr="00000000" w14:paraId="00000262">
      <w:pPr>
        <w:spacing w:after="280" w:before="280" w:line="360" w:lineRule="auto"/>
        <w:jc w:val="both"/>
        <w:rPr>
          <w:b w:val="1"/>
          <w:sz w:val="22"/>
          <w:szCs w:val="22"/>
        </w:rPr>
      </w:pPr>
      <w:r w:rsidDel="00000000" w:rsidR="00000000" w:rsidRPr="00000000">
        <w:rPr>
          <w:b w:val="1"/>
          <w:sz w:val="22"/>
          <w:szCs w:val="22"/>
          <w:rtl w:val="0"/>
        </w:rPr>
        <w:t xml:space="preserve">C.4.1. Öğretim elemanı performans değerlendirmesi </w:t>
      </w:r>
    </w:p>
    <w:p w:rsidR="00000000" w:rsidDel="00000000" w:rsidP="00000000" w:rsidRDefault="00000000" w:rsidRPr="00000000" w14:paraId="00000263">
      <w:pPr>
        <w:spacing w:after="280" w:before="280" w:line="360" w:lineRule="auto"/>
        <w:jc w:val="both"/>
        <w:rPr>
          <w:sz w:val="22"/>
          <w:szCs w:val="22"/>
        </w:rPr>
      </w:pPr>
      <w:r w:rsidDel="00000000" w:rsidR="00000000" w:rsidRPr="00000000">
        <w:rPr>
          <w:sz w:val="22"/>
          <w:szCs w:val="22"/>
          <w:rtl w:val="0"/>
        </w:rPr>
        <w:t xml:space="preserve">Bölümde her yıl öğretim elemanlarının yapmış oldukları akademik çalışmalar faaliyet raporları ile takip edilmektedir. Ek olarak aşağıdaki tablolarda performans göstergeleri mevcuttur.</w:t>
      </w:r>
    </w:p>
    <w:p w:rsidR="00000000" w:rsidDel="00000000" w:rsidP="00000000" w:rsidRDefault="00000000" w:rsidRPr="00000000" w14:paraId="00000264">
      <w:pPr>
        <w:spacing w:after="280" w:before="280" w:line="360" w:lineRule="auto"/>
        <w:jc w:val="both"/>
        <w:rPr>
          <w:sz w:val="22"/>
          <w:szCs w:val="22"/>
        </w:rPr>
      </w:pPr>
      <w:r w:rsidDel="00000000" w:rsidR="00000000" w:rsidRPr="00000000">
        <w:rPr>
          <w:sz w:val="22"/>
          <w:szCs w:val="22"/>
          <w:rtl w:val="0"/>
        </w:rPr>
        <w:t xml:space="preserve">Kanıt Linki: </w:t>
      </w:r>
      <w:hyperlink r:id="rId184">
        <w:r w:rsidDel="00000000" w:rsidR="00000000" w:rsidRPr="00000000">
          <w:rPr>
            <w:color w:val="1155cc"/>
            <w:sz w:val="22"/>
            <w:szCs w:val="22"/>
            <w:u w:val="single"/>
            <w:rtl w:val="0"/>
          </w:rPr>
          <w:t xml:space="preserve">EBELİK BÖLÜMÜ YAYINLAR-KATILIMLAR-ORGANİZASYONLAR</w:t>
        </w:r>
      </w:hyperlink>
      <w:r w:rsidDel="00000000" w:rsidR="00000000" w:rsidRPr="00000000">
        <w:rPr>
          <w:sz w:val="22"/>
          <w:szCs w:val="22"/>
          <w:rtl w:val="0"/>
        </w:rPr>
        <w:t xml:space="preserve">  </w:t>
      </w:r>
    </w:p>
    <w:p w:rsidR="00000000" w:rsidDel="00000000" w:rsidP="00000000" w:rsidRDefault="00000000" w:rsidRPr="00000000" w14:paraId="00000265">
      <w:pPr>
        <w:spacing w:after="280" w:before="280" w:line="360" w:lineRule="auto"/>
        <w:jc w:val="both"/>
        <w:rPr>
          <w:b w:val="1"/>
        </w:rPr>
      </w:pPr>
      <w:r w:rsidDel="00000000" w:rsidR="00000000" w:rsidRPr="00000000">
        <w:rPr>
          <w:rtl w:val="0"/>
        </w:rPr>
      </w:r>
    </w:p>
    <w:p w:rsidR="00000000" w:rsidDel="00000000" w:rsidP="00000000" w:rsidRDefault="00000000" w:rsidRPr="00000000" w14:paraId="00000266">
      <w:pPr>
        <w:spacing w:after="280" w:before="280" w:line="360" w:lineRule="auto"/>
        <w:jc w:val="both"/>
        <w:rPr>
          <w:b w:val="1"/>
        </w:rPr>
      </w:pPr>
      <w:r w:rsidDel="00000000" w:rsidR="00000000" w:rsidRPr="00000000">
        <w:rPr>
          <w:rtl w:val="0"/>
        </w:rPr>
      </w:r>
    </w:p>
    <w:p w:rsidR="00000000" w:rsidDel="00000000" w:rsidP="00000000" w:rsidRDefault="00000000" w:rsidRPr="00000000" w14:paraId="00000267">
      <w:pPr>
        <w:spacing w:after="280" w:before="280" w:line="360" w:lineRule="auto"/>
        <w:jc w:val="both"/>
        <w:rPr>
          <w:b w:val="1"/>
        </w:rPr>
      </w:pPr>
      <w:r w:rsidDel="00000000" w:rsidR="00000000" w:rsidRPr="00000000">
        <w:rPr>
          <w:rtl w:val="0"/>
        </w:rPr>
      </w:r>
    </w:p>
    <w:p w:rsidR="00000000" w:rsidDel="00000000" w:rsidP="00000000" w:rsidRDefault="00000000" w:rsidRPr="00000000" w14:paraId="00000268">
      <w:pPr>
        <w:spacing w:after="280" w:before="280" w:line="360" w:lineRule="auto"/>
        <w:jc w:val="both"/>
        <w:rPr/>
      </w:pPr>
      <w:r w:rsidDel="00000000" w:rsidR="00000000" w:rsidRPr="00000000">
        <w:rPr>
          <w:b w:val="1"/>
          <w:rtl w:val="0"/>
        </w:rPr>
        <w:t xml:space="preserve">2022-2023 LHÜ SBF EBELİK BÖLÜMÜ AKADEMİK PERSONEL YAYIN BİLGİLERİ</w:t>
      </w:r>
      <w:r w:rsidDel="00000000" w:rsidR="00000000" w:rsidRPr="00000000">
        <w:rPr>
          <w:rtl w:val="0"/>
        </w:rPr>
      </w:r>
    </w:p>
    <w:p w:rsidR="00000000" w:rsidDel="00000000" w:rsidP="00000000" w:rsidRDefault="00000000" w:rsidRPr="00000000" w14:paraId="00000269">
      <w:pPr>
        <w:jc w:val="center"/>
        <w:rPr/>
      </w:pPr>
      <w:r w:rsidDel="00000000" w:rsidR="00000000" w:rsidRPr="00000000">
        <w:rPr/>
        <w:drawing>
          <wp:inline distB="114300" distT="114300" distL="114300" distR="114300">
            <wp:extent cx="5953443" cy="2790825"/>
            <wp:effectExtent b="0" l="0" r="0" t="0"/>
            <wp:docPr id="61" name="image4.png"/>
            <a:graphic>
              <a:graphicData uri="http://schemas.openxmlformats.org/drawingml/2006/picture">
                <pic:pic>
                  <pic:nvPicPr>
                    <pic:cNvPr id="0" name="image4.png"/>
                    <pic:cNvPicPr preferRelativeResize="0"/>
                  </pic:nvPicPr>
                  <pic:blipFill>
                    <a:blip r:embed="rId185"/>
                    <a:srcRect b="0" l="0" r="0" t="0"/>
                    <a:stretch>
                      <a:fillRect/>
                    </a:stretch>
                  </pic:blipFill>
                  <pic:spPr>
                    <a:xfrm>
                      <a:off x="0" y="0"/>
                      <a:ext cx="5953443" cy="2790825"/>
                    </a:xfrm>
                    <a:prstGeom prst="rect"/>
                    <a:ln/>
                  </pic:spPr>
                </pic:pic>
              </a:graphicData>
            </a:graphic>
          </wp:inline>
        </w:drawing>
      </w:r>
      <w:r w:rsidDel="00000000" w:rsidR="00000000" w:rsidRPr="00000000">
        <w:rPr>
          <w:rtl w:val="0"/>
        </w:rPr>
      </w:r>
    </w:p>
    <w:p w:rsidR="00000000" w:rsidDel="00000000" w:rsidP="00000000" w:rsidRDefault="00000000" w:rsidRPr="00000000" w14:paraId="0000026A">
      <w:pPr>
        <w:jc w:val="center"/>
        <w:rPr/>
      </w:pPr>
      <w:r w:rsidDel="00000000" w:rsidR="00000000" w:rsidRPr="00000000">
        <w:rPr>
          <w:rtl w:val="0"/>
        </w:rPr>
      </w:r>
    </w:p>
    <w:p w:rsidR="00000000" w:rsidDel="00000000" w:rsidP="00000000" w:rsidRDefault="00000000" w:rsidRPr="00000000" w14:paraId="0000026B">
      <w:pPr>
        <w:jc w:val="center"/>
        <w:rPr/>
      </w:pPr>
      <w:r w:rsidDel="00000000" w:rsidR="00000000" w:rsidRPr="00000000">
        <w:rPr>
          <w:rtl w:val="0"/>
        </w:rPr>
      </w:r>
    </w:p>
    <w:p w:rsidR="00000000" w:rsidDel="00000000" w:rsidP="00000000" w:rsidRDefault="00000000" w:rsidRPr="00000000" w14:paraId="0000026C">
      <w:pPr>
        <w:jc w:val="center"/>
        <w:rPr/>
      </w:pPr>
      <w:r w:rsidDel="00000000" w:rsidR="00000000" w:rsidRPr="00000000">
        <w:rPr>
          <w:rtl w:val="0"/>
        </w:rPr>
      </w:r>
    </w:p>
    <w:p w:rsidR="00000000" w:rsidDel="00000000" w:rsidP="00000000" w:rsidRDefault="00000000" w:rsidRPr="00000000" w14:paraId="0000026D">
      <w:pPr>
        <w:jc w:val="center"/>
        <w:rPr/>
      </w:pPr>
      <w:r w:rsidDel="00000000" w:rsidR="00000000" w:rsidRPr="00000000">
        <w:rPr>
          <w:rtl w:val="0"/>
        </w:rPr>
      </w:r>
    </w:p>
    <w:p w:rsidR="00000000" w:rsidDel="00000000" w:rsidP="00000000" w:rsidRDefault="00000000" w:rsidRPr="00000000" w14:paraId="0000026E">
      <w:pPr>
        <w:jc w:val="center"/>
        <w:rPr/>
      </w:pPr>
      <w:r w:rsidDel="00000000" w:rsidR="00000000" w:rsidRPr="00000000">
        <w:rPr/>
        <w:drawing>
          <wp:inline distB="114300" distT="114300" distL="114300" distR="114300">
            <wp:extent cx="5762625" cy="2128722"/>
            <wp:effectExtent b="0" l="0" r="0" t="0"/>
            <wp:docPr id="101" name="image35.png"/>
            <a:graphic>
              <a:graphicData uri="http://schemas.openxmlformats.org/drawingml/2006/picture">
                <pic:pic>
                  <pic:nvPicPr>
                    <pic:cNvPr id="0" name="image35.png"/>
                    <pic:cNvPicPr preferRelativeResize="0"/>
                  </pic:nvPicPr>
                  <pic:blipFill>
                    <a:blip r:embed="rId186"/>
                    <a:srcRect b="0" l="0" r="0" t="0"/>
                    <a:stretch>
                      <a:fillRect/>
                    </a:stretch>
                  </pic:blipFill>
                  <pic:spPr>
                    <a:xfrm>
                      <a:off x="0" y="0"/>
                      <a:ext cx="5762625" cy="2128722"/>
                    </a:xfrm>
                    <a:prstGeom prst="rect"/>
                    <a:ln/>
                  </pic:spPr>
                </pic:pic>
              </a:graphicData>
            </a:graphic>
          </wp:inline>
        </w:drawing>
      </w:r>
      <w:r w:rsidDel="00000000" w:rsidR="00000000" w:rsidRPr="00000000">
        <w:rPr>
          <w:rtl w:val="0"/>
        </w:rPr>
      </w:r>
    </w:p>
    <w:p w:rsidR="00000000" w:rsidDel="00000000" w:rsidP="00000000" w:rsidRDefault="00000000" w:rsidRPr="00000000" w14:paraId="0000026F">
      <w:pPr>
        <w:jc w:val="center"/>
        <w:rPr/>
      </w:pPr>
      <w:r w:rsidDel="00000000" w:rsidR="00000000" w:rsidRPr="00000000">
        <w:rPr>
          <w:rtl w:val="0"/>
        </w:rPr>
      </w:r>
    </w:p>
    <w:p w:rsidR="00000000" w:rsidDel="00000000" w:rsidP="00000000" w:rsidRDefault="00000000" w:rsidRPr="00000000" w14:paraId="00000270">
      <w:pPr>
        <w:jc w:val="center"/>
        <w:rPr/>
      </w:pPr>
      <w:r w:rsidDel="00000000" w:rsidR="00000000" w:rsidRPr="00000000">
        <w:rPr>
          <w:rtl w:val="0"/>
        </w:rPr>
      </w:r>
    </w:p>
    <w:p w:rsidR="00000000" w:rsidDel="00000000" w:rsidP="00000000" w:rsidRDefault="00000000" w:rsidRPr="00000000" w14:paraId="00000271">
      <w:pPr>
        <w:jc w:val="center"/>
        <w:rPr>
          <w:b w:val="1"/>
        </w:rPr>
      </w:pPr>
      <w:r w:rsidDel="00000000" w:rsidR="00000000" w:rsidRPr="00000000">
        <w:rPr>
          <w:b w:val="1"/>
        </w:rPr>
        <w:drawing>
          <wp:inline distB="114300" distT="114300" distL="114300" distR="114300">
            <wp:extent cx="5762625" cy="2394290"/>
            <wp:effectExtent b="0" l="0" r="0" t="0"/>
            <wp:docPr id="95" name="image30.png"/>
            <a:graphic>
              <a:graphicData uri="http://schemas.openxmlformats.org/drawingml/2006/picture">
                <pic:pic>
                  <pic:nvPicPr>
                    <pic:cNvPr id="0" name="image30.png"/>
                    <pic:cNvPicPr preferRelativeResize="0"/>
                  </pic:nvPicPr>
                  <pic:blipFill>
                    <a:blip r:embed="rId187"/>
                    <a:srcRect b="0" l="0" r="0" t="0"/>
                    <a:stretch>
                      <a:fillRect/>
                    </a:stretch>
                  </pic:blipFill>
                  <pic:spPr>
                    <a:xfrm>
                      <a:off x="0" y="0"/>
                      <a:ext cx="5762625" cy="2394290"/>
                    </a:xfrm>
                    <a:prstGeom prst="rect"/>
                    <a:ln/>
                  </pic:spPr>
                </pic:pic>
              </a:graphicData>
            </a:graphic>
          </wp:inline>
        </w:drawing>
      </w:r>
      <w:r w:rsidDel="00000000" w:rsidR="00000000" w:rsidRPr="00000000">
        <w:rPr>
          <w:rtl w:val="0"/>
        </w:rPr>
      </w:r>
    </w:p>
    <w:p w:rsidR="00000000" w:rsidDel="00000000" w:rsidP="00000000" w:rsidRDefault="00000000" w:rsidRPr="00000000" w14:paraId="00000272">
      <w:pPr>
        <w:jc w:val="center"/>
        <w:rPr>
          <w:b w:val="1"/>
        </w:rPr>
      </w:pPr>
      <w:r w:rsidDel="00000000" w:rsidR="00000000" w:rsidRPr="00000000">
        <w:rPr>
          <w:rtl w:val="0"/>
        </w:rPr>
      </w:r>
    </w:p>
    <w:p w:rsidR="00000000" w:rsidDel="00000000" w:rsidP="00000000" w:rsidRDefault="00000000" w:rsidRPr="00000000" w14:paraId="00000273">
      <w:pPr>
        <w:rPr/>
      </w:pPr>
      <w:r w:rsidDel="00000000" w:rsidR="00000000" w:rsidRPr="00000000">
        <w:rPr>
          <w:rtl w:val="0"/>
        </w:rPr>
      </w:r>
    </w:p>
    <w:p w:rsidR="00000000" w:rsidDel="00000000" w:rsidP="00000000" w:rsidRDefault="00000000" w:rsidRPr="00000000" w14:paraId="00000274">
      <w:pPr>
        <w:rPr/>
      </w:pPr>
      <w:r w:rsidDel="00000000" w:rsidR="00000000" w:rsidRPr="00000000">
        <w:rPr/>
        <w:drawing>
          <wp:inline distB="114300" distT="114300" distL="114300" distR="114300">
            <wp:extent cx="5762625" cy="2668059"/>
            <wp:effectExtent b="0" l="0" r="0" t="0"/>
            <wp:docPr id="65" name="image7.png"/>
            <a:graphic>
              <a:graphicData uri="http://schemas.openxmlformats.org/drawingml/2006/picture">
                <pic:pic>
                  <pic:nvPicPr>
                    <pic:cNvPr id="0" name="image7.png"/>
                    <pic:cNvPicPr preferRelativeResize="0"/>
                  </pic:nvPicPr>
                  <pic:blipFill>
                    <a:blip r:embed="rId188"/>
                    <a:srcRect b="0" l="0" r="0" t="0"/>
                    <a:stretch>
                      <a:fillRect/>
                    </a:stretch>
                  </pic:blipFill>
                  <pic:spPr>
                    <a:xfrm>
                      <a:off x="0" y="0"/>
                      <a:ext cx="5762625" cy="2668059"/>
                    </a:xfrm>
                    <a:prstGeom prst="rect"/>
                    <a:ln/>
                  </pic:spPr>
                </pic:pic>
              </a:graphicData>
            </a:graphic>
          </wp:inline>
        </w:drawing>
      </w:r>
      <w:r w:rsidDel="00000000" w:rsidR="00000000" w:rsidRPr="00000000">
        <w:rPr>
          <w:rtl w:val="0"/>
        </w:rPr>
      </w:r>
    </w:p>
    <w:p w:rsidR="00000000" w:rsidDel="00000000" w:rsidP="00000000" w:rsidRDefault="00000000" w:rsidRPr="00000000" w14:paraId="00000275">
      <w:pPr>
        <w:rPr/>
      </w:pPr>
      <w:r w:rsidDel="00000000" w:rsidR="00000000" w:rsidRPr="00000000">
        <w:rPr>
          <w:rtl w:val="0"/>
        </w:rPr>
      </w:r>
    </w:p>
    <w:p w:rsidR="00000000" w:rsidDel="00000000" w:rsidP="00000000" w:rsidRDefault="00000000" w:rsidRPr="00000000" w14:paraId="00000276">
      <w:pPr>
        <w:rPr/>
      </w:pPr>
      <w:r w:rsidDel="00000000" w:rsidR="00000000" w:rsidRPr="00000000">
        <w:rPr>
          <w:rtl w:val="0"/>
        </w:rPr>
      </w:r>
    </w:p>
    <w:p w:rsidR="00000000" w:rsidDel="00000000" w:rsidP="00000000" w:rsidRDefault="00000000" w:rsidRPr="00000000" w14:paraId="00000277">
      <w:pPr>
        <w:rPr/>
      </w:pPr>
      <w:r w:rsidDel="00000000" w:rsidR="00000000" w:rsidRPr="00000000">
        <w:rPr/>
        <w:drawing>
          <wp:inline distB="114300" distT="114300" distL="114300" distR="114300">
            <wp:extent cx="5762625" cy="2246503"/>
            <wp:effectExtent b="0" l="0" r="0" t="0"/>
            <wp:docPr id="81" name="image15.png"/>
            <a:graphic>
              <a:graphicData uri="http://schemas.openxmlformats.org/drawingml/2006/picture">
                <pic:pic>
                  <pic:nvPicPr>
                    <pic:cNvPr id="0" name="image15.png"/>
                    <pic:cNvPicPr preferRelativeResize="0"/>
                  </pic:nvPicPr>
                  <pic:blipFill>
                    <a:blip r:embed="rId189"/>
                    <a:srcRect b="0" l="0" r="0" t="0"/>
                    <a:stretch>
                      <a:fillRect/>
                    </a:stretch>
                  </pic:blipFill>
                  <pic:spPr>
                    <a:xfrm>
                      <a:off x="0" y="0"/>
                      <a:ext cx="5762625" cy="2246503"/>
                    </a:xfrm>
                    <a:prstGeom prst="rect"/>
                    <a:ln/>
                  </pic:spPr>
                </pic:pic>
              </a:graphicData>
            </a:graphic>
          </wp:inline>
        </w:drawing>
      </w:r>
      <w:r w:rsidDel="00000000" w:rsidR="00000000" w:rsidRPr="00000000">
        <w:rPr>
          <w:rtl w:val="0"/>
        </w:rPr>
      </w:r>
    </w:p>
    <w:p w:rsidR="00000000" w:rsidDel="00000000" w:rsidP="00000000" w:rsidRDefault="00000000" w:rsidRPr="00000000" w14:paraId="00000278">
      <w:pPr>
        <w:rPr/>
      </w:pPr>
      <w:r w:rsidDel="00000000" w:rsidR="00000000" w:rsidRPr="00000000">
        <w:rPr>
          <w:rtl w:val="0"/>
        </w:rPr>
      </w:r>
    </w:p>
    <w:p w:rsidR="00000000" w:rsidDel="00000000" w:rsidP="00000000" w:rsidRDefault="00000000" w:rsidRPr="00000000" w14:paraId="00000279">
      <w:pPr>
        <w:rPr/>
      </w:pPr>
      <w:r w:rsidDel="00000000" w:rsidR="00000000" w:rsidRPr="00000000">
        <w:rPr>
          <w:rtl w:val="0"/>
        </w:rPr>
      </w:r>
    </w:p>
    <w:p w:rsidR="00000000" w:rsidDel="00000000" w:rsidP="00000000" w:rsidRDefault="00000000" w:rsidRPr="00000000" w14:paraId="0000027A">
      <w:pPr>
        <w:rPr/>
      </w:pPr>
      <w:r w:rsidDel="00000000" w:rsidR="00000000" w:rsidRPr="00000000">
        <w:rPr>
          <w:rtl w:val="0"/>
        </w:rPr>
      </w:r>
    </w:p>
    <w:p w:rsidR="00000000" w:rsidDel="00000000" w:rsidP="00000000" w:rsidRDefault="00000000" w:rsidRPr="00000000" w14:paraId="0000027B">
      <w:pPr>
        <w:rPr/>
      </w:pPr>
      <w:r w:rsidDel="00000000" w:rsidR="00000000" w:rsidRPr="00000000">
        <w:rPr>
          <w:rtl w:val="0"/>
        </w:rPr>
      </w:r>
    </w:p>
    <w:p w:rsidR="00000000" w:rsidDel="00000000" w:rsidP="00000000" w:rsidRDefault="00000000" w:rsidRPr="00000000" w14:paraId="0000027C">
      <w:pPr>
        <w:rPr/>
      </w:pPr>
      <w:r w:rsidDel="00000000" w:rsidR="00000000" w:rsidRPr="00000000">
        <w:rPr>
          <w:rtl w:val="0"/>
        </w:rPr>
      </w:r>
    </w:p>
    <w:p w:rsidR="00000000" w:rsidDel="00000000" w:rsidP="00000000" w:rsidRDefault="00000000" w:rsidRPr="00000000" w14:paraId="0000027D">
      <w:pPr>
        <w:rPr/>
      </w:pPr>
      <w:r w:rsidDel="00000000" w:rsidR="00000000" w:rsidRPr="00000000">
        <w:rPr/>
        <w:drawing>
          <wp:inline distB="114300" distT="114300" distL="114300" distR="114300">
            <wp:extent cx="5762625" cy="2424800"/>
            <wp:effectExtent b="0" l="0" r="0" t="0"/>
            <wp:docPr id="93" name="image29.png"/>
            <a:graphic>
              <a:graphicData uri="http://schemas.openxmlformats.org/drawingml/2006/picture">
                <pic:pic>
                  <pic:nvPicPr>
                    <pic:cNvPr id="0" name="image29.png"/>
                    <pic:cNvPicPr preferRelativeResize="0"/>
                  </pic:nvPicPr>
                  <pic:blipFill>
                    <a:blip r:embed="rId190"/>
                    <a:srcRect b="0" l="0" r="0" t="0"/>
                    <a:stretch>
                      <a:fillRect/>
                    </a:stretch>
                  </pic:blipFill>
                  <pic:spPr>
                    <a:xfrm>
                      <a:off x="0" y="0"/>
                      <a:ext cx="5762625" cy="2424800"/>
                    </a:xfrm>
                    <a:prstGeom prst="rect"/>
                    <a:ln/>
                  </pic:spPr>
                </pic:pic>
              </a:graphicData>
            </a:graphic>
          </wp:inline>
        </w:drawing>
      </w:r>
      <w:r w:rsidDel="00000000" w:rsidR="00000000" w:rsidRPr="00000000">
        <w:rPr>
          <w:rtl w:val="0"/>
        </w:rPr>
      </w:r>
    </w:p>
    <w:p w:rsidR="00000000" w:rsidDel="00000000" w:rsidP="00000000" w:rsidRDefault="00000000" w:rsidRPr="00000000" w14:paraId="0000027E">
      <w:pPr>
        <w:rPr/>
      </w:pPr>
      <w:r w:rsidDel="00000000" w:rsidR="00000000" w:rsidRPr="00000000">
        <w:rPr>
          <w:rtl w:val="0"/>
        </w:rPr>
      </w:r>
    </w:p>
    <w:p w:rsidR="00000000" w:rsidDel="00000000" w:rsidP="00000000" w:rsidRDefault="00000000" w:rsidRPr="00000000" w14:paraId="0000027F">
      <w:pPr>
        <w:rPr/>
      </w:pPr>
      <w:r w:rsidDel="00000000" w:rsidR="00000000" w:rsidRPr="00000000">
        <w:rPr>
          <w:rtl w:val="0"/>
        </w:rPr>
      </w:r>
    </w:p>
    <w:p w:rsidR="00000000" w:rsidDel="00000000" w:rsidP="00000000" w:rsidRDefault="00000000" w:rsidRPr="00000000" w14:paraId="00000280">
      <w:pPr>
        <w:rPr/>
      </w:pPr>
      <w:r w:rsidDel="00000000" w:rsidR="00000000" w:rsidRPr="00000000">
        <w:rPr>
          <w:rtl w:val="0"/>
        </w:rPr>
      </w:r>
    </w:p>
    <w:p w:rsidR="00000000" w:rsidDel="00000000" w:rsidP="00000000" w:rsidRDefault="00000000" w:rsidRPr="00000000" w14:paraId="00000281">
      <w:pPr>
        <w:rPr/>
      </w:pPr>
      <w:r w:rsidDel="00000000" w:rsidR="00000000" w:rsidRPr="00000000">
        <w:rPr>
          <w:rtl w:val="0"/>
        </w:rPr>
      </w:r>
    </w:p>
    <w:p w:rsidR="00000000" w:rsidDel="00000000" w:rsidP="00000000" w:rsidRDefault="00000000" w:rsidRPr="00000000" w14:paraId="00000282">
      <w:pPr>
        <w:rPr/>
      </w:pPr>
      <w:r w:rsidDel="00000000" w:rsidR="00000000" w:rsidRPr="00000000">
        <w:rPr/>
        <w:drawing>
          <wp:inline distB="114300" distT="114300" distL="114300" distR="114300">
            <wp:extent cx="5762625" cy="2300454"/>
            <wp:effectExtent b="0" l="0" r="0" t="0"/>
            <wp:docPr id="64" name="image2.png"/>
            <a:graphic>
              <a:graphicData uri="http://schemas.openxmlformats.org/drawingml/2006/picture">
                <pic:pic>
                  <pic:nvPicPr>
                    <pic:cNvPr id="0" name="image2.png"/>
                    <pic:cNvPicPr preferRelativeResize="0"/>
                  </pic:nvPicPr>
                  <pic:blipFill>
                    <a:blip r:embed="rId191"/>
                    <a:srcRect b="0" l="0" r="0" t="0"/>
                    <a:stretch>
                      <a:fillRect/>
                    </a:stretch>
                  </pic:blipFill>
                  <pic:spPr>
                    <a:xfrm>
                      <a:off x="0" y="0"/>
                      <a:ext cx="5762625" cy="2300454"/>
                    </a:xfrm>
                    <a:prstGeom prst="rect"/>
                    <a:ln/>
                  </pic:spPr>
                </pic:pic>
              </a:graphicData>
            </a:graphic>
          </wp:inline>
        </w:drawing>
      </w:r>
      <w:r w:rsidDel="00000000" w:rsidR="00000000" w:rsidRPr="00000000">
        <w:rPr>
          <w:rtl w:val="0"/>
        </w:rPr>
      </w:r>
    </w:p>
    <w:p w:rsidR="00000000" w:rsidDel="00000000" w:rsidP="00000000" w:rsidRDefault="00000000" w:rsidRPr="00000000" w14:paraId="00000283">
      <w:pPr>
        <w:rPr/>
      </w:pPr>
      <w:r w:rsidDel="00000000" w:rsidR="00000000" w:rsidRPr="00000000">
        <w:rPr>
          <w:rtl w:val="0"/>
        </w:rPr>
      </w:r>
    </w:p>
    <w:p w:rsidR="00000000" w:rsidDel="00000000" w:rsidP="00000000" w:rsidRDefault="00000000" w:rsidRPr="00000000" w14:paraId="00000284">
      <w:pPr>
        <w:rPr/>
      </w:pPr>
      <w:r w:rsidDel="00000000" w:rsidR="00000000" w:rsidRPr="00000000">
        <w:rPr>
          <w:rtl w:val="0"/>
        </w:rPr>
      </w:r>
    </w:p>
    <w:p w:rsidR="00000000" w:rsidDel="00000000" w:rsidP="00000000" w:rsidRDefault="00000000" w:rsidRPr="00000000" w14:paraId="00000285">
      <w:pPr>
        <w:spacing w:after="280" w:before="280" w:line="360" w:lineRule="auto"/>
        <w:jc w:val="both"/>
        <w:rPr>
          <w:b w:val="1"/>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286">
      <w:pPr>
        <w:spacing w:after="280" w:before="280" w:line="360" w:lineRule="auto"/>
        <w:jc w:val="both"/>
        <w:rPr>
          <w:sz w:val="22"/>
          <w:szCs w:val="22"/>
        </w:rPr>
      </w:pPr>
      <w:r w:rsidDel="00000000" w:rsidR="00000000" w:rsidRPr="00000000">
        <w:rPr>
          <w:b w:val="1"/>
          <w:sz w:val="22"/>
          <w:szCs w:val="22"/>
          <w:rtl w:val="0"/>
        </w:rPr>
        <w:t xml:space="preserve">Kanıt:</w:t>
      </w:r>
      <w:r w:rsidDel="00000000" w:rsidR="00000000" w:rsidRPr="00000000">
        <w:rPr>
          <w:sz w:val="22"/>
          <w:szCs w:val="22"/>
          <w:rtl w:val="0"/>
        </w:rPr>
        <w:t xml:space="preserve"> </w:t>
      </w:r>
    </w:p>
    <w:p w:rsidR="00000000" w:rsidDel="00000000" w:rsidP="00000000" w:rsidRDefault="00000000" w:rsidRPr="00000000" w14:paraId="00000287">
      <w:pPr>
        <w:spacing w:after="280" w:before="280" w:line="360" w:lineRule="auto"/>
        <w:jc w:val="both"/>
        <w:rPr>
          <w:sz w:val="22"/>
          <w:szCs w:val="22"/>
        </w:rPr>
      </w:pPr>
      <w:r w:rsidDel="00000000" w:rsidR="00000000" w:rsidRPr="00000000">
        <w:rPr>
          <w:sz w:val="22"/>
          <w:szCs w:val="22"/>
          <w:rtl w:val="0"/>
        </w:rPr>
        <w:t xml:space="preserve">Akademik Performans Bilgileri</w:t>
      </w:r>
    </w:p>
    <w:p w:rsidR="00000000" w:rsidDel="00000000" w:rsidP="00000000" w:rsidRDefault="00000000" w:rsidRPr="00000000" w14:paraId="00000288">
      <w:pPr>
        <w:spacing w:after="280" w:before="280" w:line="360" w:lineRule="auto"/>
        <w:jc w:val="center"/>
        <w:rPr>
          <w:b w:val="1"/>
          <w:sz w:val="22"/>
          <w:szCs w:val="22"/>
        </w:rPr>
      </w:pPr>
      <w:r w:rsidDel="00000000" w:rsidR="00000000" w:rsidRPr="00000000">
        <w:rPr>
          <w:b w:val="1"/>
          <w:sz w:val="22"/>
          <w:szCs w:val="22"/>
          <w:rtl w:val="0"/>
        </w:rPr>
        <w:t xml:space="preserve">Prof. Dr. Ayten Şentürk Erenel</w:t>
      </w:r>
    </w:p>
    <w:p w:rsidR="00000000" w:rsidDel="00000000" w:rsidP="00000000" w:rsidRDefault="00000000" w:rsidRPr="00000000" w14:paraId="00000289">
      <w:pPr>
        <w:spacing w:after="280" w:before="280" w:line="360" w:lineRule="auto"/>
        <w:jc w:val="both"/>
        <w:rPr>
          <w:sz w:val="22"/>
          <w:szCs w:val="2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400693</wp:posOffset>
            </wp:positionV>
            <wp:extent cx="5300980" cy="5408952"/>
            <wp:effectExtent b="0" l="0" r="0" t="0"/>
            <wp:wrapTopAndBottom distB="114300" distT="114300"/>
            <wp:docPr id="80" name="image44.png"/>
            <a:graphic>
              <a:graphicData uri="http://schemas.openxmlformats.org/drawingml/2006/picture">
                <pic:pic>
                  <pic:nvPicPr>
                    <pic:cNvPr id="0" name="image44.png"/>
                    <pic:cNvPicPr preferRelativeResize="0"/>
                  </pic:nvPicPr>
                  <pic:blipFill>
                    <a:blip r:embed="rId192"/>
                    <a:srcRect b="-32990" l="0" r="-3830" t="0"/>
                    <a:stretch>
                      <a:fillRect/>
                    </a:stretch>
                  </pic:blipFill>
                  <pic:spPr>
                    <a:xfrm>
                      <a:off x="0" y="0"/>
                      <a:ext cx="5300980" cy="5408952"/>
                    </a:xfrm>
                    <a:prstGeom prst="rect"/>
                    <a:ln/>
                  </pic:spPr>
                </pic:pic>
              </a:graphicData>
            </a:graphic>
          </wp:anchor>
        </w:drawing>
      </w:r>
    </w:p>
    <w:p w:rsidR="00000000" w:rsidDel="00000000" w:rsidP="00000000" w:rsidRDefault="00000000" w:rsidRPr="00000000" w14:paraId="0000028A">
      <w:pPr>
        <w:spacing w:after="280" w:before="280" w:line="360" w:lineRule="auto"/>
        <w:jc w:val="both"/>
        <w:rPr>
          <w:sz w:val="22"/>
          <w:szCs w:val="22"/>
        </w:rPr>
      </w:pPr>
      <w:r w:rsidDel="00000000" w:rsidR="00000000" w:rsidRPr="00000000">
        <w:rPr>
          <w:sz w:val="22"/>
          <w:szCs w:val="22"/>
        </w:rPr>
        <w:drawing>
          <wp:inline distB="114300" distT="114300" distL="114300" distR="114300">
            <wp:extent cx="4953318" cy="4156440"/>
            <wp:effectExtent b="0" l="0" r="0" t="0"/>
            <wp:docPr id="114" name="image59.png"/>
            <a:graphic>
              <a:graphicData uri="http://schemas.openxmlformats.org/drawingml/2006/picture">
                <pic:pic>
                  <pic:nvPicPr>
                    <pic:cNvPr id="0" name="image59.png"/>
                    <pic:cNvPicPr preferRelativeResize="0"/>
                  </pic:nvPicPr>
                  <pic:blipFill>
                    <a:blip r:embed="rId193"/>
                    <a:srcRect b="0" l="0" r="0" t="0"/>
                    <a:stretch>
                      <a:fillRect/>
                    </a:stretch>
                  </pic:blipFill>
                  <pic:spPr>
                    <a:xfrm>
                      <a:off x="0" y="0"/>
                      <a:ext cx="4953318" cy="4156440"/>
                    </a:xfrm>
                    <a:prstGeom prst="rect"/>
                    <a:ln/>
                  </pic:spPr>
                </pic:pic>
              </a:graphicData>
            </a:graphic>
          </wp:inline>
        </w:drawing>
      </w:r>
      <w:r w:rsidDel="00000000" w:rsidR="00000000" w:rsidRPr="00000000">
        <w:rPr>
          <w:rtl w:val="0"/>
        </w:rPr>
      </w:r>
    </w:p>
    <w:p w:rsidR="00000000" w:rsidDel="00000000" w:rsidP="00000000" w:rsidRDefault="00000000" w:rsidRPr="00000000" w14:paraId="0000028B">
      <w:pPr>
        <w:spacing w:after="280" w:before="280" w:line="360" w:lineRule="auto"/>
        <w:jc w:val="center"/>
        <w:rPr>
          <w:b w:val="1"/>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28C">
      <w:pPr>
        <w:spacing w:after="280" w:before="280" w:line="360" w:lineRule="auto"/>
        <w:jc w:val="center"/>
        <w:rPr>
          <w:b w:val="1"/>
          <w:sz w:val="22"/>
          <w:szCs w:val="22"/>
        </w:rPr>
      </w:pPr>
      <w:r w:rsidDel="00000000" w:rsidR="00000000" w:rsidRPr="00000000">
        <w:rPr>
          <w:b w:val="1"/>
          <w:sz w:val="22"/>
          <w:szCs w:val="22"/>
          <w:rtl w:val="0"/>
        </w:rPr>
        <w:t xml:space="preserve">Doç. Dr. Didem Şimşek Küçükkelepçe</w:t>
      </w:r>
      <w:r w:rsidDel="00000000" w:rsidR="00000000" w:rsidRPr="00000000">
        <w:br w:type="page"/>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723900</wp:posOffset>
            </wp:positionV>
            <wp:extent cx="4900930" cy="5159343"/>
            <wp:effectExtent b="0" l="0" r="0" t="0"/>
            <wp:wrapTopAndBottom distB="114300" distT="114300"/>
            <wp:docPr id="68" name="image27.png"/>
            <a:graphic>
              <a:graphicData uri="http://schemas.openxmlformats.org/drawingml/2006/picture">
                <pic:pic>
                  <pic:nvPicPr>
                    <pic:cNvPr id="0" name="image27.png"/>
                    <pic:cNvPicPr preferRelativeResize="0"/>
                  </pic:nvPicPr>
                  <pic:blipFill>
                    <a:blip r:embed="rId194"/>
                    <a:srcRect b="0" l="0" r="0" t="0"/>
                    <a:stretch>
                      <a:fillRect/>
                    </a:stretch>
                  </pic:blipFill>
                  <pic:spPr>
                    <a:xfrm>
                      <a:off x="0" y="0"/>
                      <a:ext cx="4900930" cy="5159343"/>
                    </a:xfrm>
                    <a:prstGeom prst="rect"/>
                    <a:ln/>
                  </pic:spPr>
                </pic:pic>
              </a:graphicData>
            </a:graphic>
          </wp:anchor>
        </w:drawing>
      </w:r>
    </w:p>
    <w:p w:rsidR="00000000" w:rsidDel="00000000" w:rsidP="00000000" w:rsidRDefault="00000000" w:rsidRPr="00000000" w14:paraId="0000028D">
      <w:pPr>
        <w:spacing w:after="280" w:before="280" w:line="360" w:lineRule="auto"/>
        <w:jc w:val="center"/>
        <w:rPr>
          <w:b w:val="1"/>
          <w:sz w:val="22"/>
          <w:szCs w:val="2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-1106</wp:posOffset>
            </wp:positionH>
            <wp:positionV relativeFrom="paragraph">
              <wp:posOffset>714375</wp:posOffset>
            </wp:positionV>
            <wp:extent cx="5760410" cy="6083300"/>
            <wp:effectExtent b="0" l="0" r="0" t="0"/>
            <wp:wrapTopAndBottom distB="114300" distT="114300"/>
            <wp:docPr id="87" name="image42.png"/>
            <a:graphic>
              <a:graphicData uri="http://schemas.openxmlformats.org/drawingml/2006/picture">
                <pic:pic>
                  <pic:nvPicPr>
                    <pic:cNvPr id="0" name="image42.png"/>
                    <pic:cNvPicPr preferRelativeResize="0"/>
                  </pic:nvPicPr>
                  <pic:blipFill>
                    <a:blip r:embed="rId195"/>
                    <a:srcRect b="0" l="0" r="0" t="0"/>
                    <a:stretch>
                      <a:fillRect/>
                    </a:stretch>
                  </pic:blipFill>
                  <pic:spPr>
                    <a:xfrm>
                      <a:off x="0" y="0"/>
                      <a:ext cx="5760410" cy="6083300"/>
                    </a:xfrm>
                    <a:prstGeom prst="rect"/>
                    <a:ln/>
                  </pic:spPr>
                </pic:pic>
              </a:graphicData>
            </a:graphic>
          </wp:anchor>
        </w:drawing>
      </w:r>
    </w:p>
    <w:p w:rsidR="00000000" w:rsidDel="00000000" w:rsidP="00000000" w:rsidRDefault="00000000" w:rsidRPr="00000000" w14:paraId="0000028E">
      <w:pPr>
        <w:spacing w:after="280" w:before="280" w:line="360" w:lineRule="auto"/>
        <w:jc w:val="center"/>
        <w:rPr>
          <w:b w:val="1"/>
          <w:sz w:val="22"/>
          <w:szCs w:val="22"/>
        </w:rPr>
      </w:pPr>
      <w:r w:rsidDel="00000000" w:rsidR="00000000" w:rsidRPr="00000000">
        <w:rPr>
          <w:b w:val="1"/>
          <w:sz w:val="22"/>
          <w:szCs w:val="22"/>
          <w:rtl w:val="0"/>
        </w:rPr>
        <w:t xml:space="preserve">Dr. Öğr. Üyesi Ebru İnan Kırmızıgül</w:t>
      </w:r>
    </w:p>
    <w:p w:rsidR="00000000" w:rsidDel="00000000" w:rsidP="00000000" w:rsidRDefault="00000000" w:rsidRPr="00000000" w14:paraId="0000028F">
      <w:pPr>
        <w:spacing w:after="280" w:before="280" w:line="360" w:lineRule="auto"/>
        <w:jc w:val="left"/>
        <w:rPr>
          <w:b w:val="1"/>
          <w:sz w:val="22"/>
          <w:szCs w:val="22"/>
        </w:rPr>
      </w:pPr>
      <w:r w:rsidDel="00000000" w:rsidR="00000000" w:rsidRPr="00000000">
        <w:rPr>
          <w:b w:val="1"/>
          <w:sz w:val="22"/>
          <w:szCs w:val="22"/>
        </w:rPr>
        <w:drawing>
          <wp:inline distB="114300" distT="114300" distL="114300" distR="114300">
            <wp:extent cx="5760410" cy="5715000"/>
            <wp:effectExtent b="0" l="0" r="0" t="0"/>
            <wp:docPr id="70" name="image32.png"/>
            <a:graphic>
              <a:graphicData uri="http://schemas.openxmlformats.org/drawingml/2006/picture">
                <pic:pic>
                  <pic:nvPicPr>
                    <pic:cNvPr id="0" name="image32.png"/>
                    <pic:cNvPicPr preferRelativeResize="0"/>
                  </pic:nvPicPr>
                  <pic:blipFill>
                    <a:blip r:embed="rId196"/>
                    <a:srcRect b="0" l="0" r="0" t="0"/>
                    <a:stretch>
                      <a:fillRect/>
                    </a:stretch>
                  </pic:blipFill>
                  <pic:spPr>
                    <a:xfrm>
                      <a:off x="0" y="0"/>
                      <a:ext cx="5760410" cy="5715000"/>
                    </a:xfrm>
                    <a:prstGeom prst="rect"/>
                    <a:ln/>
                  </pic:spPr>
                </pic:pic>
              </a:graphicData>
            </a:graphic>
          </wp:inline>
        </w:drawing>
      </w:r>
      <w:r w:rsidDel="00000000" w:rsidR="00000000" w:rsidRPr="00000000">
        <w:rPr>
          <w:rtl w:val="0"/>
        </w:rPr>
      </w:r>
    </w:p>
    <w:p w:rsidR="00000000" w:rsidDel="00000000" w:rsidP="00000000" w:rsidRDefault="00000000" w:rsidRPr="00000000" w14:paraId="00000290">
      <w:pPr>
        <w:spacing w:after="280" w:before="280" w:line="360" w:lineRule="auto"/>
        <w:jc w:val="left"/>
        <w:rPr>
          <w:b w:val="1"/>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291">
      <w:pPr>
        <w:spacing w:after="280" w:before="280" w:line="360" w:lineRule="auto"/>
        <w:jc w:val="center"/>
        <w:rPr>
          <w:b w:val="1"/>
          <w:sz w:val="22"/>
          <w:szCs w:val="22"/>
        </w:rPr>
      </w:pPr>
      <w:r w:rsidDel="00000000" w:rsidR="00000000" w:rsidRPr="00000000">
        <w:rPr>
          <w:b w:val="1"/>
          <w:sz w:val="22"/>
          <w:szCs w:val="22"/>
          <w:rtl w:val="0"/>
        </w:rPr>
        <w:t xml:space="preserve">Öğr. Gör. Özlem Ülkü Bulut</w:t>
      </w:r>
    </w:p>
    <w:p w:rsidR="00000000" w:rsidDel="00000000" w:rsidP="00000000" w:rsidRDefault="00000000" w:rsidRPr="00000000" w14:paraId="00000292">
      <w:pPr>
        <w:spacing w:after="280" w:before="280" w:line="360" w:lineRule="auto"/>
        <w:jc w:val="left"/>
        <w:rPr>
          <w:b w:val="1"/>
          <w:sz w:val="22"/>
          <w:szCs w:val="22"/>
        </w:rPr>
      </w:pPr>
      <w:r w:rsidDel="00000000" w:rsidR="00000000" w:rsidRPr="00000000">
        <w:rPr>
          <w:b w:val="1"/>
          <w:sz w:val="22"/>
          <w:szCs w:val="22"/>
        </w:rPr>
        <w:drawing>
          <wp:inline distB="114300" distT="114300" distL="114300" distR="114300">
            <wp:extent cx="5760410" cy="6096000"/>
            <wp:effectExtent b="0" l="0" r="0" t="0"/>
            <wp:docPr id="115" name="image58.png"/>
            <a:graphic>
              <a:graphicData uri="http://schemas.openxmlformats.org/drawingml/2006/picture">
                <pic:pic>
                  <pic:nvPicPr>
                    <pic:cNvPr id="0" name="image58.png"/>
                    <pic:cNvPicPr preferRelativeResize="0"/>
                  </pic:nvPicPr>
                  <pic:blipFill>
                    <a:blip r:embed="rId197"/>
                    <a:srcRect b="0" l="0" r="0" t="0"/>
                    <a:stretch>
                      <a:fillRect/>
                    </a:stretch>
                  </pic:blipFill>
                  <pic:spPr>
                    <a:xfrm>
                      <a:off x="0" y="0"/>
                      <a:ext cx="5760410" cy="6096000"/>
                    </a:xfrm>
                    <a:prstGeom prst="rect"/>
                    <a:ln/>
                  </pic:spPr>
                </pic:pic>
              </a:graphicData>
            </a:graphic>
          </wp:inline>
        </w:drawing>
      </w:r>
      <w:r w:rsidDel="00000000" w:rsidR="00000000" w:rsidRPr="00000000">
        <w:rPr>
          <w:b w:val="1"/>
          <w:sz w:val="22"/>
          <w:szCs w:val="22"/>
        </w:rPr>
        <w:drawing>
          <wp:inline distB="114300" distT="114300" distL="114300" distR="114300">
            <wp:extent cx="5760410" cy="5765800"/>
            <wp:effectExtent b="0" l="0" r="0" t="0"/>
            <wp:docPr id="73" name="image31.png"/>
            <a:graphic>
              <a:graphicData uri="http://schemas.openxmlformats.org/drawingml/2006/picture">
                <pic:pic>
                  <pic:nvPicPr>
                    <pic:cNvPr id="0" name="image31.png"/>
                    <pic:cNvPicPr preferRelativeResize="0"/>
                  </pic:nvPicPr>
                  <pic:blipFill>
                    <a:blip r:embed="rId198"/>
                    <a:srcRect b="0" l="0" r="0" t="0"/>
                    <a:stretch>
                      <a:fillRect/>
                    </a:stretch>
                  </pic:blipFill>
                  <pic:spPr>
                    <a:xfrm>
                      <a:off x="0" y="0"/>
                      <a:ext cx="5760410" cy="5765800"/>
                    </a:xfrm>
                    <a:prstGeom prst="rect"/>
                    <a:ln/>
                  </pic:spPr>
                </pic:pic>
              </a:graphicData>
            </a:graphic>
          </wp:inline>
        </w:drawing>
      </w:r>
      <w:r w:rsidDel="00000000" w:rsidR="00000000" w:rsidRPr="00000000">
        <w:rPr>
          <w:rtl w:val="0"/>
        </w:rPr>
      </w:r>
    </w:p>
    <w:p w:rsidR="00000000" w:rsidDel="00000000" w:rsidP="00000000" w:rsidRDefault="00000000" w:rsidRPr="00000000" w14:paraId="00000293">
      <w:pPr>
        <w:spacing w:after="280" w:before="280" w:line="360" w:lineRule="auto"/>
        <w:jc w:val="left"/>
        <w:rPr>
          <w:b w:val="1"/>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294">
      <w:pPr>
        <w:spacing w:after="280" w:before="280" w:line="360" w:lineRule="auto"/>
        <w:jc w:val="center"/>
        <w:rPr>
          <w:b w:val="1"/>
          <w:sz w:val="22"/>
          <w:szCs w:val="22"/>
        </w:rPr>
      </w:pPr>
      <w:r w:rsidDel="00000000" w:rsidR="00000000" w:rsidRPr="00000000">
        <w:rPr>
          <w:b w:val="1"/>
          <w:sz w:val="22"/>
          <w:szCs w:val="22"/>
          <w:rtl w:val="0"/>
        </w:rPr>
        <w:t xml:space="preserve">Öğr. Gör. Gurbet Yetişkin Eroğul</w:t>
      </w:r>
    </w:p>
    <w:p w:rsidR="00000000" w:rsidDel="00000000" w:rsidP="00000000" w:rsidRDefault="00000000" w:rsidRPr="00000000" w14:paraId="00000295">
      <w:pPr>
        <w:spacing w:after="280" w:before="280" w:line="360" w:lineRule="auto"/>
        <w:jc w:val="center"/>
        <w:rPr>
          <w:b w:val="1"/>
          <w:sz w:val="22"/>
          <w:szCs w:val="22"/>
        </w:rPr>
        <w:sectPr>
          <w:type w:val="nextPage"/>
          <w:pgSz w:h="16838" w:w="11906" w:orient="portrait"/>
          <w:pgMar w:bottom="1417" w:top="1417" w:left="1417" w:right="1417" w:header="708" w:footer="708"/>
        </w:sectPr>
      </w:pPr>
      <w:r w:rsidDel="00000000" w:rsidR="00000000" w:rsidRPr="00000000">
        <w:rPr>
          <w:b w:val="1"/>
          <w:sz w:val="22"/>
          <w:szCs w:val="22"/>
        </w:rPr>
        <w:drawing>
          <wp:inline distB="114300" distT="114300" distL="114300" distR="114300">
            <wp:extent cx="5760410" cy="6337300"/>
            <wp:effectExtent b="0" l="0" r="0" t="0"/>
            <wp:docPr id="71" name="image23.png"/>
            <a:graphic>
              <a:graphicData uri="http://schemas.openxmlformats.org/drawingml/2006/picture">
                <pic:pic>
                  <pic:nvPicPr>
                    <pic:cNvPr id="0" name="image23.png"/>
                    <pic:cNvPicPr preferRelativeResize="0"/>
                  </pic:nvPicPr>
                  <pic:blipFill>
                    <a:blip r:embed="rId199"/>
                    <a:srcRect b="0" l="0" r="0" t="0"/>
                    <a:stretch>
                      <a:fillRect/>
                    </a:stretch>
                  </pic:blipFill>
                  <pic:spPr>
                    <a:xfrm>
                      <a:off x="0" y="0"/>
                      <a:ext cx="5760410" cy="6337300"/>
                    </a:xfrm>
                    <a:prstGeom prst="rect"/>
                    <a:ln/>
                  </pic:spPr>
                </pic:pic>
              </a:graphicData>
            </a:graphic>
          </wp:inline>
        </w:drawing>
      </w:r>
      <w:r w:rsidDel="00000000" w:rsidR="00000000" w:rsidRPr="00000000">
        <w:rPr>
          <w:b w:val="1"/>
          <w:sz w:val="22"/>
          <w:szCs w:val="22"/>
        </w:rPr>
        <w:drawing>
          <wp:inline distB="114300" distT="114300" distL="114300" distR="114300">
            <wp:extent cx="5760410" cy="6070600"/>
            <wp:effectExtent b="0" l="0" r="0" t="0"/>
            <wp:docPr id="78" name="image33.png"/>
            <a:graphic>
              <a:graphicData uri="http://schemas.openxmlformats.org/drawingml/2006/picture">
                <pic:pic>
                  <pic:nvPicPr>
                    <pic:cNvPr id="0" name="image33.png"/>
                    <pic:cNvPicPr preferRelativeResize="0"/>
                  </pic:nvPicPr>
                  <pic:blipFill>
                    <a:blip r:embed="rId200"/>
                    <a:srcRect b="0" l="0" r="0" t="0"/>
                    <a:stretch>
                      <a:fillRect/>
                    </a:stretch>
                  </pic:blipFill>
                  <pic:spPr>
                    <a:xfrm>
                      <a:off x="0" y="0"/>
                      <a:ext cx="5760410" cy="6070600"/>
                    </a:xfrm>
                    <a:prstGeom prst="rect"/>
                    <a:ln/>
                  </pic:spPr>
                </pic:pic>
              </a:graphicData>
            </a:graphic>
          </wp:inline>
        </w:drawing>
      </w:r>
      <w:r w:rsidDel="00000000" w:rsidR="00000000" w:rsidRPr="00000000">
        <w:rPr>
          <w:rtl w:val="0"/>
        </w:rPr>
      </w:r>
    </w:p>
    <w:p w:rsidR="00000000" w:rsidDel="00000000" w:rsidP="00000000" w:rsidRDefault="00000000" w:rsidRPr="00000000" w14:paraId="00000296">
      <w:pPr>
        <w:spacing w:after="280" w:before="280" w:line="360" w:lineRule="auto"/>
        <w:jc w:val="both"/>
        <w:rPr>
          <w:b w:val="1"/>
          <w:sz w:val="22"/>
          <w:szCs w:val="22"/>
        </w:rPr>
      </w:pPr>
      <w:r w:rsidDel="00000000" w:rsidR="00000000" w:rsidRPr="00000000">
        <w:rPr>
          <w:b w:val="1"/>
          <w:sz w:val="22"/>
          <w:szCs w:val="22"/>
          <w:rtl w:val="0"/>
        </w:rPr>
        <w:t xml:space="preserve">Kanıtlar: </w:t>
      </w:r>
    </w:p>
    <w:p w:rsidR="00000000" w:rsidDel="00000000" w:rsidP="00000000" w:rsidRDefault="00000000" w:rsidRPr="00000000" w14:paraId="00000297">
      <w:pPr>
        <w:spacing w:after="280" w:before="280" w:line="360" w:lineRule="auto"/>
        <w:jc w:val="both"/>
        <w:rPr>
          <w:sz w:val="22"/>
          <w:szCs w:val="22"/>
        </w:rPr>
      </w:pPr>
      <w:hyperlink r:id="rId201">
        <w:r w:rsidDel="00000000" w:rsidR="00000000" w:rsidRPr="00000000">
          <w:rPr>
            <w:color w:val="1155cc"/>
            <w:sz w:val="22"/>
            <w:szCs w:val="22"/>
            <w:u w:val="single"/>
            <w:rtl w:val="0"/>
          </w:rPr>
          <w:t xml:space="preserve">T.C. LOKMAN HEKİM ÜNİVERSİTESİ AKADEMİK PERSONEL PERFORMANS DEĞERLENDİRME YÖNERGESİ Amaç ve Kapsam Madde 1</w:t>
        </w:r>
      </w:hyperlink>
      <w:r w:rsidDel="00000000" w:rsidR="00000000" w:rsidRPr="00000000">
        <w:rPr>
          <w:rtl w:val="0"/>
        </w:rPr>
      </w:r>
    </w:p>
    <w:p w:rsidR="00000000" w:rsidDel="00000000" w:rsidP="00000000" w:rsidRDefault="00000000" w:rsidRPr="00000000" w14:paraId="00000298">
      <w:pPr>
        <w:spacing w:after="280" w:before="280" w:line="360" w:lineRule="auto"/>
        <w:jc w:val="both"/>
        <w:rPr>
          <w:b w:val="1"/>
          <w:sz w:val="22"/>
          <w:szCs w:val="22"/>
        </w:rPr>
      </w:pPr>
      <w:r w:rsidDel="00000000" w:rsidR="00000000" w:rsidRPr="00000000">
        <w:rPr>
          <w:b w:val="1"/>
          <w:sz w:val="22"/>
          <w:szCs w:val="22"/>
          <w:rtl w:val="0"/>
        </w:rPr>
        <w:t xml:space="preserve">C.4.2. </w:t>
      </w:r>
      <w:r w:rsidDel="00000000" w:rsidR="00000000" w:rsidRPr="00000000">
        <w:rPr>
          <w:b w:val="1"/>
          <w:rtl w:val="0"/>
        </w:rPr>
        <w:t xml:space="preserve">Araştırma Performansının İzlenmesi ve İyileştirilmesi</w:t>
      </w:r>
      <w:r w:rsidDel="00000000" w:rsidR="00000000" w:rsidRPr="00000000">
        <w:rPr>
          <w:rtl w:val="0"/>
        </w:rPr>
      </w:r>
    </w:p>
    <w:p w:rsidR="00000000" w:rsidDel="00000000" w:rsidP="00000000" w:rsidRDefault="00000000" w:rsidRPr="00000000" w14:paraId="00000299">
      <w:pPr>
        <w:spacing w:after="280" w:before="280" w:line="360" w:lineRule="auto"/>
        <w:jc w:val="both"/>
        <w:rPr>
          <w:sz w:val="22"/>
          <w:szCs w:val="22"/>
        </w:rPr>
      </w:pPr>
      <w:r w:rsidDel="00000000" w:rsidR="00000000" w:rsidRPr="00000000">
        <w:rPr>
          <w:sz w:val="22"/>
          <w:szCs w:val="22"/>
          <w:rtl w:val="0"/>
        </w:rPr>
        <w:t xml:space="preserve">Birimde araştırma performansının izlenmesine ve değerlendirmesine yönelik planlamalar ve tanımlı süreçler bulunmaktadır. Araştırma performanslarının değerlendirilmesi her yıl öğretim elemanlarından istenilen faaliyet raporları ile takip edilmekte ve elde edilen veriler SBF Akademik Kurul Toplantılarında ele alınmaktadır. Akademik performans olarak ilk 3’e giren öğretim üye ve elemanları ilan edilmekte olup bir sonraki akademik açılış töreninde tebrik plaketleri verilmektedir. Q1, Q2 ve Q3 dergilerde yayın yapan ve kitap bölümü olan, ödül alan vb. akademik personele teşvik ödeneği verilmektedir. </w:t>
      </w:r>
    </w:p>
    <w:p w:rsidR="00000000" w:rsidDel="00000000" w:rsidP="00000000" w:rsidRDefault="00000000" w:rsidRPr="00000000" w14:paraId="0000029A">
      <w:pPr>
        <w:spacing w:line="360" w:lineRule="auto"/>
        <w:jc w:val="both"/>
        <w:rPr>
          <w:b w:val="1"/>
          <w:i w:val="1"/>
          <w:u w:val="single"/>
        </w:rPr>
      </w:pPr>
      <w:r w:rsidDel="00000000" w:rsidR="00000000" w:rsidRPr="00000000">
        <w:rPr>
          <w:b w:val="1"/>
          <w:i w:val="1"/>
          <w:u w:val="single"/>
          <w:rtl w:val="0"/>
        </w:rPr>
        <w:t xml:space="preserve">Ebelik bölümü Q1 ve Q2 dergilerde yayın yapıp teşvik alan akademik personel:</w:t>
      </w:r>
    </w:p>
    <w:p w:rsidR="00000000" w:rsidDel="00000000" w:rsidP="00000000" w:rsidRDefault="00000000" w:rsidRPr="00000000" w14:paraId="0000029B">
      <w:pPr>
        <w:rPr>
          <w:b w:val="1"/>
        </w:rPr>
      </w:pPr>
      <w:r w:rsidDel="00000000" w:rsidR="00000000" w:rsidRPr="00000000">
        <w:rPr>
          <w:b w:val="1"/>
          <w:rtl w:val="0"/>
        </w:rPr>
        <w:t xml:space="preserve">Prof. Dr. Ayten Şentürk Erenel</w:t>
      </w:r>
    </w:p>
    <w:p w:rsidR="00000000" w:rsidDel="00000000" w:rsidP="00000000" w:rsidRDefault="00000000" w:rsidRPr="00000000" w14:paraId="0000029C">
      <w:pPr>
        <w:rPr>
          <w:b w:val="1"/>
        </w:rPr>
      </w:pPr>
      <w:r w:rsidDel="00000000" w:rsidR="00000000" w:rsidRPr="00000000">
        <w:rPr>
          <w:b w:val="1"/>
          <w:rtl w:val="0"/>
        </w:rPr>
        <w:t xml:space="preserve">Doç. Dr. Didem Şimşek Küçükkelepçe</w:t>
      </w:r>
    </w:p>
    <w:p w:rsidR="00000000" w:rsidDel="00000000" w:rsidP="00000000" w:rsidRDefault="00000000" w:rsidRPr="00000000" w14:paraId="0000029D">
      <w:pPr>
        <w:rPr>
          <w:b w:val="1"/>
        </w:rPr>
      </w:pPr>
      <w:r w:rsidDel="00000000" w:rsidR="00000000" w:rsidRPr="00000000">
        <w:rPr>
          <w:b w:val="1"/>
          <w:rtl w:val="0"/>
        </w:rPr>
        <w:t xml:space="preserve">Dr. Öğr. Üyesi Ebru İnan Kırmızıgül</w:t>
      </w:r>
    </w:p>
    <w:p w:rsidR="00000000" w:rsidDel="00000000" w:rsidP="00000000" w:rsidRDefault="00000000" w:rsidRPr="00000000" w14:paraId="0000029E">
      <w:pPr>
        <w:rPr>
          <w:b w:val="1"/>
        </w:rPr>
      </w:pPr>
      <w:r w:rsidDel="00000000" w:rsidR="00000000" w:rsidRPr="00000000">
        <w:rPr>
          <w:b w:val="1"/>
          <w:rtl w:val="0"/>
        </w:rPr>
        <w:t xml:space="preserve">Öğr. Gör. Gurbet Yetişkin Eroğul</w:t>
      </w:r>
      <w:r w:rsidDel="00000000" w:rsidR="00000000" w:rsidRPr="00000000">
        <w:rPr>
          <w:rtl w:val="0"/>
        </w:rPr>
      </w:r>
    </w:p>
    <w:p w:rsidR="00000000" w:rsidDel="00000000" w:rsidP="00000000" w:rsidRDefault="00000000" w:rsidRPr="00000000" w14:paraId="0000029F">
      <w:pPr>
        <w:spacing w:after="280" w:before="280" w:line="360" w:lineRule="auto"/>
        <w:jc w:val="both"/>
        <w:rPr>
          <w:b w:val="1"/>
          <w:sz w:val="22"/>
          <w:szCs w:val="22"/>
        </w:rPr>
      </w:pPr>
      <w:r w:rsidDel="00000000" w:rsidR="00000000" w:rsidRPr="00000000">
        <w:rPr>
          <w:b w:val="1"/>
          <w:sz w:val="22"/>
          <w:szCs w:val="22"/>
          <w:rtl w:val="0"/>
        </w:rPr>
        <w:t xml:space="preserve">Kanıtlar: </w:t>
      </w:r>
    </w:p>
    <w:p w:rsidR="00000000" w:rsidDel="00000000" w:rsidP="00000000" w:rsidRDefault="00000000" w:rsidRPr="00000000" w14:paraId="000002A0">
      <w:pPr>
        <w:spacing w:after="280" w:before="280" w:line="360" w:lineRule="auto"/>
        <w:jc w:val="both"/>
        <w:rPr>
          <w:color w:val="0563c1"/>
          <w:sz w:val="22"/>
          <w:szCs w:val="22"/>
          <w:u w:val="single"/>
        </w:rPr>
      </w:pPr>
      <w:hyperlink r:id="rId202">
        <w:r w:rsidDel="00000000" w:rsidR="00000000" w:rsidRPr="00000000">
          <w:rPr>
            <w:color w:val="0563c1"/>
            <w:sz w:val="22"/>
            <w:szCs w:val="22"/>
            <w:u w:val="single"/>
            <w:rtl w:val="0"/>
          </w:rPr>
          <w:t xml:space="preserve">https://www.lokmanhekim.edu.tr/wp-content/uploads/2019/03/Akademik-Personel-Performans-De%C4%9Ferlendirme-Y%C3%B6nergesi.pdf</w:t>
        </w:r>
      </w:hyperlink>
      <w:r w:rsidDel="00000000" w:rsidR="00000000" w:rsidRPr="00000000">
        <w:rPr>
          <w:rtl w:val="0"/>
        </w:rPr>
      </w:r>
    </w:p>
    <w:p w:rsidR="00000000" w:rsidDel="00000000" w:rsidP="00000000" w:rsidRDefault="00000000" w:rsidRPr="00000000" w14:paraId="000002A1">
      <w:pPr>
        <w:spacing w:after="280" w:before="280" w:line="360" w:lineRule="auto"/>
        <w:jc w:val="both"/>
        <w:rPr>
          <w:sz w:val="22"/>
          <w:szCs w:val="22"/>
        </w:rPr>
      </w:pPr>
      <w:hyperlink r:id="rId203">
        <w:r w:rsidDel="00000000" w:rsidR="00000000" w:rsidRPr="00000000">
          <w:rPr>
            <w:color w:val="0563c1"/>
            <w:sz w:val="22"/>
            <w:szCs w:val="22"/>
            <w:u w:val="single"/>
            <w:rtl w:val="0"/>
          </w:rPr>
          <w:t xml:space="preserve">https://www.lokmanhekim.edu.tr/wp-content/uploads/2019/03/LHU%CC%88-Akademik-Tes%CC%A7vik-O%CC%88deneg%CC%86i-Uygulama-Yo%CC%88nergesi-20200207.pdf</w:t>
        </w:r>
      </w:hyperlink>
      <w:r w:rsidDel="00000000" w:rsidR="00000000" w:rsidRPr="00000000">
        <w:rPr>
          <w:rtl w:val="0"/>
        </w:rPr>
      </w:r>
    </w:p>
    <w:p w:rsidR="00000000" w:rsidDel="00000000" w:rsidP="00000000" w:rsidRDefault="00000000" w:rsidRPr="00000000" w14:paraId="000002A2">
      <w:pPr>
        <w:spacing w:after="280" w:before="280" w:line="360" w:lineRule="auto"/>
        <w:jc w:val="both"/>
        <w:rPr>
          <w:b w:val="1"/>
          <w:sz w:val="22"/>
          <w:szCs w:val="22"/>
        </w:rPr>
      </w:pPr>
      <w:r w:rsidDel="00000000" w:rsidR="00000000" w:rsidRPr="00000000">
        <w:rPr>
          <w:b w:val="1"/>
          <w:sz w:val="22"/>
          <w:szCs w:val="22"/>
          <w:rtl w:val="0"/>
        </w:rPr>
        <w:t xml:space="preserve">C.4.3. Araştırma Bütçe Performansı</w:t>
      </w:r>
      <w:r w:rsidDel="00000000" w:rsidR="00000000" w:rsidRPr="00000000">
        <w:rPr>
          <w:b w:val="1"/>
          <w:rtl w:val="0"/>
        </w:rPr>
        <w:t xml:space="preserve">nın Değerlendirilmesi</w:t>
      </w:r>
      <w:r w:rsidDel="00000000" w:rsidR="00000000" w:rsidRPr="00000000">
        <w:rPr>
          <w:rtl w:val="0"/>
        </w:rPr>
      </w:r>
    </w:p>
    <w:p w:rsidR="00000000" w:rsidDel="00000000" w:rsidP="00000000" w:rsidRDefault="00000000" w:rsidRPr="00000000" w14:paraId="000002A3">
      <w:pPr>
        <w:spacing w:after="280" w:before="280" w:line="360" w:lineRule="auto"/>
        <w:jc w:val="both"/>
        <w:rPr>
          <w:sz w:val="22"/>
          <w:szCs w:val="22"/>
        </w:rPr>
      </w:pPr>
      <w:r w:rsidDel="00000000" w:rsidR="00000000" w:rsidRPr="00000000">
        <w:rPr>
          <w:sz w:val="22"/>
          <w:szCs w:val="22"/>
          <w:rtl w:val="0"/>
        </w:rPr>
        <w:t xml:space="preserve">Bölümün akademik faaliyetleri izlemeye ve değerlendirmeye ilişkin elde etmiş̧ olduğu yıllık faaliyet raporları ile ulusal/uluslararası proje sayıları ve bütçelerin takibi yapılmaktadır. </w:t>
      </w:r>
    </w:p>
    <w:p w:rsidR="00000000" w:rsidDel="00000000" w:rsidP="00000000" w:rsidRDefault="00000000" w:rsidRPr="00000000" w14:paraId="000002A4">
      <w:pPr>
        <w:spacing w:after="280" w:before="280" w:line="360" w:lineRule="auto"/>
        <w:jc w:val="both"/>
        <w:rPr>
          <w:b w:val="1"/>
          <w:sz w:val="22"/>
          <w:szCs w:val="22"/>
        </w:rPr>
      </w:pPr>
      <w:r w:rsidDel="00000000" w:rsidR="00000000" w:rsidRPr="00000000">
        <w:rPr>
          <w:b w:val="1"/>
          <w:sz w:val="22"/>
          <w:szCs w:val="22"/>
          <w:rtl w:val="0"/>
        </w:rPr>
        <w:t xml:space="preserve">Kanıtlar: </w:t>
      </w:r>
    </w:p>
    <w:p w:rsidR="00000000" w:rsidDel="00000000" w:rsidP="00000000" w:rsidRDefault="00000000" w:rsidRPr="00000000" w14:paraId="000002A5">
      <w:pPr>
        <w:spacing w:after="280" w:before="280" w:line="360" w:lineRule="auto"/>
        <w:jc w:val="both"/>
        <w:rPr>
          <w:sz w:val="22"/>
          <w:szCs w:val="22"/>
        </w:rPr>
      </w:pPr>
      <w:hyperlink r:id="rId204">
        <w:r w:rsidDel="00000000" w:rsidR="00000000" w:rsidRPr="00000000">
          <w:rPr>
            <w:color w:val="1155cc"/>
            <w:sz w:val="22"/>
            <w:szCs w:val="22"/>
            <w:u w:val="single"/>
            <w:rtl w:val="0"/>
          </w:rPr>
          <w:t xml:space="preserve">T.C. LOKMAN HEKİM ÜNİVERSİTESİ AKADEMİK PERSONEL PERFORMANS DEĞERLENDİRME YÖNERGESİ Amaç ve Kapsam Madde 1</w:t>
        </w:r>
      </w:hyperlink>
      <w:r w:rsidDel="00000000" w:rsidR="00000000" w:rsidRPr="00000000">
        <w:rPr>
          <w:rtl w:val="0"/>
        </w:rPr>
      </w:r>
    </w:p>
    <w:p w:rsidR="00000000" w:rsidDel="00000000" w:rsidP="00000000" w:rsidRDefault="00000000" w:rsidRPr="00000000" w14:paraId="000002A6">
      <w:pPr>
        <w:spacing w:after="280" w:before="280" w:line="360" w:lineRule="auto"/>
        <w:jc w:val="both"/>
        <w:rPr>
          <w:sz w:val="22"/>
          <w:szCs w:val="22"/>
        </w:rPr>
      </w:pPr>
      <w:r w:rsidDel="00000000" w:rsidR="00000000" w:rsidRPr="00000000">
        <w:rPr>
          <w:rtl w:val="0"/>
        </w:rPr>
      </w:r>
    </w:p>
    <w:p w:rsidR="00000000" w:rsidDel="00000000" w:rsidP="00000000" w:rsidRDefault="00000000" w:rsidRPr="00000000" w14:paraId="000002A7">
      <w:pPr>
        <w:spacing w:after="280" w:before="280" w:line="360" w:lineRule="auto"/>
        <w:jc w:val="both"/>
        <w:rPr>
          <w:b w:val="1"/>
          <w:sz w:val="22"/>
          <w:szCs w:val="22"/>
        </w:rPr>
      </w:pPr>
      <w:r w:rsidDel="00000000" w:rsidR="00000000" w:rsidRPr="00000000">
        <w:rPr>
          <w:b w:val="1"/>
          <w:sz w:val="22"/>
          <w:szCs w:val="22"/>
          <w:rtl w:val="0"/>
        </w:rPr>
        <w:t xml:space="preserve">D. TOPLUMSAL KATKI </w:t>
      </w:r>
    </w:p>
    <w:p w:rsidR="00000000" w:rsidDel="00000000" w:rsidP="00000000" w:rsidRDefault="00000000" w:rsidRPr="00000000" w14:paraId="000002A8">
      <w:pPr>
        <w:spacing w:after="280" w:before="280" w:line="360" w:lineRule="auto"/>
        <w:jc w:val="both"/>
        <w:rPr>
          <w:b w:val="1"/>
          <w:sz w:val="22"/>
          <w:szCs w:val="22"/>
        </w:rPr>
      </w:pPr>
      <w:r w:rsidDel="00000000" w:rsidR="00000000" w:rsidRPr="00000000">
        <w:rPr>
          <w:b w:val="1"/>
          <w:sz w:val="22"/>
          <w:szCs w:val="22"/>
          <w:rtl w:val="0"/>
        </w:rPr>
        <w:t xml:space="preserve">D.1. Toplumsal Katkı Stratejisi </w:t>
      </w:r>
    </w:p>
    <w:p w:rsidR="00000000" w:rsidDel="00000000" w:rsidP="00000000" w:rsidRDefault="00000000" w:rsidRPr="00000000" w14:paraId="000002A9">
      <w:pPr>
        <w:spacing w:after="280" w:before="280" w:line="360" w:lineRule="auto"/>
        <w:jc w:val="both"/>
        <w:rPr>
          <w:sz w:val="22"/>
          <w:szCs w:val="22"/>
        </w:rPr>
      </w:pPr>
      <w:r w:rsidDel="00000000" w:rsidR="00000000" w:rsidRPr="00000000">
        <w:rPr>
          <w:sz w:val="22"/>
          <w:szCs w:val="22"/>
          <w:rtl w:val="0"/>
        </w:rPr>
        <w:t xml:space="preserve">Ebelik bölümünde Üniversitenin stratejik planıyla örtüşen yerel, bölgesel ve ulusal kalkınma hedefleriyle uyumlu toplumsal katkı faaliyetleri mevcuttur. Mezun öğrenciler sağlık hizmeti personeli olarak topluma katkı sağlamaktadır. </w:t>
      </w:r>
    </w:p>
    <w:p w:rsidR="00000000" w:rsidDel="00000000" w:rsidP="00000000" w:rsidRDefault="00000000" w:rsidRPr="00000000" w14:paraId="000002AA">
      <w:pPr>
        <w:spacing w:after="280" w:before="280" w:line="360" w:lineRule="auto"/>
        <w:jc w:val="both"/>
        <w:rPr>
          <w:b w:val="1"/>
          <w:sz w:val="22"/>
          <w:szCs w:val="22"/>
        </w:rPr>
      </w:pPr>
      <w:r w:rsidDel="00000000" w:rsidR="00000000" w:rsidRPr="00000000">
        <w:rPr>
          <w:b w:val="1"/>
          <w:sz w:val="22"/>
          <w:szCs w:val="22"/>
          <w:rtl w:val="0"/>
        </w:rPr>
        <w:t xml:space="preserve">D.1.1. Toplumsal Katkı Politikası, Hedefleri ve Stratejisi </w:t>
      </w:r>
    </w:p>
    <w:p w:rsidR="00000000" w:rsidDel="00000000" w:rsidP="00000000" w:rsidRDefault="00000000" w:rsidRPr="00000000" w14:paraId="000002AB">
      <w:pPr>
        <w:spacing w:after="280" w:before="280" w:line="360" w:lineRule="auto"/>
        <w:jc w:val="both"/>
        <w:rPr/>
      </w:pPr>
      <w:r w:rsidDel="00000000" w:rsidR="00000000" w:rsidRPr="00000000">
        <w:rPr>
          <w:sz w:val="22"/>
          <w:szCs w:val="22"/>
          <w:rtl w:val="0"/>
        </w:rPr>
        <w:t xml:space="preserve">Bölümün tanımlı toplumsal katkı politikası, hedefleri ve stratejisi SBF stratejik planında yer almaktadır. Toplumsal katkı amaçları ‘</w:t>
      </w:r>
      <w:hyperlink r:id="rId205">
        <w:r w:rsidDel="00000000" w:rsidR="00000000" w:rsidRPr="00000000">
          <w:rPr>
            <w:rtl w:val="0"/>
          </w:rPr>
          <w:t xml:space="preserve"> Toplum sağlığının geliştirilmesine katkı sağlanması</w:t>
        </w:r>
      </w:hyperlink>
      <w:r w:rsidDel="00000000" w:rsidR="00000000" w:rsidRPr="00000000">
        <w:rPr>
          <w:rtl w:val="0"/>
        </w:rPr>
        <w:t xml:space="preserve">, </w:t>
      </w:r>
      <w:hyperlink r:id="rId206">
        <w:r w:rsidDel="00000000" w:rsidR="00000000" w:rsidRPr="00000000">
          <w:rPr>
            <w:rtl w:val="0"/>
          </w:rPr>
          <w:t xml:space="preserve">Toplumsal fayda konusunda paydaş çeşitliliği ve farkındalığının artırılması</w:t>
        </w:r>
      </w:hyperlink>
      <w:r w:rsidDel="00000000" w:rsidR="00000000" w:rsidRPr="00000000">
        <w:rPr>
          <w:rtl w:val="0"/>
        </w:rPr>
        <w:t xml:space="preserve"> ve </w:t>
      </w:r>
      <w:hyperlink r:id="rId207">
        <w:r w:rsidDel="00000000" w:rsidR="00000000" w:rsidRPr="00000000">
          <w:rPr>
            <w:rtl w:val="0"/>
          </w:rPr>
          <w:t xml:space="preserve">Araştırma çıktılarının toplumsal ve ekonomik faydaya dönüştürülmesi</w:t>
        </w:r>
      </w:hyperlink>
      <w:r w:rsidDel="00000000" w:rsidR="00000000" w:rsidRPr="00000000">
        <w:rPr>
          <w:rtl w:val="0"/>
        </w:rPr>
        <w:t xml:space="preserve">’ şeklinde 3 başlık altında toplanmıştır. Bu başlıklar altında toplam 20 hedef belirlenmiştir. Eylem ve gösterge sorumluları arasında hemşirelik bölümünden öğretim üyeleri de görev almaktadır.</w:t>
      </w:r>
    </w:p>
    <w:p w:rsidR="00000000" w:rsidDel="00000000" w:rsidP="00000000" w:rsidRDefault="00000000" w:rsidRPr="00000000" w14:paraId="000002AC">
      <w:pPr>
        <w:spacing w:after="280" w:before="280" w:line="360" w:lineRule="auto"/>
        <w:jc w:val="both"/>
        <w:rPr>
          <w:sz w:val="22"/>
          <w:szCs w:val="22"/>
        </w:rPr>
      </w:pPr>
      <w:r w:rsidDel="00000000" w:rsidR="00000000" w:rsidRPr="00000000">
        <w:rPr/>
        <w:drawing>
          <wp:inline distB="0" distT="0" distL="0" distR="0">
            <wp:extent cx="5760720" cy="2869565"/>
            <wp:effectExtent b="25400" l="25400" r="25400" t="25400"/>
            <wp:docPr descr="tablo içeren bir resim&#10;&#10;Açıklama otomatik olarak oluşturuldu" id="75" name="image13.png"/>
            <a:graphic>
              <a:graphicData uri="http://schemas.openxmlformats.org/drawingml/2006/picture">
                <pic:pic>
                  <pic:nvPicPr>
                    <pic:cNvPr descr="tablo içeren bir resim&#10;&#10;Açıklama otomatik olarak oluşturuldu" id="0" name="image13.png"/>
                    <pic:cNvPicPr preferRelativeResize="0"/>
                  </pic:nvPicPr>
                  <pic:blipFill>
                    <a:blip r:embed="rId208"/>
                    <a:srcRect b="0" l="0" r="0" t="0"/>
                    <a:stretch>
                      <a:fillRect/>
                    </a:stretch>
                  </pic:blipFill>
                  <pic:spPr>
                    <a:xfrm>
                      <a:off x="0" y="0"/>
                      <a:ext cx="5760720" cy="2869565"/>
                    </a:xfrm>
                    <a:prstGeom prst="rect"/>
                    <a:ln w="25400">
                      <a:solidFill>
                        <a:srgbClr val="FFFF00"/>
                      </a:solidFill>
                      <a:prstDash val="solid"/>
                    </a:ln>
                  </pic:spPr>
                </pic:pic>
              </a:graphicData>
            </a:graphic>
          </wp:inline>
        </w:drawing>
      </w:r>
      <w:r w:rsidDel="00000000" w:rsidR="00000000" w:rsidRPr="00000000">
        <w:rPr>
          <w:rtl w:val="0"/>
        </w:rPr>
      </w:r>
    </w:p>
    <w:p w:rsidR="00000000" w:rsidDel="00000000" w:rsidP="00000000" w:rsidRDefault="00000000" w:rsidRPr="00000000" w14:paraId="000002AD">
      <w:pPr>
        <w:spacing w:after="280" w:before="280" w:line="360" w:lineRule="auto"/>
        <w:jc w:val="both"/>
        <w:rPr>
          <w:b w:val="1"/>
          <w:sz w:val="22"/>
          <w:szCs w:val="22"/>
        </w:rPr>
      </w:pPr>
      <w:r w:rsidDel="00000000" w:rsidR="00000000" w:rsidRPr="00000000">
        <w:rPr>
          <w:b w:val="1"/>
          <w:sz w:val="22"/>
          <w:szCs w:val="22"/>
          <w:rtl w:val="0"/>
        </w:rPr>
        <w:t xml:space="preserve">D.2. Toplumsal Katkı Kaynakları</w:t>
      </w:r>
    </w:p>
    <w:p w:rsidR="00000000" w:rsidDel="00000000" w:rsidP="00000000" w:rsidRDefault="00000000" w:rsidRPr="00000000" w14:paraId="000002AE">
      <w:pPr>
        <w:spacing w:after="280" w:before="280" w:line="360" w:lineRule="auto"/>
        <w:jc w:val="both"/>
        <w:rPr>
          <w:sz w:val="22"/>
          <w:szCs w:val="22"/>
        </w:rPr>
      </w:pPr>
      <w:r w:rsidDel="00000000" w:rsidR="00000000" w:rsidRPr="00000000">
        <w:rPr>
          <w:sz w:val="22"/>
          <w:szCs w:val="22"/>
          <w:rtl w:val="0"/>
        </w:rPr>
        <w:t xml:space="preserve">Toplumsal katkı amacıyla Lokman Hekim Üniversitesi ve Hastaneleri arasında iş birliği yapılmakta ve hastane personelinin eğitim ihtiyaçlarının karşılanması hususunda planlamalar mevcuttur. </w:t>
      </w:r>
    </w:p>
    <w:p w:rsidR="00000000" w:rsidDel="00000000" w:rsidP="00000000" w:rsidRDefault="00000000" w:rsidRPr="00000000" w14:paraId="000002AF">
      <w:pPr>
        <w:spacing w:after="280" w:before="280" w:line="360" w:lineRule="auto"/>
        <w:jc w:val="both"/>
        <w:rPr/>
      </w:pPr>
      <w:hyperlink r:id="rId209">
        <w:r w:rsidDel="00000000" w:rsidR="00000000" w:rsidRPr="00000000">
          <w:rPr>
            <w:color w:val="1155cc"/>
            <w:sz w:val="22"/>
            <w:szCs w:val="22"/>
            <w:u w:val="single"/>
            <w:rtl w:val="0"/>
          </w:rPr>
          <w:t xml:space="preserve">https://www.lokmanhekim.edu.tr/akademik/fakulteler/saglik-bilimleri-fakultesi/bolumler-2/ebelik/kadin-sagligi-seminerleri</w:t>
        </w:r>
      </w:hyperlink>
      <w:r w:rsidDel="00000000" w:rsidR="00000000" w:rsidRPr="00000000">
        <w:rPr>
          <w:rtl w:val="0"/>
        </w:rPr>
      </w:r>
    </w:p>
    <w:p w:rsidR="00000000" w:rsidDel="00000000" w:rsidP="00000000" w:rsidRDefault="00000000" w:rsidRPr="00000000" w14:paraId="000002B0">
      <w:pPr>
        <w:spacing w:after="280" w:before="280" w:line="360" w:lineRule="auto"/>
        <w:jc w:val="both"/>
        <w:rPr>
          <w:sz w:val="22"/>
          <w:szCs w:val="22"/>
        </w:rPr>
      </w:pPr>
      <w:r w:rsidDel="00000000" w:rsidR="00000000" w:rsidRPr="00000000">
        <w:rPr>
          <w:sz w:val="22"/>
          <w:szCs w:val="22"/>
          <w:rtl w:val="0"/>
        </w:rPr>
        <w:t xml:space="preserve">Birimin toplumsal katkı faaliyetlerini sürdürebilmesi için uygun nitelik ve nicelikte fiziki, teknik ve mali kaynakları bulunmaktadır. Panel ve sempozyumlar Lokman Hekim Üniversitesi A Blok -1. Kattaki Konferans Salonunda düzenlenmektedir. Salonda panel masası, ses sistemi gibi teknik kaynaklar bulunmakta olup teknik destek personeli organizasyon süresi boyunca görev almaktadır. Organizasyonlarda sunulmak üzere ikram masrafları genel sekreterlik tarafından karşılanmaktadır. Düzenleme kurulunun ekstra masrafları fatura ibrazı karşılığında mütevelli heyeti onayı ile geri ödenmektedir.</w:t>
      </w:r>
    </w:p>
    <w:p w:rsidR="00000000" w:rsidDel="00000000" w:rsidP="00000000" w:rsidRDefault="00000000" w:rsidRPr="00000000" w14:paraId="000002B1">
      <w:pPr>
        <w:spacing w:after="280" w:before="280" w:line="360" w:lineRule="auto"/>
        <w:jc w:val="both"/>
        <w:rPr>
          <w:sz w:val="22"/>
          <w:szCs w:val="22"/>
        </w:rPr>
      </w:pPr>
      <w:r w:rsidDel="00000000" w:rsidR="00000000" w:rsidRPr="00000000">
        <w:rPr>
          <w:sz w:val="22"/>
          <w:szCs w:val="22"/>
          <w:rtl w:val="0"/>
        </w:rPr>
        <w:t xml:space="preserve">Yüz yüze katılım sağlayamayacak konuşmacılar için online katılım imkânı sağlanmaktadır. Webinar etkinlikleri için internet altyapısı mevcut olup canlı yayın şeklinde YouTube sayfasından izleme imkanı bulunmaktadır.</w:t>
      </w:r>
    </w:p>
    <w:p w:rsidR="00000000" w:rsidDel="00000000" w:rsidP="00000000" w:rsidRDefault="00000000" w:rsidRPr="00000000" w14:paraId="000002B2">
      <w:pPr>
        <w:spacing w:after="280" w:before="280" w:line="360" w:lineRule="auto"/>
        <w:jc w:val="both"/>
        <w:rPr>
          <w:b w:val="1"/>
          <w:sz w:val="22"/>
          <w:szCs w:val="22"/>
        </w:rPr>
      </w:pPr>
      <w:r w:rsidDel="00000000" w:rsidR="00000000" w:rsidRPr="00000000">
        <w:rPr>
          <w:b w:val="1"/>
          <w:sz w:val="22"/>
          <w:szCs w:val="22"/>
          <w:rtl w:val="0"/>
        </w:rPr>
        <w:t xml:space="preserve">Kanıtlar:</w:t>
      </w:r>
    </w:p>
    <w:p w:rsidR="00000000" w:rsidDel="00000000" w:rsidP="00000000" w:rsidRDefault="00000000" w:rsidRPr="00000000" w14:paraId="000002B3">
      <w:pPr>
        <w:spacing w:after="280" w:before="280" w:line="360" w:lineRule="auto"/>
        <w:jc w:val="both"/>
        <w:rPr/>
      </w:pPr>
      <w:hyperlink r:id="rId210">
        <w:r w:rsidDel="00000000" w:rsidR="00000000" w:rsidRPr="00000000">
          <w:rPr>
            <w:color w:val="1155cc"/>
            <w:u w:val="single"/>
            <w:rtl w:val="0"/>
          </w:rPr>
          <w:t xml:space="preserve">https://www.lokmanhekim.edu.tr/tum-etkinlikler/754</w:t>
        </w:r>
      </w:hyperlink>
      <w:r w:rsidDel="00000000" w:rsidR="00000000" w:rsidRPr="00000000">
        <w:rPr>
          <w:rtl w:val="0"/>
        </w:rPr>
        <w:t xml:space="preserve"> </w:t>
      </w:r>
    </w:p>
    <w:p w:rsidR="00000000" w:rsidDel="00000000" w:rsidP="00000000" w:rsidRDefault="00000000" w:rsidRPr="00000000" w14:paraId="000002B4">
      <w:pPr>
        <w:spacing w:after="280" w:before="280" w:line="360" w:lineRule="auto"/>
        <w:jc w:val="both"/>
        <w:rPr/>
      </w:pPr>
      <w:hyperlink r:id="rId211">
        <w:r w:rsidDel="00000000" w:rsidR="00000000" w:rsidRPr="00000000">
          <w:rPr>
            <w:color w:val="1155cc"/>
            <w:u w:val="single"/>
            <w:rtl w:val="0"/>
          </w:rPr>
          <w:t xml:space="preserve">https://www.lokmanhekim.edu.tr/universitemiz/yonetim/idari-birimler/idari-isler-daire-baskanligi</w:t>
        </w:r>
      </w:hyperlink>
      <w:r w:rsidDel="00000000" w:rsidR="00000000" w:rsidRPr="00000000">
        <w:rPr>
          <w:rtl w:val="0"/>
        </w:rPr>
      </w:r>
    </w:p>
    <w:p w:rsidR="00000000" w:rsidDel="00000000" w:rsidP="00000000" w:rsidRDefault="00000000" w:rsidRPr="00000000" w14:paraId="000002B5">
      <w:pPr>
        <w:spacing w:after="280" w:before="280" w:line="360" w:lineRule="auto"/>
        <w:jc w:val="both"/>
        <w:rPr/>
      </w:pPr>
      <w:hyperlink r:id="rId212">
        <w:r w:rsidDel="00000000" w:rsidR="00000000" w:rsidRPr="00000000">
          <w:rPr>
            <w:color w:val="1155cc"/>
            <w:u w:val="single"/>
            <w:rtl w:val="0"/>
          </w:rPr>
          <w:t xml:space="preserve">https://www.lokmanhekim.edu.tr/idari-kadro-13/</w:t>
        </w:r>
      </w:hyperlink>
      <w:r w:rsidDel="00000000" w:rsidR="00000000" w:rsidRPr="00000000">
        <w:rPr>
          <w:rtl w:val="0"/>
        </w:rPr>
      </w:r>
    </w:p>
    <w:p w:rsidR="00000000" w:rsidDel="00000000" w:rsidP="00000000" w:rsidRDefault="00000000" w:rsidRPr="00000000" w14:paraId="000002B6">
      <w:pPr>
        <w:spacing w:after="280" w:before="280" w:line="360" w:lineRule="auto"/>
        <w:jc w:val="both"/>
        <w:rPr>
          <w:b w:val="1"/>
          <w:sz w:val="22"/>
          <w:szCs w:val="22"/>
        </w:rPr>
      </w:pPr>
      <w:r w:rsidDel="00000000" w:rsidR="00000000" w:rsidRPr="00000000">
        <w:rPr>
          <w:b w:val="1"/>
          <w:sz w:val="22"/>
          <w:szCs w:val="22"/>
          <w:rtl w:val="0"/>
        </w:rPr>
        <w:t xml:space="preserve">D.3. Toplumsal Katkı Performansı </w:t>
      </w:r>
    </w:p>
    <w:p w:rsidR="00000000" w:rsidDel="00000000" w:rsidP="00000000" w:rsidRDefault="00000000" w:rsidRPr="00000000" w14:paraId="000002B7">
      <w:pPr>
        <w:spacing w:after="280" w:before="280" w:line="360" w:lineRule="auto"/>
        <w:jc w:val="both"/>
        <w:rPr>
          <w:sz w:val="22"/>
          <w:szCs w:val="22"/>
        </w:rPr>
      </w:pPr>
      <w:r w:rsidDel="00000000" w:rsidR="00000000" w:rsidRPr="00000000">
        <w:rPr>
          <w:sz w:val="22"/>
          <w:szCs w:val="22"/>
          <w:rtl w:val="0"/>
        </w:rPr>
        <w:t xml:space="preserve">Toplumsal katkı faaliyetlerinin gösterge sorumluları, </w:t>
      </w:r>
      <w:r w:rsidDel="00000000" w:rsidR="00000000" w:rsidRPr="00000000">
        <w:rPr>
          <w:rtl w:val="0"/>
        </w:rPr>
        <w:t xml:space="preserve">toplumsal katkı stratejisi ve hedefleri doğrultusunda yürüttüğü faaliyetleri periyodik olarak izlemekte ve sürekli iyileştirmektedir.</w:t>
      </w:r>
      <w:r w:rsidDel="00000000" w:rsidR="00000000" w:rsidRPr="00000000">
        <w:rPr>
          <w:rtl w:val="0"/>
        </w:rPr>
      </w:r>
    </w:p>
    <w:p w:rsidR="00000000" w:rsidDel="00000000" w:rsidP="00000000" w:rsidRDefault="00000000" w:rsidRPr="00000000" w14:paraId="000002B8">
      <w:pPr>
        <w:spacing w:after="280" w:before="280" w:line="360" w:lineRule="auto"/>
        <w:jc w:val="both"/>
        <w:rPr/>
      </w:pPr>
      <w:r w:rsidDel="00000000" w:rsidR="00000000" w:rsidRPr="00000000">
        <w:rPr>
          <w:rtl w:val="0"/>
        </w:rPr>
        <w:t xml:space="preserve">Bölüm başkanımız Prof. Dr. Ayten ŞENTÜRK ERENEL Kadın Sağlığı Hemşireliği Derneği Ankara Şubesi Başkanlığı faaliyetlerini yürütmektedir. </w:t>
      </w:r>
    </w:p>
    <w:p w:rsidR="00000000" w:rsidDel="00000000" w:rsidP="00000000" w:rsidRDefault="00000000" w:rsidRPr="00000000" w14:paraId="000002B9">
      <w:pPr>
        <w:spacing w:after="280" w:before="280" w:line="360" w:lineRule="auto"/>
        <w:jc w:val="both"/>
        <w:rPr/>
      </w:pPr>
      <w:r w:rsidDel="00000000" w:rsidR="00000000" w:rsidRPr="00000000">
        <w:rPr>
          <w:rtl w:val="0"/>
        </w:rPr>
        <w:t xml:space="preserve">Ankara ETİ MADEN İşletmeleri Genel Müdürlüğü’nde Prof. Dr. Ayten ŞENTÜRK ERENEL önderliğinde fakültemiz ve bölümümüz öğretim üye ve  elemanlarından Doç. Dr. Meltem Meriç, Doç. Dr. Didem Şimşek Küçükkelepçe, Dr. Öğr. Üyesi Ebru İnan Kırmızıgül, Dr. Öğr. Üyesi Nükhet Bayer, Dr. Öğr. Üyesi Berrin Pazar ve Öğr. Gör. Nurbanu Odacı toplumsal katkı kapsamında çeşitli eğitim faaliyetlerinde bulunmuşlardır.</w:t>
      </w:r>
    </w:p>
    <w:p w:rsidR="00000000" w:rsidDel="00000000" w:rsidP="00000000" w:rsidRDefault="00000000" w:rsidRPr="00000000" w14:paraId="000002BA">
      <w:pPr>
        <w:spacing w:after="280" w:before="280" w:line="360" w:lineRule="auto"/>
        <w:jc w:val="both"/>
        <w:rPr>
          <w:b w:val="1"/>
        </w:rPr>
      </w:pPr>
      <w:r w:rsidDel="00000000" w:rsidR="00000000" w:rsidRPr="00000000">
        <w:rPr>
          <w:rtl w:val="0"/>
        </w:rPr>
      </w:r>
    </w:p>
    <w:p w:rsidR="00000000" w:rsidDel="00000000" w:rsidP="00000000" w:rsidRDefault="00000000" w:rsidRPr="00000000" w14:paraId="000002BB">
      <w:pPr>
        <w:spacing w:after="280" w:before="280" w:line="360" w:lineRule="auto"/>
        <w:jc w:val="both"/>
        <w:rPr>
          <w:b w:val="1"/>
        </w:rPr>
      </w:pPr>
      <w:r w:rsidDel="00000000" w:rsidR="00000000" w:rsidRPr="00000000">
        <w:rPr>
          <w:rtl w:val="0"/>
        </w:rPr>
      </w:r>
    </w:p>
    <w:p w:rsidR="00000000" w:rsidDel="00000000" w:rsidP="00000000" w:rsidRDefault="00000000" w:rsidRPr="00000000" w14:paraId="000002BC">
      <w:pPr>
        <w:spacing w:after="280" w:before="280" w:line="360" w:lineRule="auto"/>
        <w:jc w:val="both"/>
        <w:rPr>
          <w:b w:val="1"/>
        </w:rPr>
      </w:pPr>
      <w:r w:rsidDel="00000000" w:rsidR="00000000" w:rsidRPr="00000000">
        <w:rPr>
          <w:b w:val="1"/>
          <w:rtl w:val="0"/>
        </w:rPr>
        <w:t xml:space="preserve">Kanıtlar: </w:t>
      </w:r>
    </w:p>
    <w:p w:rsidR="00000000" w:rsidDel="00000000" w:rsidP="00000000" w:rsidRDefault="00000000" w:rsidRPr="00000000" w14:paraId="000002BD">
      <w:pPr>
        <w:spacing w:after="280" w:before="280" w:line="360" w:lineRule="auto"/>
        <w:jc w:val="both"/>
        <w:rPr>
          <w:b w:val="1"/>
        </w:rPr>
      </w:pPr>
      <w:hyperlink r:id="rId213">
        <w:r w:rsidDel="00000000" w:rsidR="00000000" w:rsidRPr="00000000">
          <w:rPr>
            <w:b w:val="1"/>
            <w:color w:val="1155cc"/>
            <w:u w:val="single"/>
            <w:rtl w:val="0"/>
          </w:rPr>
          <w:t xml:space="preserve">https://www.kadinsagligihemsireligidernegi.com/</w:t>
        </w:r>
      </w:hyperlink>
      <w:r w:rsidDel="00000000" w:rsidR="00000000" w:rsidRPr="00000000">
        <w:rPr>
          <w:rtl w:val="0"/>
        </w:rPr>
      </w:r>
    </w:p>
    <w:p w:rsidR="00000000" w:rsidDel="00000000" w:rsidP="00000000" w:rsidRDefault="00000000" w:rsidRPr="00000000" w14:paraId="000002BE">
      <w:pPr>
        <w:pStyle w:val="Heading2"/>
        <w:spacing w:after="280" w:before="280" w:line="360" w:lineRule="auto"/>
        <w:jc w:val="both"/>
        <w:rPr/>
      </w:pPr>
      <w:bookmarkStart w:colFirst="0" w:colLast="0" w:name="_heading=h.13kyp73vksfo" w:id="0"/>
      <w:bookmarkEnd w:id="0"/>
      <w:r w:rsidDel="00000000" w:rsidR="00000000" w:rsidRPr="00000000">
        <w:rPr/>
        <w:drawing>
          <wp:inline distB="114300" distT="114300" distL="114300" distR="114300">
            <wp:extent cx="5072380" cy="6112008"/>
            <wp:effectExtent b="0" l="0" r="0" t="0"/>
            <wp:docPr id="113" name="image55.png"/>
            <a:graphic>
              <a:graphicData uri="http://schemas.openxmlformats.org/drawingml/2006/picture">
                <pic:pic>
                  <pic:nvPicPr>
                    <pic:cNvPr id="0" name="image55.png"/>
                    <pic:cNvPicPr preferRelativeResize="0"/>
                  </pic:nvPicPr>
                  <pic:blipFill>
                    <a:blip r:embed="rId214"/>
                    <a:srcRect b="0" l="0" r="0" t="0"/>
                    <a:stretch>
                      <a:fillRect/>
                    </a:stretch>
                  </pic:blipFill>
                  <pic:spPr>
                    <a:xfrm>
                      <a:off x="0" y="0"/>
                      <a:ext cx="5072380" cy="6112008"/>
                    </a:xfrm>
                    <a:prstGeom prst="rect"/>
                    <a:ln/>
                  </pic:spPr>
                </pic:pic>
              </a:graphicData>
            </a:graphic>
          </wp:inline>
        </w:drawing>
      </w:r>
      <w:r w:rsidDel="00000000" w:rsidR="00000000" w:rsidRPr="00000000">
        <w:rPr>
          <w:rtl w:val="0"/>
        </w:rPr>
      </w:r>
    </w:p>
    <w:p w:rsidR="00000000" w:rsidDel="00000000" w:rsidP="00000000" w:rsidRDefault="00000000" w:rsidRPr="00000000" w14:paraId="000002BF">
      <w:pPr>
        <w:spacing w:after="280" w:before="280" w:line="360" w:lineRule="auto"/>
        <w:jc w:val="both"/>
        <w:rPr>
          <w:b w:val="1"/>
          <w:sz w:val="22"/>
          <w:szCs w:val="22"/>
        </w:rPr>
      </w:pPr>
      <w:r w:rsidDel="00000000" w:rsidR="00000000" w:rsidRPr="00000000">
        <w:rPr>
          <w:b w:val="1"/>
          <w:sz w:val="22"/>
          <w:szCs w:val="22"/>
          <w:rtl w:val="0"/>
        </w:rPr>
        <w:t xml:space="preserve">D.3.1.Toplumsal Katkı Performansının İzlenmesi ve İyileştirilmesi </w:t>
      </w:r>
    </w:p>
    <w:p w:rsidR="00000000" w:rsidDel="00000000" w:rsidP="00000000" w:rsidRDefault="00000000" w:rsidRPr="00000000" w14:paraId="000002C0">
      <w:pPr>
        <w:spacing w:after="280" w:before="280" w:line="360" w:lineRule="auto"/>
        <w:jc w:val="both"/>
        <w:rPr/>
      </w:pPr>
      <w:r w:rsidDel="00000000" w:rsidR="00000000" w:rsidRPr="00000000">
        <w:rPr>
          <w:sz w:val="22"/>
          <w:szCs w:val="22"/>
          <w:rtl w:val="0"/>
        </w:rPr>
        <w:t xml:space="preserve">Bölüm, mezun öğrencilerle sağlık alanında topluma katkı da sağlamaktadır. Bu anlamda program çıktılarının değerlendirilmesi amacıyla </w:t>
      </w:r>
      <w:r w:rsidDel="00000000" w:rsidR="00000000" w:rsidRPr="00000000">
        <w:rPr>
          <w:rtl w:val="0"/>
        </w:rPr>
        <w:t xml:space="preserve">LHÜ Mezunlar Derneği (LHÜMED) 17 Mayıs 2021 tarihinde kurulmuştur. Ayrıca bölümde mezun izleme komisyonu kurulmuştur. Akreditasyon hazırlıkları kapsamında mezun takibine yönelik planlamalar yapılmaktadır.</w:t>
      </w:r>
    </w:p>
    <w:p w:rsidR="00000000" w:rsidDel="00000000" w:rsidP="00000000" w:rsidRDefault="00000000" w:rsidRPr="00000000" w14:paraId="000002C1">
      <w:pPr>
        <w:spacing w:after="280" w:before="280" w:line="360" w:lineRule="auto"/>
        <w:jc w:val="both"/>
        <w:rPr>
          <w:b w:val="1"/>
          <w:sz w:val="22"/>
          <w:szCs w:val="22"/>
        </w:rPr>
      </w:pPr>
      <w:r w:rsidDel="00000000" w:rsidR="00000000" w:rsidRPr="00000000">
        <w:rPr>
          <w:sz w:val="22"/>
          <w:szCs w:val="22"/>
          <w:rtl w:val="0"/>
        </w:rPr>
        <w:t xml:space="preserve"> </w:t>
      </w:r>
      <w:r w:rsidDel="00000000" w:rsidR="00000000" w:rsidRPr="00000000">
        <w:rPr>
          <w:b w:val="1"/>
          <w:sz w:val="22"/>
          <w:szCs w:val="22"/>
          <w:rtl w:val="0"/>
        </w:rPr>
        <w:t xml:space="preserve">Kanıtlar: </w:t>
      </w:r>
    </w:p>
    <w:p w:rsidR="00000000" w:rsidDel="00000000" w:rsidP="00000000" w:rsidRDefault="00000000" w:rsidRPr="00000000" w14:paraId="000002C2">
      <w:pPr>
        <w:spacing w:after="280" w:before="280" w:line="360" w:lineRule="auto"/>
        <w:jc w:val="both"/>
        <w:rPr/>
      </w:pPr>
      <w:hyperlink r:id="rId215">
        <w:r w:rsidDel="00000000" w:rsidR="00000000" w:rsidRPr="00000000">
          <w:rPr>
            <w:color w:val="0563c1"/>
            <w:u w:val="single"/>
            <w:rtl w:val="0"/>
          </w:rPr>
          <w:t xml:space="preserve">https://stratejikplan.lokmanhekim.edu.tr/n/stratejik-plan/6/faaliyet-alani/amaclar</w:t>
        </w:r>
      </w:hyperlink>
      <w:r w:rsidDel="00000000" w:rsidR="00000000" w:rsidRPr="00000000">
        <w:rPr>
          <w:rtl w:val="0"/>
        </w:rPr>
      </w:r>
    </w:p>
    <w:p w:rsidR="00000000" w:rsidDel="00000000" w:rsidP="00000000" w:rsidRDefault="00000000" w:rsidRPr="00000000" w14:paraId="000002C3">
      <w:pPr>
        <w:spacing w:after="280" w:before="280" w:line="360" w:lineRule="auto"/>
        <w:jc w:val="both"/>
        <w:rPr>
          <w:sz w:val="22"/>
          <w:szCs w:val="22"/>
        </w:rPr>
      </w:pPr>
      <w:hyperlink r:id="rId216">
        <w:r w:rsidDel="00000000" w:rsidR="00000000" w:rsidRPr="00000000">
          <w:rPr>
            <w:color w:val="1155cc"/>
            <w:sz w:val="22"/>
            <w:szCs w:val="22"/>
            <w:u w:val="single"/>
            <w:rtl w:val="0"/>
          </w:rPr>
          <w:t xml:space="preserve">https://www.lokmanhekim.edu.tr/search/2022-2023-akademik-yili-mezuniyet-toren-davetiyesi</w:t>
        </w:r>
      </w:hyperlink>
      <w:r w:rsidDel="00000000" w:rsidR="00000000" w:rsidRPr="00000000">
        <w:rPr>
          <w:rtl w:val="0"/>
        </w:rPr>
      </w:r>
    </w:p>
    <w:p w:rsidR="00000000" w:rsidDel="00000000" w:rsidP="00000000" w:rsidRDefault="00000000" w:rsidRPr="00000000" w14:paraId="000002C4">
      <w:pPr>
        <w:spacing w:after="280" w:before="280" w:line="360" w:lineRule="auto"/>
        <w:jc w:val="both"/>
        <w:rPr>
          <w:b w:val="1"/>
          <w:sz w:val="22"/>
          <w:szCs w:val="22"/>
        </w:rPr>
      </w:pPr>
      <w:hyperlink r:id="rId217">
        <w:r w:rsidDel="00000000" w:rsidR="00000000" w:rsidRPr="00000000">
          <w:rPr>
            <w:color w:val="0563c1"/>
            <w:sz w:val="22"/>
            <w:szCs w:val="22"/>
            <w:u w:val="single"/>
            <w:rtl w:val="0"/>
          </w:rPr>
          <w:t xml:space="preserve">https://www.lokmanhekim.edu.tr/duyuru/lhu-mezunlar-dernegi-lhumed-kuruldu/</w:t>
        </w:r>
      </w:hyperlink>
      <w:r w:rsidDel="00000000" w:rsidR="00000000" w:rsidRPr="00000000">
        <w:rPr>
          <w:rtl w:val="0"/>
        </w:rPr>
      </w:r>
    </w:p>
    <w:p w:rsidR="00000000" w:rsidDel="00000000" w:rsidP="00000000" w:rsidRDefault="00000000" w:rsidRPr="00000000" w14:paraId="000002C5">
      <w:pPr>
        <w:spacing w:after="280" w:before="280" w:line="360" w:lineRule="auto"/>
        <w:jc w:val="both"/>
        <w:rPr>
          <w:b w:val="1"/>
          <w:sz w:val="22"/>
          <w:szCs w:val="22"/>
        </w:rPr>
      </w:pPr>
      <w:r w:rsidDel="00000000" w:rsidR="00000000" w:rsidRPr="00000000">
        <w:rPr>
          <w:b w:val="1"/>
          <w:sz w:val="22"/>
          <w:szCs w:val="22"/>
          <w:rtl w:val="0"/>
        </w:rPr>
        <w:t xml:space="preserve">E. YÖNETİM SİSTEMİ </w:t>
      </w:r>
    </w:p>
    <w:p w:rsidR="00000000" w:rsidDel="00000000" w:rsidP="00000000" w:rsidRDefault="00000000" w:rsidRPr="00000000" w14:paraId="000002C6">
      <w:pPr>
        <w:spacing w:after="280" w:before="280" w:line="360" w:lineRule="auto"/>
        <w:jc w:val="both"/>
        <w:rPr>
          <w:b w:val="1"/>
          <w:sz w:val="22"/>
          <w:szCs w:val="22"/>
        </w:rPr>
      </w:pPr>
      <w:r w:rsidDel="00000000" w:rsidR="00000000" w:rsidRPr="00000000">
        <w:rPr>
          <w:b w:val="1"/>
          <w:sz w:val="22"/>
          <w:szCs w:val="22"/>
          <w:rtl w:val="0"/>
        </w:rPr>
        <w:t xml:space="preserve">E.1. Yönetim ve İdari Birimlerin Yapısı </w:t>
      </w:r>
    </w:p>
    <w:p w:rsidR="00000000" w:rsidDel="00000000" w:rsidP="00000000" w:rsidRDefault="00000000" w:rsidRPr="00000000" w14:paraId="000002C7">
      <w:pPr>
        <w:spacing w:after="280" w:before="280" w:line="360" w:lineRule="auto"/>
        <w:jc w:val="both"/>
        <w:rPr/>
      </w:pPr>
      <w:r w:rsidDel="00000000" w:rsidR="00000000" w:rsidRPr="00000000">
        <w:rPr>
          <w:rtl w:val="0"/>
        </w:rPr>
        <w:t xml:space="preserve">Bölüm, stratejik hedeflerine ulaşmayı nitelik ve nicelik olarak güvence altına alan yönetsel ve idari yapılanmaya sahiptir. Yönetim kadrosu gerekli yapıcı liderliği üstlenmekte ve idari kadrolar gerekli yetkinliktedir.</w:t>
      </w:r>
    </w:p>
    <w:p w:rsidR="00000000" w:rsidDel="00000000" w:rsidP="00000000" w:rsidRDefault="00000000" w:rsidRPr="00000000" w14:paraId="000002C8">
      <w:pPr>
        <w:spacing w:after="280" w:before="280" w:line="360" w:lineRule="auto"/>
        <w:jc w:val="both"/>
        <w:rPr>
          <w:b w:val="1"/>
          <w:sz w:val="22"/>
          <w:szCs w:val="22"/>
        </w:rPr>
      </w:pPr>
      <w:r w:rsidDel="00000000" w:rsidR="00000000" w:rsidRPr="00000000">
        <w:rPr>
          <w:b w:val="1"/>
          <w:sz w:val="22"/>
          <w:szCs w:val="22"/>
          <w:rtl w:val="0"/>
        </w:rPr>
        <w:t xml:space="preserve">E.1.1. Yönetim modeli ve idari yapı </w:t>
      </w:r>
    </w:p>
    <w:p w:rsidR="00000000" w:rsidDel="00000000" w:rsidP="00000000" w:rsidRDefault="00000000" w:rsidRPr="00000000" w14:paraId="000002C9">
      <w:pPr>
        <w:spacing w:after="280" w:before="280" w:line="360" w:lineRule="auto"/>
        <w:jc w:val="both"/>
        <w:rPr>
          <w:sz w:val="22"/>
          <w:szCs w:val="22"/>
        </w:rPr>
      </w:pPr>
      <w:r w:rsidDel="00000000" w:rsidR="00000000" w:rsidRPr="00000000">
        <w:rPr>
          <w:sz w:val="22"/>
          <w:szCs w:val="22"/>
          <w:rtl w:val="0"/>
        </w:rPr>
        <w:t xml:space="preserve">Bölüm, bağlı bulunduğu Sağlık Bilimleri Fakültesi’nin yönetimsel alt başlıkları web sitesinde yer almaktadır. </w:t>
      </w:r>
    </w:p>
    <w:p w:rsidR="00000000" w:rsidDel="00000000" w:rsidP="00000000" w:rsidRDefault="00000000" w:rsidRPr="00000000" w14:paraId="000002CA">
      <w:pPr>
        <w:spacing w:after="280" w:before="280" w:line="360" w:lineRule="auto"/>
        <w:jc w:val="both"/>
        <w:rPr>
          <w:sz w:val="22"/>
          <w:szCs w:val="22"/>
        </w:rPr>
      </w:pPr>
      <w:r w:rsidDel="00000000" w:rsidR="00000000" w:rsidRPr="00000000">
        <w:rPr>
          <w:sz w:val="22"/>
          <w:szCs w:val="22"/>
          <w:rtl w:val="0"/>
        </w:rPr>
        <w:t xml:space="preserve">Ebelik bölümünün klinik uygulamaya yönelik ‘T.C. Lokman Hekim Üniversitesi Sağlık Bilimleri Fakültesi Ebelik Bölümü Uygulama Yönergesi’ bulunmaktadır. </w:t>
      </w:r>
    </w:p>
    <w:p w:rsidR="00000000" w:rsidDel="00000000" w:rsidP="00000000" w:rsidRDefault="00000000" w:rsidRPr="00000000" w14:paraId="000002CB">
      <w:pPr>
        <w:spacing w:after="280" w:before="280" w:line="360" w:lineRule="auto"/>
        <w:jc w:val="both"/>
        <w:rPr/>
      </w:pPr>
      <w:r w:rsidDel="00000000" w:rsidR="00000000" w:rsidRPr="00000000">
        <w:rPr>
          <w:b w:val="1"/>
          <w:sz w:val="22"/>
          <w:szCs w:val="22"/>
          <w:rtl w:val="0"/>
        </w:rPr>
        <w:t xml:space="preserve">Kanıtlar: </w:t>
      </w:r>
      <w:r w:rsidDel="00000000" w:rsidR="00000000" w:rsidRPr="00000000">
        <w:rPr>
          <w:rtl w:val="0"/>
        </w:rPr>
      </w:r>
    </w:p>
    <w:p w:rsidR="00000000" w:rsidDel="00000000" w:rsidP="00000000" w:rsidRDefault="00000000" w:rsidRPr="00000000" w14:paraId="000002CC">
      <w:pPr>
        <w:spacing w:after="280" w:before="280" w:line="360" w:lineRule="auto"/>
        <w:jc w:val="both"/>
        <w:rPr/>
      </w:pPr>
      <w:hyperlink r:id="rId218">
        <w:r w:rsidDel="00000000" w:rsidR="00000000" w:rsidRPr="00000000">
          <w:rPr>
            <w:color w:val="0563c1"/>
            <w:u w:val="single"/>
            <w:rtl w:val="0"/>
          </w:rPr>
          <w:t xml:space="preserve">https://www.lokmanhekim.edu.tr/fakulteler/saglik-bilimleri-fakultesi/dekanlik-3/</w:t>
        </w:r>
      </w:hyperlink>
      <w:r w:rsidDel="00000000" w:rsidR="00000000" w:rsidRPr="00000000">
        <w:rPr>
          <w:rtl w:val="0"/>
        </w:rPr>
      </w:r>
    </w:p>
    <w:p w:rsidR="00000000" w:rsidDel="00000000" w:rsidP="00000000" w:rsidRDefault="00000000" w:rsidRPr="00000000" w14:paraId="000002CD">
      <w:pPr>
        <w:spacing w:after="280" w:before="280" w:line="360" w:lineRule="auto"/>
        <w:jc w:val="both"/>
        <w:rPr/>
      </w:pPr>
      <w:hyperlink r:id="rId219">
        <w:r w:rsidDel="00000000" w:rsidR="00000000" w:rsidRPr="00000000">
          <w:rPr>
            <w:color w:val="1155cc"/>
            <w:u w:val="single"/>
            <w:rtl w:val="0"/>
          </w:rPr>
          <w:t xml:space="preserve">Fakülte Yönetim Kurulu - Lokman Hekim Üniversitesi</w:t>
        </w:r>
      </w:hyperlink>
      <w:r w:rsidDel="00000000" w:rsidR="00000000" w:rsidRPr="00000000">
        <w:rPr>
          <w:rtl w:val="0"/>
        </w:rPr>
      </w:r>
    </w:p>
    <w:p w:rsidR="00000000" w:rsidDel="00000000" w:rsidP="00000000" w:rsidRDefault="00000000" w:rsidRPr="00000000" w14:paraId="000002CE">
      <w:pPr>
        <w:spacing w:after="280" w:before="280" w:line="360" w:lineRule="auto"/>
        <w:jc w:val="both"/>
        <w:rPr/>
      </w:pPr>
      <w:hyperlink r:id="rId220">
        <w:r w:rsidDel="00000000" w:rsidR="00000000" w:rsidRPr="00000000">
          <w:rPr>
            <w:color w:val="1155cc"/>
            <w:u w:val="single"/>
            <w:rtl w:val="0"/>
          </w:rPr>
          <w:t xml:space="preserve">Fakülte Kurulu - Lokman Hekim Üniversitesi</w:t>
        </w:r>
      </w:hyperlink>
      <w:r w:rsidDel="00000000" w:rsidR="00000000" w:rsidRPr="00000000">
        <w:rPr>
          <w:rtl w:val="0"/>
        </w:rPr>
      </w:r>
    </w:p>
    <w:p w:rsidR="00000000" w:rsidDel="00000000" w:rsidP="00000000" w:rsidRDefault="00000000" w:rsidRPr="00000000" w14:paraId="000002CF">
      <w:pPr>
        <w:spacing w:after="280" w:before="280" w:line="360" w:lineRule="auto"/>
        <w:jc w:val="both"/>
        <w:rPr/>
      </w:pPr>
      <w:hyperlink r:id="rId221">
        <w:r w:rsidDel="00000000" w:rsidR="00000000" w:rsidRPr="00000000">
          <w:rPr>
            <w:color w:val="1155cc"/>
            <w:u w:val="single"/>
            <w:rtl w:val="0"/>
          </w:rPr>
          <w:t xml:space="preserve">FÖDEK - Lokman Hekim Üniversitesi</w:t>
        </w:r>
      </w:hyperlink>
      <w:r w:rsidDel="00000000" w:rsidR="00000000" w:rsidRPr="00000000">
        <w:rPr>
          <w:rtl w:val="0"/>
        </w:rPr>
      </w:r>
    </w:p>
    <w:p w:rsidR="00000000" w:rsidDel="00000000" w:rsidP="00000000" w:rsidRDefault="00000000" w:rsidRPr="00000000" w14:paraId="000002D0">
      <w:pPr>
        <w:spacing w:after="280" w:before="280" w:line="360" w:lineRule="auto"/>
        <w:jc w:val="both"/>
        <w:rPr/>
      </w:pPr>
      <w:hyperlink r:id="rId222">
        <w:r w:rsidDel="00000000" w:rsidR="00000000" w:rsidRPr="00000000">
          <w:rPr>
            <w:color w:val="1155cc"/>
            <w:u w:val="single"/>
            <w:rtl w:val="0"/>
          </w:rPr>
          <w:t xml:space="preserve">Komisyonlar - Lokman Hekim Üniversitesi</w:t>
        </w:r>
      </w:hyperlink>
      <w:r w:rsidDel="00000000" w:rsidR="00000000" w:rsidRPr="00000000">
        <w:rPr>
          <w:rtl w:val="0"/>
        </w:rPr>
      </w:r>
    </w:p>
    <w:p w:rsidR="00000000" w:rsidDel="00000000" w:rsidP="00000000" w:rsidRDefault="00000000" w:rsidRPr="00000000" w14:paraId="000002D1">
      <w:pPr>
        <w:spacing w:after="280" w:before="280" w:line="360" w:lineRule="auto"/>
        <w:jc w:val="both"/>
        <w:rPr/>
      </w:pPr>
      <w:hyperlink r:id="rId223">
        <w:r w:rsidDel="00000000" w:rsidR="00000000" w:rsidRPr="00000000">
          <w:rPr>
            <w:color w:val="1155cc"/>
            <w:u w:val="single"/>
            <w:rtl w:val="0"/>
          </w:rPr>
          <w:t xml:space="preserve">Koordinatörlükler - Lokman Hekim Üniversitesi</w:t>
        </w:r>
      </w:hyperlink>
      <w:r w:rsidDel="00000000" w:rsidR="00000000" w:rsidRPr="00000000">
        <w:rPr>
          <w:rtl w:val="0"/>
        </w:rPr>
      </w:r>
    </w:p>
    <w:p w:rsidR="00000000" w:rsidDel="00000000" w:rsidP="00000000" w:rsidRDefault="00000000" w:rsidRPr="00000000" w14:paraId="000002D2">
      <w:pPr>
        <w:spacing w:after="280" w:before="280" w:line="360" w:lineRule="auto"/>
        <w:jc w:val="both"/>
        <w:rPr/>
      </w:pPr>
      <w:hyperlink r:id="rId224">
        <w:r w:rsidDel="00000000" w:rsidR="00000000" w:rsidRPr="00000000">
          <w:rPr>
            <w:color w:val="1155cc"/>
            <w:u w:val="single"/>
            <w:rtl w:val="0"/>
          </w:rPr>
          <w:t xml:space="preserve">Fakülte Sekreterliği - Lokman Hekim Üniversitesi</w:t>
        </w:r>
      </w:hyperlink>
      <w:r w:rsidDel="00000000" w:rsidR="00000000" w:rsidRPr="00000000">
        <w:rPr>
          <w:rtl w:val="0"/>
        </w:rPr>
      </w:r>
    </w:p>
    <w:p w:rsidR="00000000" w:rsidDel="00000000" w:rsidP="00000000" w:rsidRDefault="00000000" w:rsidRPr="00000000" w14:paraId="000002D3">
      <w:pPr>
        <w:spacing w:after="280" w:before="280" w:line="360" w:lineRule="auto"/>
        <w:jc w:val="both"/>
        <w:rPr>
          <w:color w:val="0563c1"/>
          <w:u w:val="single"/>
        </w:rPr>
      </w:pPr>
      <w:hyperlink r:id="rId225">
        <w:r w:rsidDel="00000000" w:rsidR="00000000" w:rsidRPr="00000000">
          <w:rPr>
            <w:color w:val="1155cc"/>
            <w:u w:val="single"/>
            <w:rtl w:val="0"/>
          </w:rPr>
          <w:t xml:space="preserve">Akademik Teşkilat Şeması - Lokman Hekim Üniversitesi</w:t>
        </w:r>
      </w:hyperlink>
      <w:r w:rsidDel="00000000" w:rsidR="00000000" w:rsidRPr="00000000">
        <w:rPr>
          <w:rtl w:val="0"/>
        </w:rPr>
      </w:r>
    </w:p>
    <w:p w:rsidR="00000000" w:rsidDel="00000000" w:rsidP="00000000" w:rsidRDefault="00000000" w:rsidRPr="00000000" w14:paraId="000002D4">
      <w:pPr>
        <w:spacing w:after="280" w:before="280" w:line="360" w:lineRule="auto"/>
        <w:jc w:val="both"/>
        <w:rPr/>
      </w:pPr>
      <w:hyperlink r:id="rId226">
        <w:r w:rsidDel="00000000" w:rsidR="00000000" w:rsidRPr="00000000">
          <w:rPr>
            <w:color w:val="1155cc"/>
            <w:u w:val="single"/>
            <w:rtl w:val="0"/>
          </w:rPr>
          <w:t xml:space="preserve">T.C. LOKMAN HEKİM ÜNİVERSİTESİ SAĞLIK BİLİMLERİ FAKÜLTESİ EBELİK BÖLÜMÜ MESLEKİ UYGULAMA YÖNERGESİ BİRİNC</w:t>
        </w:r>
      </w:hyperlink>
      <w:r w:rsidDel="00000000" w:rsidR="00000000" w:rsidRPr="00000000">
        <w:rPr>
          <w:rtl w:val="0"/>
        </w:rPr>
        <w:t xml:space="preserve"> </w:t>
      </w:r>
    </w:p>
    <w:p w:rsidR="00000000" w:rsidDel="00000000" w:rsidP="00000000" w:rsidRDefault="00000000" w:rsidRPr="00000000" w14:paraId="000002D5">
      <w:pPr>
        <w:spacing w:after="280" w:before="280" w:line="360" w:lineRule="auto"/>
        <w:jc w:val="both"/>
        <w:rPr>
          <w:b w:val="1"/>
          <w:sz w:val="22"/>
          <w:szCs w:val="22"/>
        </w:rPr>
      </w:pPr>
      <w:r w:rsidDel="00000000" w:rsidR="00000000" w:rsidRPr="00000000">
        <w:rPr>
          <w:b w:val="1"/>
          <w:sz w:val="22"/>
          <w:szCs w:val="22"/>
          <w:rtl w:val="0"/>
        </w:rPr>
        <w:t xml:space="preserve">E.1.2. Süreç Yönetimi </w:t>
      </w:r>
    </w:p>
    <w:p w:rsidR="00000000" w:rsidDel="00000000" w:rsidP="00000000" w:rsidRDefault="00000000" w:rsidRPr="00000000" w14:paraId="000002D6">
      <w:pPr>
        <w:spacing w:after="280" w:before="280" w:line="360" w:lineRule="auto"/>
        <w:jc w:val="both"/>
        <w:rPr>
          <w:sz w:val="22"/>
          <w:szCs w:val="22"/>
        </w:rPr>
      </w:pPr>
      <w:r w:rsidDel="00000000" w:rsidR="00000000" w:rsidRPr="00000000">
        <w:rPr>
          <w:sz w:val="22"/>
          <w:szCs w:val="22"/>
          <w:rtl w:val="0"/>
        </w:rPr>
        <w:t xml:space="preserve">Ebelik Bölümü Başkanı Prof. Dr. Zehra Gölbaşı’nın rektör yardımcılığına atanması ‘Üniversitelerde Akademik Teşkilat Yönetmeliği’ne uygun olarak yapılmıştır. Ebelik Bölümü Başkanlığı için Prof. Dr. Ayten Şentürk Erenel atanmıştır. Bölüm iç yazışmaları EBYS üzerinden yapılmaktadır. Yönetimde, komisyon ve komitelerde yer alan öğretim üye ve elemanlarının görev tanımlarını açıkça içeren yönergelerin yazılması çalışmaları planlanmaktadır. </w:t>
      </w:r>
      <w:r w:rsidDel="00000000" w:rsidR="00000000" w:rsidRPr="00000000">
        <w:rPr>
          <w:sz w:val="22"/>
          <w:szCs w:val="22"/>
          <w:rtl w:val="0"/>
        </w:rPr>
        <w:t xml:space="preserve">İş akış şema çalışmaları devam etmektedir. </w:t>
      </w:r>
    </w:p>
    <w:p w:rsidR="00000000" w:rsidDel="00000000" w:rsidP="00000000" w:rsidRDefault="00000000" w:rsidRPr="00000000" w14:paraId="000002D7">
      <w:pPr>
        <w:spacing w:after="280" w:before="280" w:line="360" w:lineRule="auto"/>
        <w:jc w:val="both"/>
        <w:rPr>
          <w:b w:val="1"/>
          <w:sz w:val="22"/>
          <w:szCs w:val="22"/>
        </w:rPr>
      </w:pPr>
      <w:r w:rsidDel="00000000" w:rsidR="00000000" w:rsidRPr="00000000">
        <w:rPr>
          <w:b w:val="1"/>
          <w:sz w:val="22"/>
          <w:szCs w:val="22"/>
          <w:rtl w:val="0"/>
        </w:rPr>
        <w:t xml:space="preserve">Kanıtlar: </w:t>
      </w:r>
    </w:p>
    <w:p w:rsidR="00000000" w:rsidDel="00000000" w:rsidP="00000000" w:rsidRDefault="00000000" w:rsidRPr="00000000" w14:paraId="000002D8">
      <w:pPr>
        <w:spacing w:after="280" w:before="280" w:line="360" w:lineRule="auto"/>
        <w:jc w:val="both"/>
        <w:rPr/>
      </w:pPr>
      <w:hyperlink r:id="rId227">
        <w:r w:rsidDel="00000000" w:rsidR="00000000" w:rsidRPr="00000000">
          <w:rPr>
            <w:color w:val="1155cc"/>
            <w:u w:val="single"/>
            <w:rtl w:val="0"/>
          </w:rPr>
          <w:t xml:space="preserve">https://www.lokmanhekim.edu.tr/universitemiz/kurumsal/is-akis-semalari-3</w:t>
        </w:r>
      </w:hyperlink>
      <w:r w:rsidDel="00000000" w:rsidR="00000000" w:rsidRPr="00000000">
        <w:rPr>
          <w:rtl w:val="0"/>
        </w:rPr>
        <w:t xml:space="preserve"> </w:t>
      </w:r>
    </w:p>
    <w:p w:rsidR="00000000" w:rsidDel="00000000" w:rsidP="00000000" w:rsidRDefault="00000000" w:rsidRPr="00000000" w14:paraId="000002D9">
      <w:pPr>
        <w:spacing w:after="280" w:before="280" w:line="360" w:lineRule="auto"/>
        <w:jc w:val="both"/>
        <w:rPr/>
      </w:pPr>
      <w:hyperlink r:id="rId228">
        <w:r w:rsidDel="00000000" w:rsidR="00000000" w:rsidRPr="00000000">
          <w:rPr>
            <w:color w:val="1155cc"/>
            <w:u w:val="single"/>
            <w:rtl w:val="0"/>
          </w:rPr>
          <w:t xml:space="preserve">https://www.lokmanhekim.edu.tr/akademik/fakulteler/saglik-bilimleri-fakultesi/bolumler-2/ebelik/bolumumuz-2/kalite-3</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2DA">
      <w:pPr>
        <w:spacing w:after="280" w:before="280" w:line="360" w:lineRule="auto"/>
        <w:jc w:val="both"/>
        <w:rPr>
          <w:color w:val="0563c1"/>
          <w:u w:val="single"/>
        </w:rPr>
      </w:pPr>
      <w:hyperlink r:id="rId229">
        <w:r w:rsidDel="00000000" w:rsidR="00000000" w:rsidRPr="00000000">
          <w:rPr>
            <w:color w:val="0563c1"/>
            <w:u w:val="single"/>
            <w:rtl w:val="0"/>
          </w:rPr>
          <w:t xml:space="preserve">https://www.mevzuat.gov.tr/File/GeneratePdf?mevzuatNo=10127&amp;mevzuatTur=KurumVeKurulusYonetmeligi&amp;mevzuatTertip=5</w:t>
        </w:r>
      </w:hyperlink>
      <w:r w:rsidDel="00000000" w:rsidR="00000000" w:rsidRPr="00000000">
        <w:rPr>
          <w:rtl w:val="0"/>
        </w:rPr>
      </w:r>
    </w:p>
    <w:p w:rsidR="00000000" w:rsidDel="00000000" w:rsidP="00000000" w:rsidRDefault="00000000" w:rsidRPr="00000000" w14:paraId="000002DB">
      <w:pPr>
        <w:spacing w:after="280" w:before="280" w:line="360" w:lineRule="auto"/>
        <w:jc w:val="both"/>
        <w:rPr/>
      </w:pPr>
      <w:hyperlink r:id="rId230">
        <w:r w:rsidDel="00000000" w:rsidR="00000000" w:rsidRPr="00000000">
          <w:rPr>
            <w:color w:val="0563c1"/>
            <w:u w:val="single"/>
            <w:rtl w:val="0"/>
          </w:rPr>
          <w:t xml:space="preserve">https://ebys.lokmanhekim.edu.tr/App_Uygulama/Anasayfa.aspx?v=1.5</w:t>
        </w:r>
      </w:hyperlink>
      <w:r w:rsidDel="00000000" w:rsidR="00000000" w:rsidRPr="00000000">
        <w:rPr>
          <w:rtl w:val="0"/>
        </w:rPr>
      </w:r>
    </w:p>
    <w:p w:rsidR="00000000" w:rsidDel="00000000" w:rsidP="00000000" w:rsidRDefault="00000000" w:rsidRPr="00000000" w14:paraId="000002DC">
      <w:pPr>
        <w:spacing w:after="280" w:before="280" w:line="360" w:lineRule="auto"/>
        <w:jc w:val="both"/>
        <w:rPr/>
      </w:pPr>
      <w:hyperlink r:id="rId231">
        <w:r w:rsidDel="00000000" w:rsidR="00000000" w:rsidRPr="00000000">
          <w:rPr>
            <w:color w:val="1155cc"/>
            <w:u w:val="single"/>
            <w:rtl w:val="0"/>
          </w:rPr>
          <w:t xml:space="preserve">https://www.lokmanhekim.edu.tr/akademik-kadro-46/</w:t>
        </w:r>
      </w:hyperlink>
      <w:r w:rsidDel="00000000" w:rsidR="00000000" w:rsidRPr="00000000">
        <w:rPr>
          <w:rtl w:val="0"/>
        </w:rPr>
      </w:r>
    </w:p>
    <w:p w:rsidR="00000000" w:rsidDel="00000000" w:rsidP="00000000" w:rsidRDefault="00000000" w:rsidRPr="00000000" w14:paraId="000002DD">
      <w:pPr>
        <w:spacing w:after="280" w:before="280" w:line="360" w:lineRule="auto"/>
        <w:jc w:val="both"/>
        <w:rPr/>
      </w:pPr>
      <w:r w:rsidDel="00000000" w:rsidR="00000000" w:rsidRPr="00000000">
        <w:rPr>
          <w:rtl w:val="0"/>
        </w:rPr>
      </w:r>
    </w:p>
    <w:p w:rsidR="00000000" w:rsidDel="00000000" w:rsidP="00000000" w:rsidRDefault="00000000" w:rsidRPr="00000000" w14:paraId="000002DE">
      <w:pPr>
        <w:spacing w:after="280" w:before="280" w:line="360" w:lineRule="auto"/>
        <w:jc w:val="both"/>
        <w:rPr/>
      </w:pPr>
      <w:r w:rsidDel="00000000" w:rsidR="00000000" w:rsidRPr="00000000">
        <w:rPr/>
        <w:drawing>
          <wp:inline distB="114300" distT="114300" distL="114300" distR="114300">
            <wp:extent cx="5296218" cy="7318410"/>
            <wp:effectExtent b="0" l="0" r="0" t="0"/>
            <wp:docPr id="96" name="image54.png"/>
            <a:graphic>
              <a:graphicData uri="http://schemas.openxmlformats.org/drawingml/2006/picture">
                <pic:pic>
                  <pic:nvPicPr>
                    <pic:cNvPr id="0" name="image54.png"/>
                    <pic:cNvPicPr preferRelativeResize="0"/>
                  </pic:nvPicPr>
                  <pic:blipFill>
                    <a:blip r:embed="rId232"/>
                    <a:srcRect b="0" l="0" r="0" t="0"/>
                    <a:stretch>
                      <a:fillRect/>
                    </a:stretch>
                  </pic:blipFill>
                  <pic:spPr>
                    <a:xfrm>
                      <a:off x="0" y="0"/>
                      <a:ext cx="5296218" cy="7318410"/>
                    </a:xfrm>
                    <a:prstGeom prst="rect"/>
                    <a:ln/>
                  </pic:spPr>
                </pic:pic>
              </a:graphicData>
            </a:graphic>
          </wp:inline>
        </w:drawing>
      </w:r>
      <w:r w:rsidDel="00000000" w:rsidR="00000000" w:rsidRPr="00000000">
        <w:rPr>
          <w:rtl w:val="0"/>
        </w:rPr>
      </w:r>
    </w:p>
    <w:p w:rsidR="00000000" w:rsidDel="00000000" w:rsidP="00000000" w:rsidRDefault="00000000" w:rsidRPr="00000000" w14:paraId="000002DF">
      <w:pPr>
        <w:spacing w:after="280" w:before="280" w:line="360" w:lineRule="auto"/>
        <w:jc w:val="both"/>
        <w:rPr>
          <w:b w:val="1"/>
          <w:sz w:val="22"/>
          <w:szCs w:val="22"/>
        </w:rPr>
      </w:pPr>
      <w:r w:rsidDel="00000000" w:rsidR="00000000" w:rsidRPr="00000000">
        <w:rPr>
          <w:b w:val="1"/>
          <w:sz w:val="22"/>
          <w:szCs w:val="22"/>
          <w:rtl w:val="0"/>
        </w:rPr>
        <w:t xml:space="preserve">E.2. Kaynakların Yönetimi </w:t>
      </w:r>
    </w:p>
    <w:p w:rsidR="00000000" w:rsidDel="00000000" w:rsidP="00000000" w:rsidRDefault="00000000" w:rsidRPr="00000000" w14:paraId="000002E0">
      <w:pPr>
        <w:spacing w:after="280" w:before="280" w:line="360" w:lineRule="auto"/>
        <w:jc w:val="both"/>
        <w:rPr>
          <w:sz w:val="22"/>
          <w:szCs w:val="22"/>
        </w:rPr>
      </w:pPr>
      <w:r w:rsidDel="00000000" w:rsidR="00000000" w:rsidRPr="00000000">
        <w:rPr>
          <w:sz w:val="22"/>
          <w:szCs w:val="22"/>
          <w:rtl w:val="0"/>
        </w:rPr>
        <w:t xml:space="preserve">Bölüm, insan kaynakları, mali kaynakları ile taşınır ve taşınmaz kaynaklarının yönetimini organizasyon yapısına uygun şekilde gerçekleştirmektedir. </w:t>
      </w:r>
    </w:p>
    <w:p w:rsidR="00000000" w:rsidDel="00000000" w:rsidP="00000000" w:rsidRDefault="00000000" w:rsidRPr="00000000" w14:paraId="000002E1">
      <w:pPr>
        <w:spacing w:after="280" w:before="280" w:line="360" w:lineRule="auto"/>
        <w:jc w:val="both"/>
        <w:rPr>
          <w:b w:val="1"/>
          <w:sz w:val="22"/>
          <w:szCs w:val="22"/>
        </w:rPr>
      </w:pPr>
      <w:r w:rsidDel="00000000" w:rsidR="00000000" w:rsidRPr="00000000">
        <w:rPr>
          <w:b w:val="1"/>
          <w:sz w:val="22"/>
          <w:szCs w:val="22"/>
          <w:rtl w:val="0"/>
        </w:rPr>
        <w:t xml:space="preserve">E.2.1. İnsan kaynakları yönetimi </w:t>
      </w:r>
    </w:p>
    <w:p w:rsidR="00000000" w:rsidDel="00000000" w:rsidP="00000000" w:rsidRDefault="00000000" w:rsidRPr="00000000" w14:paraId="000002E2">
      <w:pPr>
        <w:spacing w:after="280" w:before="280" w:line="360" w:lineRule="auto"/>
        <w:jc w:val="both"/>
        <w:rPr>
          <w:sz w:val="22"/>
          <w:szCs w:val="22"/>
        </w:rPr>
      </w:pPr>
      <w:r w:rsidDel="00000000" w:rsidR="00000000" w:rsidRPr="00000000">
        <w:rPr>
          <w:sz w:val="22"/>
          <w:szCs w:val="22"/>
          <w:rtl w:val="0"/>
        </w:rPr>
        <w:t xml:space="preserve">Birimde insan kaynağı ihtiyaç talebi ve yer değiştirme işlemleri Sağlık Bilimleri Fakültesi yönetimi ve ilgili kurullarca yürütülmektedir. Sağlık Bilimleri Fakültesi Ebelik Bölümü Anabilim Dallarına ilişkin kadro talepleri, personelin atama ve yükseltme işlemleri ilgili yasa ve yönetmeliklere göre yapılmaktadır. </w:t>
      </w:r>
    </w:p>
    <w:p w:rsidR="00000000" w:rsidDel="00000000" w:rsidP="00000000" w:rsidRDefault="00000000" w:rsidRPr="00000000" w14:paraId="000002E3">
      <w:pPr>
        <w:spacing w:after="280" w:before="280" w:line="360" w:lineRule="auto"/>
        <w:jc w:val="both"/>
        <w:rPr>
          <w:b w:val="1"/>
          <w:sz w:val="22"/>
          <w:szCs w:val="22"/>
        </w:rPr>
      </w:pPr>
      <w:r w:rsidDel="00000000" w:rsidR="00000000" w:rsidRPr="00000000">
        <w:rPr>
          <w:b w:val="1"/>
          <w:sz w:val="22"/>
          <w:szCs w:val="22"/>
          <w:rtl w:val="0"/>
        </w:rPr>
        <w:t xml:space="preserve">Kanıtlar: </w:t>
      </w:r>
    </w:p>
    <w:p w:rsidR="00000000" w:rsidDel="00000000" w:rsidP="00000000" w:rsidRDefault="00000000" w:rsidRPr="00000000" w14:paraId="000002E4">
      <w:pPr>
        <w:spacing w:after="280" w:before="280" w:line="360" w:lineRule="auto"/>
        <w:jc w:val="both"/>
        <w:rPr/>
      </w:pPr>
      <w:hyperlink r:id="rId233">
        <w:r w:rsidDel="00000000" w:rsidR="00000000" w:rsidRPr="00000000">
          <w:rPr>
            <w:color w:val="0563c1"/>
            <w:u w:val="single"/>
            <w:rtl w:val="0"/>
          </w:rPr>
          <w:t xml:space="preserve">https://www.lokmanhekim.edu.tr/idari-birimler/mali-isler-ve-finans-daire-baskanligi/personel-isleri-koordinatorlugu/idari-kadro-20/</w:t>
        </w:r>
      </w:hyperlink>
      <w:r w:rsidDel="00000000" w:rsidR="00000000" w:rsidRPr="00000000">
        <w:rPr>
          <w:rtl w:val="0"/>
        </w:rPr>
      </w:r>
    </w:p>
    <w:p w:rsidR="00000000" w:rsidDel="00000000" w:rsidP="00000000" w:rsidRDefault="00000000" w:rsidRPr="00000000" w14:paraId="000002E5">
      <w:pPr>
        <w:spacing w:after="280" w:before="280" w:lineRule="auto"/>
        <w:jc w:val="both"/>
        <w:rPr/>
      </w:pPr>
      <w:hyperlink r:id="rId234">
        <w:r w:rsidDel="00000000" w:rsidR="00000000" w:rsidRPr="00000000">
          <w:rPr>
            <w:color w:val="1155cc"/>
            <w:u w:val="single"/>
            <w:rtl w:val="0"/>
          </w:rPr>
          <w:t xml:space="preserve">https://www.lokmanhekim.edu.tr/fakulteler/saglik-bilimleri-fakultesi/ebelik/</w:t>
        </w:r>
      </w:hyperlink>
      <w:r w:rsidDel="00000000" w:rsidR="00000000" w:rsidRPr="00000000">
        <w:rPr>
          <w:rtl w:val="0"/>
        </w:rPr>
        <w:t xml:space="preserve"> </w:t>
      </w:r>
    </w:p>
    <w:p w:rsidR="00000000" w:rsidDel="00000000" w:rsidP="00000000" w:rsidRDefault="00000000" w:rsidRPr="00000000" w14:paraId="000002E6">
      <w:pPr>
        <w:spacing w:after="280" w:before="280" w:line="360" w:lineRule="auto"/>
        <w:jc w:val="both"/>
        <w:rPr/>
      </w:pPr>
      <w:hyperlink r:id="rId235">
        <w:r w:rsidDel="00000000" w:rsidR="00000000" w:rsidRPr="00000000">
          <w:rPr>
            <w:color w:val="0563c1"/>
            <w:u w:val="single"/>
            <w:rtl w:val="0"/>
          </w:rPr>
          <w:t xml:space="preserve">https://www.lokmanhekim.edu.tr/wp-content/uploads/2019/03/LHU%CC%88-Yu%CC%88kseltilme-ve-Atama-Yo%CC%88nergesi-20190530-son.pdf</w:t>
        </w:r>
      </w:hyperlink>
      <w:r w:rsidDel="00000000" w:rsidR="00000000" w:rsidRPr="00000000">
        <w:rPr>
          <w:rtl w:val="0"/>
        </w:rPr>
      </w:r>
    </w:p>
    <w:p w:rsidR="00000000" w:rsidDel="00000000" w:rsidP="00000000" w:rsidRDefault="00000000" w:rsidRPr="00000000" w14:paraId="000002E7">
      <w:pPr>
        <w:spacing w:after="280" w:before="280" w:line="360" w:lineRule="auto"/>
        <w:jc w:val="both"/>
        <w:rPr>
          <w:b w:val="1"/>
          <w:sz w:val="22"/>
          <w:szCs w:val="22"/>
        </w:rPr>
      </w:pPr>
      <w:r w:rsidDel="00000000" w:rsidR="00000000" w:rsidRPr="00000000">
        <w:rPr>
          <w:b w:val="1"/>
          <w:sz w:val="22"/>
          <w:szCs w:val="22"/>
          <w:rtl w:val="0"/>
        </w:rPr>
        <w:t xml:space="preserve">E.2.2. Finansal kaynakların yönetimi </w:t>
      </w:r>
    </w:p>
    <w:p w:rsidR="00000000" w:rsidDel="00000000" w:rsidP="00000000" w:rsidRDefault="00000000" w:rsidRPr="00000000" w14:paraId="000002E8">
      <w:pPr>
        <w:spacing w:after="280" w:before="280" w:line="360" w:lineRule="auto"/>
        <w:jc w:val="both"/>
        <w:rPr>
          <w:sz w:val="22"/>
          <w:szCs w:val="22"/>
        </w:rPr>
      </w:pPr>
      <w:r w:rsidDel="00000000" w:rsidR="00000000" w:rsidRPr="00000000">
        <w:rPr>
          <w:sz w:val="22"/>
          <w:szCs w:val="22"/>
          <w:rtl w:val="0"/>
        </w:rPr>
        <w:t xml:space="preserve">Bölümde muhasebe bilgilerinin doğruluk ve güvenilirliği, kaynakların ekonomik ve verimli şekilde kullanılması ve mali verilerin doğru şekilde muhasebeleştirilmesi, taşınır taşınmaz mal ve hizmetlerin yönetimi ve kontrolü destek hizmetleri birimindeki idari personel tarafından yapılmaktadır. </w:t>
      </w:r>
    </w:p>
    <w:p w:rsidR="00000000" w:rsidDel="00000000" w:rsidP="00000000" w:rsidRDefault="00000000" w:rsidRPr="00000000" w14:paraId="000002E9">
      <w:pPr>
        <w:spacing w:after="280" w:before="280" w:line="360" w:lineRule="auto"/>
        <w:jc w:val="both"/>
        <w:rPr>
          <w:sz w:val="22"/>
          <w:szCs w:val="22"/>
        </w:rPr>
      </w:pPr>
      <w:r w:rsidDel="00000000" w:rsidR="00000000" w:rsidRPr="00000000">
        <w:rPr>
          <w:sz w:val="22"/>
          <w:szCs w:val="22"/>
          <w:rtl w:val="0"/>
        </w:rPr>
        <w:t xml:space="preserve">Rektörlük tarafından bölüme aktarılan bütçe satın alma birimince ihtiyaç kalemleri doğrultusunda harcanmaktadır. Ayrıca Muhasebe birimi tarafından akademik ve idari personelin maaşı, akademik teşvik ve ek ders ödemeleri yapılmaktadır.</w:t>
      </w:r>
    </w:p>
    <w:p w:rsidR="00000000" w:rsidDel="00000000" w:rsidP="00000000" w:rsidRDefault="00000000" w:rsidRPr="00000000" w14:paraId="000002EA">
      <w:pPr>
        <w:spacing w:after="280" w:before="280" w:line="360" w:lineRule="auto"/>
        <w:jc w:val="both"/>
        <w:rPr>
          <w:b w:val="1"/>
          <w:sz w:val="22"/>
          <w:szCs w:val="22"/>
        </w:rPr>
      </w:pPr>
      <w:r w:rsidDel="00000000" w:rsidR="00000000" w:rsidRPr="00000000">
        <w:rPr>
          <w:b w:val="1"/>
          <w:sz w:val="22"/>
          <w:szCs w:val="22"/>
          <w:rtl w:val="0"/>
        </w:rPr>
        <w:t xml:space="preserve">Kanıtlar: </w:t>
      </w:r>
    </w:p>
    <w:p w:rsidR="00000000" w:rsidDel="00000000" w:rsidP="00000000" w:rsidRDefault="00000000" w:rsidRPr="00000000" w14:paraId="000002EB">
      <w:pPr>
        <w:spacing w:after="280" w:before="280" w:line="360" w:lineRule="auto"/>
        <w:jc w:val="both"/>
        <w:rPr>
          <w:color w:val="0563c1"/>
          <w:sz w:val="22"/>
          <w:szCs w:val="22"/>
          <w:u w:val="single"/>
        </w:rPr>
      </w:pPr>
      <w:hyperlink r:id="rId236">
        <w:r w:rsidDel="00000000" w:rsidR="00000000" w:rsidRPr="00000000">
          <w:rPr>
            <w:color w:val="0563c1"/>
            <w:sz w:val="22"/>
            <w:szCs w:val="22"/>
            <w:u w:val="single"/>
            <w:rtl w:val="0"/>
          </w:rPr>
          <w:t xml:space="preserve">https://www.lokmanhekim.edu.tr/idari-birimler/mali-isler-ve-finans-daire-baskanligi/</w:t>
        </w:r>
      </w:hyperlink>
      <w:r w:rsidDel="00000000" w:rsidR="00000000" w:rsidRPr="00000000">
        <w:rPr>
          <w:rtl w:val="0"/>
        </w:rPr>
      </w:r>
    </w:p>
    <w:p w:rsidR="00000000" w:rsidDel="00000000" w:rsidP="00000000" w:rsidRDefault="00000000" w:rsidRPr="00000000" w14:paraId="000002EC">
      <w:pPr>
        <w:spacing w:after="280" w:before="280" w:line="360" w:lineRule="auto"/>
        <w:jc w:val="both"/>
        <w:rPr>
          <w:sz w:val="22"/>
          <w:szCs w:val="22"/>
        </w:rPr>
      </w:pPr>
      <w:hyperlink r:id="rId237">
        <w:r w:rsidDel="00000000" w:rsidR="00000000" w:rsidRPr="00000000">
          <w:rPr>
            <w:color w:val="0563c1"/>
            <w:sz w:val="22"/>
            <w:szCs w:val="22"/>
            <w:u w:val="single"/>
            <w:rtl w:val="0"/>
          </w:rPr>
          <w:t xml:space="preserve">https://www.lokmanhekim.edu.tr/idari-birimler/genel-sekreterlik/genel-sekreter/genel-sekreter-2/</w:t>
        </w:r>
      </w:hyperlink>
      <w:r w:rsidDel="00000000" w:rsidR="00000000" w:rsidRPr="00000000">
        <w:rPr>
          <w:rtl w:val="0"/>
        </w:rPr>
      </w:r>
    </w:p>
    <w:p w:rsidR="00000000" w:rsidDel="00000000" w:rsidP="00000000" w:rsidRDefault="00000000" w:rsidRPr="00000000" w14:paraId="000002ED">
      <w:pPr>
        <w:spacing w:after="280" w:before="280" w:line="360" w:lineRule="auto"/>
        <w:jc w:val="both"/>
        <w:rPr>
          <w:b w:val="1"/>
          <w:sz w:val="22"/>
          <w:szCs w:val="22"/>
        </w:rPr>
      </w:pPr>
      <w:r w:rsidDel="00000000" w:rsidR="00000000" w:rsidRPr="00000000">
        <w:rPr>
          <w:b w:val="1"/>
          <w:sz w:val="22"/>
          <w:szCs w:val="22"/>
          <w:rtl w:val="0"/>
        </w:rPr>
        <w:t xml:space="preserve">E.3. Bilgi Yönetim Sistemi </w:t>
      </w:r>
    </w:p>
    <w:p w:rsidR="00000000" w:rsidDel="00000000" w:rsidP="00000000" w:rsidRDefault="00000000" w:rsidRPr="00000000" w14:paraId="000002EE">
      <w:pPr>
        <w:spacing w:after="280" w:before="280" w:line="360" w:lineRule="auto"/>
        <w:jc w:val="both"/>
        <w:rPr>
          <w:b w:val="1"/>
          <w:sz w:val="22"/>
          <w:szCs w:val="22"/>
        </w:rPr>
      </w:pPr>
      <w:r w:rsidDel="00000000" w:rsidR="00000000" w:rsidRPr="00000000">
        <w:rPr>
          <w:b w:val="1"/>
          <w:sz w:val="22"/>
          <w:szCs w:val="22"/>
          <w:rtl w:val="0"/>
        </w:rPr>
        <w:t xml:space="preserve">E.3.1. Entegre bilgi yönetim sistemi </w:t>
      </w:r>
    </w:p>
    <w:p w:rsidR="00000000" w:rsidDel="00000000" w:rsidP="00000000" w:rsidRDefault="00000000" w:rsidRPr="00000000" w14:paraId="000002EF">
      <w:pPr>
        <w:spacing w:after="280" w:before="280" w:line="360" w:lineRule="auto"/>
        <w:jc w:val="both"/>
        <w:rPr>
          <w:b w:val="1"/>
          <w:sz w:val="22"/>
          <w:szCs w:val="22"/>
        </w:rPr>
      </w:pPr>
      <w:r w:rsidDel="00000000" w:rsidR="00000000" w:rsidRPr="00000000">
        <w:rPr>
          <w:sz w:val="22"/>
          <w:szCs w:val="22"/>
          <w:rtl w:val="0"/>
        </w:rPr>
        <w:t xml:space="preserve">Bölümde eğitim öğretim faaliyetlerinde, mezunlara yönelik, projelerde, finansal kaynakların yönetiminde ve daha birçok alanda kullanılan birçok bilgi yönetim sistemleri bulunmakta ve aktif olarak kullanılmaktadır. Bölümde tüm alanları kapsayan, tüm süreçleri destekleyen (eğitim-öğretim, araştırma- geliştirme, toplumsal katkı, kalite güvencesi) ve bilgi yönetim sistemleri bulunmaktadır ve kullanılmaktadır.</w:t>
      </w:r>
      <w:r w:rsidDel="00000000" w:rsidR="00000000" w:rsidRPr="00000000">
        <w:rPr>
          <w:rtl w:val="0"/>
        </w:rPr>
      </w:r>
    </w:p>
    <w:p w:rsidR="00000000" w:rsidDel="00000000" w:rsidP="00000000" w:rsidRDefault="00000000" w:rsidRPr="00000000" w14:paraId="000002F0">
      <w:pPr>
        <w:spacing w:after="280" w:before="280" w:line="360" w:lineRule="auto"/>
        <w:jc w:val="both"/>
        <w:rPr>
          <w:sz w:val="22"/>
          <w:szCs w:val="22"/>
        </w:rPr>
      </w:pPr>
      <w:r w:rsidDel="00000000" w:rsidR="00000000" w:rsidRPr="00000000">
        <w:rPr>
          <w:b w:val="1"/>
          <w:sz w:val="22"/>
          <w:szCs w:val="22"/>
          <w:rtl w:val="0"/>
        </w:rPr>
        <w:t xml:space="preserve">Kanıtlar:</w:t>
      </w:r>
      <w:r w:rsidDel="00000000" w:rsidR="00000000" w:rsidRPr="00000000">
        <w:rPr>
          <w:sz w:val="22"/>
          <w:szCs w:val="22"/>
          <w:rtl w:val="0"/>
        </w:rPr>
        <w:t xml:space="preserve"> </w:t>
      </w:r>
    </w:p>
    <w:p w:rsidR="00000000" w:rsidDel="00000000" w:rsidP="00000000" w:rsidRDefault="00000000" w:rsidRPr="00000000" w14:paraId="000002F1">
      <w:pPr>
        <w:spacing w:after="280" w:before="280" w:lineRule="auto"/>
        <w:jc w:val="both"/>
        <w:rPr/>
      </w:pPr>
      <w:hyperlink r:id="rId238">
        <w:r w:rsidDel="00000000" w:rsidR="00000000" w:rsidRPr="00000000">
          <w:rPr>
            <w:color w:val="1155cc"/>
            <w:u w:val="single"/>
            <w:rtl w:val="0"/>
          </w:rPr>
          <w:t xml:space="preserve">https://www.lokmanhekim.edu.tr/fakulteler/saglik-bilimleri-fakultesi/ebelik/</w:t>
        </w:r>
      </w:hyperlink>
      <w:r w:rsidDel="00000000" w:rsidR="00000000" w:rsidRPr="00000000">
        <w:rPr>
          <w:rtl w:val="0"/>
        </w:rPr>
        <w:t xml:space="preserve"> </w:t>
      </w:r>
    </w:p>
    <w:p w:rsidR="00000000" w:rsidDel="00000000" w:rsidP="00000000" w:rsidRDefault="00000000" w:rsidRPr="00000000" w14:paraId="000002F2">
      <w:pPr>
        <w:spacing w:after="280" w:before="280" w:line="360" w:lineRule="auto"/>
        <w:jc w:val="both"/>
        <w:rPr>
          <w:sz w:val="22"/>
          <w:szCs w:val="22"/>
        </w:rPr>
      </w:pPr>
      <w:hyperlink r:id="rId239">
        <w:r w:rsidDel="00000000" w:rsidR="00000000" w:rsidRPr="00000000">
          <w:rPr>
            <w:color w:val="0563c1"/>
            <w:sz w:val="22"/>
            <w:szCs w:val="22"/>
            <w:u w:val="single"/>
            <w:rtl w:val="0"/>
          </w:rPr>
          <w:t xml:space="preserve">https://ebys.lokmanhekim.edu.tr/</w:t>
        </w:r>
      </w:hyperlink>
      <w:r w:rsidDel="00000000" w:rsidR="00000000" w:rsidRPr="00000000">
        <w:rPr>
          <w:rtl w:val="0"/>
        </w:rPr>
      </w:r>
    </w:p>
    <w:p w:rsidR="00000000" w:rsidDel="00000000" w:rsidP="00000000" w:rsidRDefault="00000000" w:rsidRPr="00000000" w14:paraId="000002F3">
      <w:pPr>
        <w:spacing w:after="280" w:before="280" w:line="360" w:lineRule="auto"/>
        <w:jc w:val="both"/>
        <w:rPr>
          <w:color w:val="0563c1"/>
          <w:sz w:val="22"/>
          <w:szCs w:val="22"/>
          <w:u w:val="single"/>
        </w:rPr>
      </w:pPr>
      <w:hyperlink r:id="rId240">
        <w:r w:rsidDel="00000000" w:rsidR="00000000" w:rsidRPr="00000000">
          <w:rPr>
            <w:color w:val="0563c1"/>
            <w:sz w:val="22"/>
            <w:szCs w:val="22"/>
            <w:u w:val="single"/>
            <w:rtl w:val="0"/>
          </w:rPr>
          <w:t xml:space="preserve">https://obs.lokmanhekim.edu.tr/</w:t>
        </w:r>
      </w:hyperlink>
      <w:r w:rsidDel="00000000" w:rsidR="00000000" w:rsidRPr="00000000">
        <w:rPr>
          <w:rtl w:val="0"/>
        </w:rPr>
      </w:r>
    </w:p>
    <w:p w:rsidR="00000000" w:rsidDel="00000000" w:rsidP="00000000" w:rsidRDefault="00000000" w:rsidRPr="00000000" w14:paraId="000002F4">
      <w:pPr>
        <w:spacing w:after="280" w:before="280" w:line="360" w:lineRule="auto"/>
        <w:jc w:val="both"/>
        <w:rPr>
          <w:sz w:val="22"/>
          <w:szCs w:val="22"/>
        </w:rPr>
      </w:pPr>
      <w:hyperlink r:id="rId241">
        <w:r w:rsidDel="00000000" w:rsidR="00000000" w:rsidRPr="00000000">
          <w:rPr>
            <w:color w:val="0563c1"/>
            <w:sz w:val="22"/>
            <w:szCs w:val="22"/>
            <w:u w:val="single"/>
            <w:rtl w:val="0"/>
          </w:rPr>
          <w:t xml:space="preserve">https://keypssbf.lokmanhekim.edu.tr/n/login</w:t>
        </w:r>
      </w:hyperlink>
      <w:r w:rsidDel="00000000" w:rsidR="00000000" w:rsidRPr="00000000">
        <w:rPr>
          <w:rtl w:val="0"/>
        </w:rPr>
      </w:r>
    </w:p>
    <w:p w:rsidR="00000000" w:rsidDel="00000000" w:rsidP="00000000" w:rsidRDefault="00000000" w:rsidRPr="00000000" w14:paraId="000002F5">
      <w:pPr>
        <w:spacing w:after="280" w:before="280" w:line="360" w:lineRule="auto"/>
        <w:jc w:val="both"/>
        <w:rPr>
          <w:sz w:val="22"/>
          <w:szCs w:val="22"/>
        </w:rPr>
      </w:pPr>
      <w:hyperlink r:id="rId242">
        <w:r w:rsidDel="00000000" w:rsidR="00000000" w:rsidRPr="00000000">
          <w:rPr>
            <w:color w:val="0563c1"/>
            <w:sz w:val="22"/>
            <w:szCs w:val="22"/>
            <w:u w:val="single"/>
            <w:rtl w:val="0"/>
          </w:rPr>
          <w:t xml:space="preserve">https://obs.lokmanhekim.edu.tr/oibs/bologna/start.aspx?gkm=041236630377703660034404311203523038776378053333631120</w:t>
        </w:r>
      </w:hyperlink>
      <w:r w:rsidDel="00000000" w:rsidR="00000000" w:rsidRPr="00000000">
        <w:rPr>
          <w:rtl w:val="0"/>
        </w:rPr>
      </w:r>
    </w:p>
    <w:p w:rsidR="00000000" w:rsidDel="00000000" w:rsidP="00000000" w:rsidRDefault="00000000" w:rsidRPr="00000000" w14:paraId="000002F6">
      <w:pPr>
        <w:spacing w:after="280" w:before="280" w:line="360" w:lineRule="auto"/>
        <w:jc w:val="both"/>
        <w:rPr>
          <w:sz w:val="22"/>
          <w:szCs w:val="22"/>
        </w:rPr>
      </w:pPr>
      <w:hyperlink r:id="rId243">
        <w:r w:rsidDel="00000000" w:rsidR="00000000" w:rsidRPr="00000000">
          <w:rPr>
            <w:color w:val="0563c1"/>
            <w:sz w:val="22"/>
            <w:szCs w:val="22"/>
            <w:u w:val="single"/>
            <w:rtl w:val="0"/>
          </w:rPr>
          <w:t xml:space="preserve">https://www.lokmanhekim.edu.tr/rektorluge-bagli-birimler/mezunlar-dernegi/</w:t>
        </w:r>
      </w:hyperlink>
      <w:r w:rsidDel="00000000" w:rsidR="00000000" w:rsidRPr="00000000">
        <w:rPr>
          <w:sz w:val="22"/>
          <w:szCs w:val="22"/>
          <w:rtl w:val="0"/>
        </w:rPr>
        <w:t xml:space="preserve"> </w:t>
      </w:r>
    </w:p>
    <w:p w:rsidR="00000000" w:rsidDel="00000000" w:rsidP="00000000" w:rsidRDefault="00000000" w:rsidRPr="00000000" w14:paraId="000002F7">
      <w:pPr>
        <w:spacing w:after="280" w:line="360" w:lineRule="auto"/>
        <w:jc w:val="both"/>
        <w:rPr>
          <w:sz w:val="22"/>
          <w:szCs w:val="22"/>
        </w:rPr>
      </w:pPr>
      <w:hyperlink r:id="rId244">
        <w:r w:rsidDel="00000000" w:rsidR="00000000" w:rsidRPr="00000000">
          <w:rPr>
            <w:color w:val="1155cc"/>
            <w:sz w:val="22"/>
            <w:szCs w:val="22"/>
            <w:u w:val="single"/>
            <w:rtl w:val="0"/>
          </w:rPr>
          <w:t xml:space="preserve">https://www.instagram.com/hayatvereneller_/</w:t>
        </w:r>
      </w:hyperlink>
      <w:r w:rsidDel="00000000" w:rsidR="00000000" w:rsidRPr="00000000">
        <w:rPr>
          <w:sz w:val="22"/>
          <w:szCs w:val="22"/>
          <w:rtl w:val="0"/>
        </w:rPr>
        <w:t xml:space="preserve"> </w:t>
      </w:r>
    </w:p>
    <w:p w:rsidR="00000000" w:rsidDel="00000000" w:rsidP="00000000" w:rsidRDefault="00000000" w:rsidRPr="00000000" w14:paraId="000002F8">
      <w:pPr>
        <w:spacing w:after="280" w:before="280" w:line="360" w:lineRule="auto"/>
        <w:jc w:val="both"/>
        <w:rPr>
          <w:b w:val="1"/>
          <w:sz w:val="22"/>
          <w:szCs w:val="22"/>
        </w:rPr>
      </w:pPr>
      <w:r w:rsidDel="00000000" w:rsidR="00000000" w:rsidRPr="00000000">
        <w:rPr>
          <w:b w:val="1"/>
          <w:sz w:val="22"/>
          <w:szCs w:val="22"/>
          <w:rtl w:val="0"/>
        </w:rPr>
        <w:t xml:space="preserve">E 3.2. Bilgi Güvenliği ve Güvenilirliği </w:t>
      </w:r>
    </w:p>
    <w:p w:rsidR="00000000" w:rsidDel="00000000" w:rsidP="00000000" w:rsidRDefault="00000000" w:rsidRPr="00000000" w14:paraId="000002F9">
      <w:pPr>
        <w:spacing w:after="280" w:before="280" w:line="360" w:lineRule="auto"/>
        <w:jc w:val="both"/>
        <w:rPr>
          <w:sz w:val="22"/>
          <w:szCs w:val="22"/>
        </w:rPr>
      </w:pPr>
      <w:r w:rsidDel="00000000" w:rsidR="00000000" w:rsidRPr="00000000">
        <w:rPr>
          <w:sz w:val="22"/>
          <w:szCs w:val="22"/>
          <w:rtl w:val="0"/>
        </w:rPr>
        <w:t xml:space="preserve">Toplanan verilerin güvenliği, gizliliği (kişisel bilgiler gibi gizlilik gerektiren verilerin güvenliği ve üçüncü şahıslarla paylaşılmaması) ve güvenilirliği amacıyla Bilgi İşlem Standardı grubu mevcuttur. Öğrenci, idari ve akademik personele ait bilgiler OBS, AVESİS, YÖKSİS veri tabanında güvence altına alınmaktadır. Üniversite bilgi güvenliği yönünden gerekli önlemleri almıştır.</w:t>
      </w:r>
    </w:p>
    <w:p w:rsidR="00000000" w:rsidDel="00000000" w:rsidP="00000000" w:rsidRDefault="00000000" w:rsidRPr="00000000" w14:paraId="000002FA">
      <w:pPr>
        <w:spacing w:after="280" w:before="280" w:line="360" w:lineRule="auto"/>
        <w:jc w:val="both"/>
        <w:rPr>
          <w:b w:val="1"/>
          <w:sz w:val="22"/>
          <w:szCs w:val="22"/>
        </w:rPr>
      </w:pPr>
      <w:r w:rsidDel="00000000" w:rsidR="00000000" w:rsidRPr="00000000">
        <w:rPr>
          <w:b w:val="1"/>
          <w:sz w:val="22"/>
          <w:szCs w:val="22"/>
          <w:rtl w:val="0"/>
        </w:rPr>
        <w:t xml:space="preserve">Kanıtlar:</w:t>
      </w:r>
    </w:p>
    <w:p w:rsidR="00000000" w:rsidDel="00000000" w:rsidP="00000000" w:rsidRDefault="00000000" w:rsidRPr="00000000" w14:paraId="000002FB">
      <w:pPr>
        <w:spacing w:after="280" w:before="280" w:line="360" w:lineRule="auto"/>
        <w:jc w:val="both"/>
        <w:rPr>
          <w:sz w:val="22"/>
          <w:szCs w:val="22"/>
        </w:rPr>
      </w:pPr>
      <w:hyperlink r:id="rId245">
        <w:r w:rsidDel="00000000" w:rsidR="00000000" w:rsidRPr="00000000">
          <w:rPr>
            <w:color w:val="0563c1"/>
            <w:sz w:val="22"/>
            <w:szCs w:val="22"/>
            <w:u w:val="single"/>
            <w:rtl w:val="0"/>
          </w:rPr>
          <w:t xml:space="preserve">https://obs.lokmanhekim.edu.tr/</w:t>
        </w:r>
      </w:hyperlink>
      <w:r w:rsidDel="00000000" w:rsidR="00000000" w:rsidRPr="00000000">
        <w:rPr>
          <w:sz w:val="22"/>
          <w:szCs w:val="22"/>
          <w:rtl w:val="0"/>
        </w:rPr>
        <w:t xml:space="preserve"> </w:t>
      </w:r>
    </w:p>
    <w:p w:rsidR="00000000" w:rsidDel="00000000" w:rsidP="00000000" w:rsidRDefault="00000000" w:rsidRPr="00000000" w14:paraId="000002FC">
      <w:pPr>
        <w:spacing w:after="280" w:before="280" w:line="360" w:lineRule="auto"/>
        <w:jc w:val="both"/>
        <w:rPr>
          <w:color w:val="0563c1"/>
          <w:sz w:val="22"/>
          <w:szCs w:val="22"/>
          <w:u w:val="single"/>
        </w:rPr>
      </w:pPr>
      <w:hyperlink r:id="rId246">
        <w:r w:rsidDel="00000000" w:rsidR="00000000" w:rsidRPr="00000000">
          <w:rPr>
            <w:color w:val="0563c1"/>
            <w:sz w:val="22"/>
            <w:szCs w:val="22"/>
            <w:u w:val="single"/>
            <w:rtl w:val="0"/>
          </w:rPr>
          <w:t xml:space="preserve">https://yoksis.yok.gov.tr/</w:t>
        </w:r>
      </w:hyperlink>
      <w:r w:rsidDel="00000000" w:rsidR="00000000" w:rsidRPr="00000000">
        <w:rPr>
          <w:rtl w:val="0"/>
        </w:rPr>
      </w:r>
    </w:p>
    <w:p w:rsidR="00000000" w:rsidDel="00000000" w:rsidP="00000000" w:rsidRDefault="00000000" w:rsidRPr="00000000" w14:paraId="000002FD">
      <w:pPr>
        <w:spacing w:after="280" w:before="280" w:line="360" w:lineRule="auto"/>
        <w:jc w:val="both"/>
        <w:rPr>
          <w:sz w:val="22"/>
          <w:szCs w:val="22"/>
        </w:rPr>
      </w:pPr>
      <w:hyperlink r:id="rId247">
        <w:r w:rsidDel="00000000" w:rsidR="00000000" w:rsidRPr="00000000">
          <w:rPr>
            <w:color w:val="0563c1"/>
            <w:sz w:val="22"/>
            <w:szCs w:val="22"/>
            <w:u w:val="single"/>
            <w:rtl w:val="0"/>
          </w:rPr>
          <w:t xml:space="preserve">https://avesis.lokmanhekim.edu.tr/</w:t>
        </w:r>
      </w:hyperlink>
      <w:r w:rsidDel="00000000" w:rsidR="00000000" w:rsidRPr="00000000">
        <w:rPr>
          <w:rtl w:val="0"/>
        </w:rPr>
      </w:r>
    </w:p>
    <w:p w:rsidR="00000000" w:rsidDel="00000000" w:rsidP="00000000" w:rsidRDefault="00000000" w:rsidRPr="00000000" w14:paraId="000002FE">
      <w:pPr>
        <w:spacing w:after="280" w:before="280" w:line="360" w:lineRule="auto"/>
        <w:jc w:val="both"/>
        <w:rPr>
          <w:b w:val="1"/>
          <w:sz w:val="22"/>
          <w:szCs w:val="22"/>
        </w:rPr>
      </w:pPr>
      <w:r w:rsidDel="00000000" w:rsidR="00000000" w:rsidRPr="00000000">
        <w:rPr>
          <w:b w:val="1"/>
          <w:sz w:val="22"/>
          <w:szCs w:val="22"/>
          <w:rtl w:val="0"/>
        </w:rPr>
        <w:t xml:space="preserve">E.4. Destek Hizmetleri </w:t>
      </w:r>
    </w:p>
    <w:p w:rsidR="00000000" w:rsidDel="00000000" w:rsidP="00000000" w:rsidRDefault="00000000" w:rsidRPr="00000000" w14:paraId="000002FF">
      <w:pPr>
        <w:spacing w:after="280" w:before="280" w:line="360" w:lineRule="auto"/>
        <w:jc w:val="both"/>
        <w:rPr>
          <w:sz w:val="22"/>
          <w:szCs w:val="22"/>
        </w:rPr>
      </w:pPr>
      <w:r w:rsidDel="00000000" w:rsidR="00000000" w:rsidRPr="00000000">
        <w:rPr>
          <w:sz w:val="22"/>
          <w:szCs w:val="22"/>
          <w:rtl w:val="0"/>
        </w:rPr>
        <w:t xml:space="preserve">Bölümde, dışarıdan temin edilen tüm mallardan ve destek hizmetlerinden beklenen kalite düzeylerinin iç kalite güvence sistemi kapsamında planlanması, değerlendirilip iyileştirilmesi yönünde uygulamalar gerçekleştirilmektedir. Bu konuyla ilgili olarak ‘Destek Hizmetleri Birimi’ adı altında muayene, satın alma, hurdaya ayırma-kayıttan düşme komisyonları mevcuttur.</w:t>
      </w:r>
    </w:p>
    <w:p w:rsidR="00000000" w:rsidDel="00000000" w:rsidP="00000000" w:rsidRDefault="00000000" w:rsidRPr="00000000" w14:paraId="00000300">
      <w:pPr>
        <w:spacing w:after="280" w:before="280" w:line="360" w:lineRule="auto"/>
        <w:jc w:val="both"/>
        <w:rPr>
          <w:sz w:val="22"/>
          <w:szCs w:val="22"/>
        </w:rPr>
      </w:pPr>
      <w:r w:rsidDel="00000000" w:rsidR="00000000" w:rsidRPr="00000000">
        <w:rPr>
          <w:rtl w:val="0"/>
        </w:rPr>
      </w:r>
    </w:p>
    <w:p w:rsidR="00000000" w:rsidDel="00000000" w:rsidP="00000000" w:rsidRDefault="00000000" w:rsidRPr="00000000" w14:paraId="00000301">
      <w:pPr>
        <w:spacing w:after="280" w:before="280" w:line="360" w:lineRule="auto"/>
        <w:jc w:val="both"/>
        <w:rPr>
          <w:sz w:val="22"/>
          <w:szCs w:val="22"/>
        </w:rPr>
      </w:pPr>
      <w:r w:rsidDel="00000000" w:rsidR="00000000" w:rsidRPr="00000000">
        <w:rPr>
          <w:rtl w:val="0"/>
        </w:rPr>
      </w:r>
    </w:p>
    <w:p w:rsidR="00000000" w:rsidDel="00000000" w:rsidP="00000000" w:rsidRDefault="00000000" w:rsidRPr="00000000" w14:paraId="00000302">
      <w:pPr>
        <w:spacing w:after="280" w:before="280" w:line="360" w:lineRule="auto"/>
        <w:jc w:val="both"/>
        <w:rPr>
          <w:sz w:val="22"/>
          <w:szCs w:val="22"/>
        </w:rPr>
      </w:pPr>
      <w:r w:rsidDel="00000000" w:rsidR="00000000" w:rsidRPr="00000000">
        <w:rPr>
          <w:sz w:val="22"/>
          <w:szCs w:val="22"/>
          <w:rtl w:val="0"/>
        </w:rPr>
        <w:t xml:space="preserve">Bölüm yapılan bilimsel faaliyetlerde destek hizmetlerinden faydalanmıştır. İlgili tablo aşağıdadır.</w:t>
      </w:r>
    </w:p>
    <w:tbl>
      <w:tblPr>
        <w:tblStyle w:val="Table6"/>
        <w:tblW w:w="9062.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518"/>
        <w:gridCol w:w="2011"/>
        <w:gridCol w:w="2548"/>
        <w:gridCol w:w="1985"/>
        <w:tblGridChange w:id="0">
          <w:tblGrid>
            <w:gridCol w:w="2518"/>
            <w:gridCol w:w="2011"/>
            <w:gridCol w:w="2548"/>
            <w:gridCol w:w="1985"/>
          </w:tblGrid>
        </w:tblGridChange>
      </w:tblGrid>
      <w:tr>
        <w:trPr>
          <w:cantSplit w:val="0"/>
          <w:tblHeader w:val="0"/>
        </w:trPr>
        <w:tc>
          <w:tcPr/>
          <w:p w:rsidR="00000000" w:rsidDel="00000000" w:rsidP="00000000" w:rsidRDefault="00000000" w:rsidRPr="00000000" w14:paraId="00000303">
            <w:pPr>
              <w:jc w:val="center"/>
              <w:rPr>
                <w:b w:val="1"/>
                <w:sz w:val="20"/>
                <w:szCs w:val="20"/>
              </w:rPr>
            </w:pPr>
            <w:r w:rsidDel="00000000" w:rsidR="00000000" w:rsidRPr="00000000">
              <w:rPr>
                <w:b w:val="1"/>
                <w:sz w:val="20"/>
                <w:szCs w:val="20"/>
                <w:rtl w:val="0"/>
              </w:rPr>
              <w:t xml:space="preserve">ÖĞRETİM ELEMANI ÜNVANI/ADI/SOYADI</w:t>
            </w:r>
          </w:p>
        </w:tc>
        <w:tc>
          <w:tcPr/>
          <w:p w:rsidR="00000000" w:rsidDel="00000000" w:rsidP="00000000" w:rsidRDefault="00000000" w:rsidRPr="00000000" w14:paraId="00000304">
            <w:pPr>
              <w:rPr>
                <w:b w:val="1"/>
                <w:sz w:val="20"/>
                <w:szCs w:val="20"/>
              </w:rPr>
            </w:pPr>
            <w:r w:rsidDel="00000000" w:rsidR="00000000" w:rsidRPr="00000000">
              <w:rPr>
                <w:b w:val="1"/>
                <w:sz w:val="20"/>
                <w:szCs w:val="20"/>
                <w:rtl w:val="0"/>
              </w:rPr>
              <w:t xml:space="preserve">TALEP GEREKÇESİ</w:t>
            </w:r>
          </w:p>
        </w:tc>
        <w:tc>
          <w:tcPr/>
          <w:p w:rsidR="00000000" w:rsidDel="00000000" w:rsidP="00000000" w:rsidRDefault="00000000" w:rsidRPr="00000000" w14:paraId="00000305">
            <w:pPr>
              <w:ind w:left="360" w:firstLine="0"/>
              <w:rPr>
                <w:b w:val="1"/>
                <w:sz w:val="20"/>
                <w:szCs w:val="20"/>
              </w:rPr>
            </w:pPr>
            <w:r w:rsidDel="00000000" w:rsidR="00000000" w:rsidRPr="00000000">
              <w:rPr>
                <w:b w:val="1"/>
                <w:sz w:val="20"/>
                <w:szCs w:val="20"/>
                <w:rtl w:val="0"/>
              </w:rPr>
              <w:t xml:space="preserve">TALEP EDİLEN HİZMET</w:t>
            </w:r>
          </w:p>
          <w:p w:rsidR="00000000" w:rsidDel="00000000" w:rsidP="00000000" w:rsidRDefault="00000000" w:rsidRPr="00000000" w14:paraId="00000306">
            <w:pPr>
              <w:jc w:val="center"/>
              <w:rPr>
                <w:b w:val="1"/>
                <w:sz w:val="20"/>
                <w:szCs w:val="20"/>
              </w:rPr>
            </w:pPr>
            <w:r w:rsidDel="00000000" w:rsidR="00000000" w:rsidRPr="00000000">
              <w:rPr>
                <w:rtl w:val="0"/>
              </w:rPr>
            </w:r>
          </w:p>
        </w:tc>
        <w:tc>
          <w:tcPr/>
          <w:p w:rsidR="00000000" w:rsidDel="00000000" w:rsidP="00000000" w:rsidRDefault="00000000" w:rsidRPr="00000000" w14:paraId="00000307">
            <w:pPr>
              <w:rPr>
                <w:b w:val="1"/>
                <w:sz w:val="20"/>
                <w:szCs w:val="20"/>
              </w:rPr>
            </w:pPr>
            <w:r w:rsidDel="00000000" w:rsidR="00000000" w:rsidRPr="00000000">
              <w:rPr>
                <w:b w:val="1"/>
                <w:sz w:val="20"/>
                <w:szCs w:val="20"/>
                <w:rtl w:val="0"/>
              </w:rPr>
              <w:t xml:space="preserve">TALEBİN KARŞILANMA DURUMU</w:t>
            </w:r>
          </w:p>
          <w:p w:rsidR="00000000" w:rsidDel="00000000" w:rsidP="00000000" w:rsidRDefault="00000000" w:rsidRPr="00000000" w14:paraId="00000308">
            <w:pPr>
              <w:jc w:val="center"/>
              <w:rPr>
                <w:b w:val="1"/>
                <w:sz w:val="20"/>
                <w:szCs w:val="20"/>
              </w:rPr>
            </w:pPr>
            <w:r w:rsidDel="00000000" w:rsidR="00000000" w:rsidRPr="00000000">
              <w:rPr>
                <w:rtl w:val="0"/>
              </w:rPr>
            </w:r>
          </w:p>
        </w:tc>
      </w:tr>
      <w:tr>
        <w:trPr>
          <w:cantSplit w:val="0"/>
          <w:trHeight w:val="230" w:hRule="atLeast"/>
          <w:tblHeader w:val="0"/>
        </w:trPr>
        <w:tc>
          <w:tcPr>
            <w:vMerge w:val="restart"/>
          </w:tcPr>
          <w:p w:rsidR="00000000" w:rsidDel="00000000" w:rsidP="00000000" w:rsidRDefault="00000000" w:rsidRPr="00000000" w14:paraId="00000309">
            <w:pPr>
              <w:rPr>
                <w:b w:val="1"/>
                <w:sz w:val="20"/>
                <w:szCs w:val="20"/>
              </w:rPr>
            </w:pPr>
            <w:r w:rsidDel="00000000" w:rsidR="00000000" w:rsidRPr="00000000">
              <w:rPr>
                <w:b w:val="1"/>
                <w:sz w:val="20"/>
                <w:szCs w:val="20"/>
                <w:rtl w:val="0"/>
              </w:rPr>
              <w:t xml:space="preserve">Doç.Dr. Didem Şimşek Küçükkelepçe</w:t>
            </w:r>
          </w:p>
        </w:tc>
        <w:tc>
          <w:tcPr>
            <w:vMerge w:val="restart"/>
          </w:tcPr>
          <w:p w:rsidR="00000000" w:rsidDel="00000000" w:rsidP="00000000" w:rsidRDefault="00000000" w:rsidRPr="00000000" w14:paraId="0000030A">
            <w:pPr>
              <w:rPr>
                <w:sz w:val="20"/>
                <w:szCs w:val="20"/>
              </w:rPr>
            </w:pPr>
            <w:r w:rsidDel="00000000" w:rsidR="00000000" w:rsidRPr="00000000">
              <w:rPr>
                <w:sz w:val="20"/>
                <w:szCs w:val="20"/>
                <w:rtl w:val="0"/>
              </w:rPr>
              <w:t xml:space="preserve">“Afet ve Göç Durumlarında Üreme Sağlığı”</w:t>
            </w:r>
          </w:p>
          <w:p w:rsidR="00000000" w:rsidDel="00000000" w:rsidP="00000000" w:rsidRDefault="00000000" w:rsidRPr="00000000" w14:paraId="0000030B">
            <w:pPr>
              <w:jc w:val="left"/>
              <w:rPr>
                <w:sz w:val="20"/>
                <w:szCs w:val="20"/>
              </w:rPr>
            </w:pPr>
            <w:r w:rsidDel="00000000" w:rsidR="00000000" w:rsidRPr="00000000">
              <w:rPr>
                <w:sz w:val="20"/>
                <w:szCs w:val="20"/>
                <w:rtl w:val="0"/>
              </w:rPr>
              <w:t xml:space="preserve">(9 Mayıs 2023)</w:t>
            </w:r>
          </w:p>
        </w:tc>
        <w:tc>
          <w:tcPr>
            <w:vMerge w:val="restart"/>
          </w:tcPr>
          <w:p w:rsidR="00000000" w:rsidDel="00000000" w:rsidP="00000000" w:rsidRDefault="00000000" w:rsidRPr="00000000" w14:paraId="0000030C">
            <w:pPr>
              <w:ind w:left="0" w:firstLine="0"/>
              <w:rPr>
                <w:sz w:val="20"/>
                <w:szCs w:val="20"/>
              </w:rPr>
            </w:pPr>
            <w:r w:rsidDel="00000000" w:rsidR="00000000" w:rsidRPr="00000000">
              <w:rPr>
                <w:sz w:val="20"/>
                <w:szCs w:val="20"/>
                <w:rtl w:val="0"/>
              </w:rPr>
              <w:t xml:space="preserve">Salon desteği, temizlik hizmetleri ve çay-kahve ikramı ve görsel tanıtım materyallerinin hazırlanması</w:t>
            </w:r>
          </w:p>
        </w:tc>
        <w:tc>
          <w:tcPr>
            <w:vMerge w:val="restart"/>
          </w:tcPr>
          <w:p w:rsidR="00000000" w:rsidDel="00000000" w:rsidP="00000000" w:rsidRDefault="00000000" w:rsidRPr="00000000" w14:paraId="0000030D">
            <w:pPr>
              <w:rPr>
                <w:b w:val="1"/>
                <w:sz w:val="20"/>
                <w:szCs w:val="20"/>
              </w:rPr>
            </w:pPr>
            <w:r w:rsidDel="00000000" w:rsidR="00000000" w:rsidRPr="00000000">
              <w:rPr>
                <w:rtl w:val="0"/>
              </w:rPr>
            </w:r>
          </w:p>
          <w:p w:rsidR="00000000" w:rsidDel="00000000" w:rsidP="00000000" w:rsidRDefault="00000000" w:rsidRPr="00000000" w14:paraId="0000030E">
            <w:pPr>
              <w:rPr>
                <w:sz w:val="20"/>
                <w:szCs w:val="20"/>
              </w:rPr>
            </w:pPr>
            <w:r w:rsidDel="00000000" w:rsidR="00000000" w:rsidRPr="00000000">
              <w:rPr>
                <w:sz w:val="20"/>
                <w:szCs w:val="20"/>
                <w:rtl w:val="0"/>
              </w:rPr>
              <w:t xml:space="preserve">Karşılandı</w:t>
            </w:r>
          </w:p>
        </w:tc>
      </w:tr>
      <w:tr>
        <w:trPr>
          <w:cantSplit w:val="0"/>
          <w:trHeight w:val="264" w:hRule="atLeast"/>
          <w:tblHeader w:val="0"/>
        </w:trPr>
        <w:tc>
          <w:tcPr>
            <w:vMerge w:val="continue"/>
          </w:tcPr>
          <w:p w:rsidR="00000000" w:rsidDel="00000000" w:rsidP="00000000" w:rsidRDefault="00000000" w:rsidRPr="00000000" w14:paraId="0000030F">
            <w:pPr>
              <w:spacing w:after="280" w:before="280" w:line="360" w:lineRule="auto"/>
              <w:jc w:val="both"/>
              <w:rPr>
                <w:sz w:val="20"/>
                <w:szCs w:val="20"/>
              </w:rPr>
            </w:pPr>
            <w:r w:rsidDel="00000000" w:rsidR="00000000" w:rsidRPr="00000000">
              <w:rPr>
                <w:rtl w:val="0"/>
              </w:rPr>
            </w:r>
          </w:p>
        </w:tc>
        <w:tc>
          <w:tcPr>
            <w:vMerge w:val="continue"/>
          </w:tcPr>
          <w:p w:rsidR="00000000" w:rsidDel="00000000" w:rsidP="00000000" w:rsidRDefault="00000000" w:rsidRPr="00000000" w14:paraId="00000310">
            <w:pPr>
              <w:spacing w:after="280" w:before="280" w:line="360" w:lineRule="auto"/>
              <w:jc w:val="both"/>
              <w:rPr>
                <w:sz w:val="20"/>
                <w:szCs w:val="20"/>
              </w:rPr>
            </w:pPr>
            <w:r w:rsidDel="00000000" w:rsidR="00000000" w:rsidRPr="00000000">
              <w:rPr>
                <w:rtl w:val="0"/>
              </w:rPr>
            </w:r>
          </w:p>
        </w:tc>
        <w:tc>
          <w:tcPr>
            <w:vMerge w:val="continue"/>
          </w:tcPr>
          <w:p w:rsidR="00000000" w:rsidDel="00000000" w:rsidP="00000000" w:rsidRDefault="00000000" w:rsidRPr="00000000" w14:paraId="00000311">
            <w:pPr>
              <w:spacing w:after="280" w:before="280" w:line="360" w:lineRule="auto"/>
              <w:jc w:val="both"/>
              <w:rPr>
                <w:sz w:val="20"/>
                <w:szCs w:val="20"/>
              </w:rPr>
            </w:pPr>
            <w:r w:rsidDel="00000000" w:rsidR="00000000" w:rsidRPr="00000000">
              <w:rPr>
                <w:rtl w:val="0"/>
              </w:rPr>
            </w:r>
          </w:p>
        </w:tc>
        <w:tc>
          <w:tcPr>
            <w:vMerge w:val="continue"/>
          </w:tcPr>
          <w:p w:rsidR="00000000" w:rsidDel="00000000" w:rsidP="00000000" w:rsidRDefault="00000000" w:rsidRPr="00000000" w14:paraId="00000312">
            <w:pPr>
              <w:spacing w:after="280" w:before="280" w:line="360" w:lineRule="auto"/>
              <w:jc w:val="both"/>
              <w:rPr>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0313">
            <w:pPr>
              <w:rPr>
                <w:b w:val="1"/>
                <w:sz w:val="20"/>
                <w:szCs w:val="20"/>
              </w:rPr>
            </w:pPr>
            <w:r w:rsidDel="00000000" w:rsidR="00000000" w:rsidRPr="00000000">
              <w:rPr>
                <w:b w:val="1"/>
                <w:sz w:val="20"/>
                <w:szCs w:val="20"/>
                <w:rtl w:val="0"/>
              </w:rPr>
              <w:t xml:space="preserve">Dr. Öğr. Üyesi Ebru İnan Kırmızıgül</w:t>
            </w:r>
          </w:p>
        </w:tc>
        <w:tc>
          <w:tcPr/>
          <w:p w:rsidR="00000000" w:rsidDel="00000000" w:rsidP="00000000" w:rsidRDefault="00000000" w:rsidRPr="00000000" w14:paraId="00000314">
            <w:pPr>
              <w:rPr>
                <w:sz w:val="20"/>
                <w:szCs w:val="20"/>
              </w:rPr>
            </w:pPr>
            <w:r w:rsidDel="00000000" w:rsidR="00000000" w:rsidRPr="00000000">
              <w:rPr>
                <w:sz w:val="20"/>
                <w:szCs w:val="20"/>
                <w:rtl w:val="0"/>
              </w:rPr>
              <w:t xml:space="preserve">“Kadın Sağlığının Korunması ve Geliştirilmesinde Güncel Yaklaşımlar”</w:t>
            </w:r>
          </w:p>
          <w:p w:rsidR="00000000" w:rsidDel="00000000" w:rsidP="00000000" w:rsidRDefault="00000000" w:rsidRPr="00000000" w14:paraId="00000315">
            <w:pPr>
              <w:rPr>
                <w:sz w:val="16"/>
                <w:szCs w:val="16"/>
              </w:rPr>
            </w:pPr>
            <w:r w:rsidDel="00000000" w:rsidR="00000000" w:rsidRPr="00000000">
              <w:rPr>
                <w:sz w:val="20"/>
                <w:szCs w:val="20"/>
                <w:rtl w:val="0"/>
              </w:rPr>
              <w:t xml:space="preserve">“Saygılı Annelik Bakımı”</w:t>
            </w:r>
            <w:r w:rsidDel="00000000" w:rsidR="00000000" w:rsidRPr="00000000">
              <w:rPr>
                <w:rtl w:val="0"/>
              </w:rPr>
            </w:r>
          </w:p>
          <w:p w:rsidR="00000000" w:rsidDel="00000000" w:rsidP="00000000" w:rsidRDefault="00000000" w:rsidRPr="00000000" w14:paraId="00000316">
            <w:pPr>
              <w:jc w:val="left"/>
              <w:rPr>
                <w:sz w:val="20"/>
                <w:szCs w:val="20"/>
              </w:rPr>
            </w:pPr>
            <w:r w:rsidDel="00000000" w:rsidR="00000000" w:rsidRPr="00000000">
              <w:rPr>
                <w:sz w:val="20"/>
                <w:szCs w:val="20"/>
                <w:rtl w:val="0"/>
              </w:rPr>
              <w:t xml:space="preserve">(11 Aralık 2023)</w:t>
            </w:r>
          </w:p>
          <w:p w:rsidR="00000000" w:rsidDel="00000000" w:rsidP="00000000" w:rsidRDefault="00000000" w:rsidRPr="00000000" w14:paraId="00000317">
            <w:pPr>
              <w:rPr>
                <w:sz w:val="20"/>
                <w:szCs w:val="20"/>
              </w:rPr>
            </w:pPr>
            <w:r w:rsidDel="00000000" w:rsidR="00000000" w:rsidRPr="00000000">
              <w:rPr>
                <w:rtl w:val="0"/>
              </w:rPr>
            </w:r>
          </w:p>
        </w:tc>
        <w:tc>
          <w:tcPr/>
          <w:p w:rsidR="00000000" w:rsidDel="00000000" w:rsidP="00000000" w:rsidRDefault="00000000" w:rsidRPr="00000000" w14:paraId="00000318">
            <w:pPr>
              <w:ind w:left="0" w:firstLine="0"/>
              <w:rPr>
                <w:sz w:val="20"/>
                <w:szCs w:val="20"/>
              </w:rPr>
            </w:pPr>
            <w:r w:rsidDel="00000000" w:rsidR="00000000" w:rsidRPr="00000000">
              <w:rPr>
                <w:sz w:val="20"/>
                <w:szCs w:val="20"/>
                <w:rtl w:val="0"/>
              </w:rPr>
              <w:t xml:space="preserve">Tasarım Desteği, Teknik Destek, çay-su-kurabiye ikramı</w:t>
            </w:r>
          </w:p>
        </w:tc>
        <w:tc>
          <w:tcPr/>
          <w:p w:rsidR="00000000" w:rsidDel="00000000" w:rsidP="00000000" w:rsidRDefault="00000000" w:rsidRPr="00000000" w14:paraId="00000319">
            <w:pPr>
              <w:rPr>
                <w:sz w:val="20"/>
                <w:szCs w:val="20"/>
              </w:rPr>
            </w:pPr>
            <w:r w:rsidDel="00000000" w:rsidR="00000000" w:rsidRPr="00000000">
              <w:rPr>
                <w:sz w:val="20"/>
                <w:szCs w:val="20"/>
                <w:rtl w:val="0"/>
              </w:rPr>
              <w:t xml:space="preserve">Karşılandı</w:t>
            </w:r>
          </w:p>
          <w:p w:rsidR="00000000" w:rsidDel="00000000" w:rsidP="00000000" w:rsidRDefault="00000000" w:rsidRPr="00000000" w14:paraId="0000031A">
            <w:pPr>
              <w:rPr>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031B">
            <w:pPr>
              <w:rPr>
                <w:b w:val="1"/>
                <w:sz w:val="20"/>
                <w:szCs w:val="20"/>
              </w:rPr>
            </w:pPr>
            <w:r w:rsidDel="00000000" w:rsidR="00000000" w:rsidRPr="00000000">
              <w:rPr>
                <w:b w:val="1"/>
                <w:sz w:val="20"/>
                <w:szCs w:val="20"/>
                <w:rtl w:val="0"/>
              </w:rPr>
              <w:t xml:space="preserve">Öğr. Gör. Özlem Ülkü Bulut</w:t>
            </w:r>
          </w:p>
        </w:tc>
        <w:tc>
          <w:tcPr/>
          <w:p w:rsidR="00000000" w:rsidDel="00000000" w:rsidP="00000000" w:rsidRDefault="00000000" w:rsidRPr="00000000" w14:paraId="0000031C">
            <w:pPr>
              <w:jc w:val="left"/>
              <w:rPr>
                <w:sz w:val="20"/>
                <w:szCs w:val="20"/>
              </w:rPr>
            </w:pPr>
            <w:r w:rsidDel="00000000" w:rsidR="00000000" w:rsidRPr="00000000">
              <w:rPr>
                <w:sz w:val="20"/>
                <w:szCs w:val="20"/>
                <w:rtl w:val="0"/>
              </w:rPr>
              <w:t xml:space="preserve">Emzirme Haftası Etkinliği</w:t>
            </w:r>
          </w:p>
          <w:p w:rsidR="00000000" w:rsidDel="00000000" w:rsidP="00000000" w:rsidRDefault="00000000" w:rsidRPr="00000000" w14:paraId="0000031D">
            <w:pPr>
              <w:jc w:val="center"/>
              <w:rPr>
                <w:sz w:val="20"/>
                <w:szCs w:val="20"/>
              </w:rPr>
            </w:pPr>
            <w:r w:rsidDel="00000000" w:rsidR="00000000" w:rsidRPr="00000000">
              <w:rPr>
                <w:sz w:val="20"/>
                <w:szCs w:val="20"/>
                <w:rtl w:val="0"/>
              </w:rPr>
              <w:t xml:space="preserve">Hayat Veren Eller Topluluğu ve Ebelik Bölümü İşbirliği</w:t>
            </w:r>
          </w:p>
          <w:p w:rsidR="00000000" w:rsidDel="00000000" w:rsidP="00000000" w:rsidRDefault="00000000" w:rsidRPr="00000000" w14:paraId="0000031E">
            <w:pPr>
              <w:jc w:val="center"/>
              <w:rPr>
                <w:sz w:val="20"/>
                <w:szCs w:val="20"/>
              </w:rPr>
            </w:pPr>
            <w:r w:rsidDel="00000000" w:rsidR="00000000" w:rsidRPr="00000000">
              <w:rPr>
                <w:sz w:val="20"/>
                <w:szCs w:val="20"/>
                <w:rtl w:val="0"/>
              </w:rPr>
              <w:t xml:space="preserve"> </w:t>
            </w:r>
          </w:p>
          <w:p w:rsidR="00000000" w:rsidDel="00000000" w:rsidP="00000000" w:rsidRDefault="00000000" w:rsidRPr="00000000" w14:paraId="0000031F">
            <w:pPr>
              <w:jc w:val="center"/>
              <w:rPr>
                <w:sz w:val="20"/>
                <w:szCs w:val="20"/>
              </w:rPr>
            </w:pPr>
            <w:r w:rsidDel="00000000" w:rsidR="00000000" w:rsidRPr="00000000">
              <w:rPr>
                <w:sz w:val="20"/>
                <w:szCs w:val="20"/>
                <w:rtl w:val="0"/>
              </w:rPr>
              <w:t xml:space="preserve">C Blok Stand Açma</w:t>
            </w:r>
          </w:p>
          <w:p w:rsidR="00000000" w:rsidDel="00000000" w:rsidP="00000000" w:rsidRDefault="00000000" w:rsidRPr="00000000" w14:paraId="00000320">
            <w:pPr>
              <w:jc w:val="left"/>
              <w:rPr>
                <w:sz w:val="20"/>
                <w:szCs w:val="20"/>
              </w:rPr>
            </w:pPr>
            <w:r w:rsidDel="00000000" w:rsidR="00000000" w:rsidRPr="00000000">
              <w:rPr>
                <w:sz w:val="20"/>
                <w:szCs w:val="20"/>
                <w:rtl w:val="0"/>
              </w:rPr>
              <w:t xml:space="preserve">(1-7 Ekim 2023)</w:t>
            </w:r>
          </w:p>
          <w:p w:rsidR="00000000" w:rsidDel="00000000" w:rsidP="00000000" w:rsidRDefault="00000000" w:rsidRPr="00000000" w14:paraId="00000321">
            <w:pPr>
              <w:jc w:val="center"/>
              <w:rPr>
                <w:sz w:val="20"/>
                <w:szCs w:val="20"/>
              </w:rPr>
            </w:pPr>
            <w:r w:rsidDel="00000000" w:rsidR="00000000" w:rsidRPr="00000000">
              <w:rPr>
                <w:rtl w:val="0"/>
              </w:rPr>
            </w:r>
          </w:p>
        </w:tc>
        <w:tc>
          <w:tcPr/>
          <w:p w:rsidR="00000000" w:rsidDel="00000000" w:rsidP="00000000" w:rsidRDefault="00000000" w:rsidRPr="00000000" w14:paraId="00000322">
            <w:pPr>
              <w:ind w:left="0" w:firstLine="0"/>
              <w:rPr>
                <w:sz w:val="20"/>
                <w:szCs w:val="20"/>
              </w:rPr>
            </w:pPr>
            <w:r w:rsidDel="00000000" w:rsidR="00000000" w:rsidRPr="00000000">
              <w:rPr>
                <w:sz w:val="20"/>
                <w:szCs w:val="20"/>
                <w:rtl w:val="0"/>
              </w:rPr>
              <w:t xml:space="preserve">Masa, afişler için taşınabilir tahta</w:t>
            </w:r>
          </w:p>
        </w:tc>
        <w:tc>
          <w:tcPr/>
          <w:p w:rsidR="00000000" w:rsidDel="00000000" w:rsidP="00000000" w:rsidRDefault="00000000" w:rsidRPr="00000000" w14:paraId="00000323">
            <w:pPr>
              <w:rPr>
                <w:sz w:val="20"/>
                <w:szCs w:val="20"/>
              </w:rPr>
            </w:pPr>
            <w:r w:rsidDel="00000000" w:rsidR="00000000" w:rsidRPr="00000000">
              <w:rPr>
                <w:sz w:val="20"/>
                <w:szCs w:val="20"/>
                <w:rtl w:val="0"/>
              </w:rPr>
              <w:t xml:space="preserve">Karşılandı</w:t>
            </w:r>
          </w:p>
          <w:p w:rsidR="00000000" w:rsidDel="00000000" w:rsidP="00000000" w:rsidRDefault="00000000" w:rsidRPr="00000000" w14:paraId="00000324">
            <w:pPr>
              <w:rPr>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0325">
            <w:pPr>
              <w:rPr>
                <w:b w:val="1"/>
                <w:sz w:val="20"/>
                <w:szCs w:val="20"/>
              </w:rPr>
            </w:pPr>
            <w:r w:rsidDel="00000000" w:rsidR="00000000" w:rsidRPr="00000000">
              <w:rPr>
                <w:b w:val="1"/>
                <w:sz w:val="20"/>
                <w:szCs w:val="20"/>
                <w:rtl w:val="0"/>
              </w:rPr>
              <w:t xml:space="preserve">Öğr. Gör. Gurbet Yetişkin Eroğul</w:t>
            </w:r>
          </w:p>
        </w:tc>
        <w:tc>
          <w:tcPr/>
          <w:p w:rsidR="00000000" w:rsidDel="00000000" w:rsidP="00000000" w:rsidRDefault="00000000" w:rsidRPr="00000000" w14:paraId="00000326">
            <w:pPr>
              <w:rPr>
                <w:sz w:val="20"/>
                <w:szCs w:val="20"/>
              </w:rPr>
            </w:pPr>
            <w:r w:rsidDel="00000000" w:rsidR="00000000" w:rsidRPr="00000000">
              <w:rPr>
                <w:sz w:val="20"/>
                <w:szCs w:val="20"/>
                <w:rtl w:val="0"/>
              </w:rPr>
              <w:t xml:space="preserve">“II. Akran Destekli Epizyotomi Uygulaması Workshop”</w:t>
            </w:r>
          </w:p>
          <w:p w:rsidR="00000000" w:rsidDel="00000000" w:rsidP="00000000" w:rsidRDefault="00000000" w:rsidRPr="00000000" w14:paraId="00000327">
            <w:pPr>
              <w:jc w:val="left"/>
              <w:rPr>
                <w:sz w:val="20"/>
                <w:szCs w:val="20"/>
              </w:rPr>
            </w:pPr>
            <w:r w:rsidDel="00000000" w:rsidR="00000000" w:rsidRPr="00000000">
              <w:rPr>
                <w:sz w:val="20"/>
                <w:szCs w:val="20"/>
                <w:rtl w:val="0"/>
              </w:rPr>
              <w:t xml:space="preserve">(27 Aralık 2023)</w:t>
            </w:r>
          </w:p>
        </w:tc>
        <w:tc>
          <w:tcPr/>
          <w:p w:rsidR="00000000" w:rsidDel="00000000" w:rsidP="00000000" w:rsidRDefault="00000000" w:rsidRPr="00000000" w14:paraId="00000328">
            <w:pPr>
              <w:ind w:left="0" w:firstLine="0"/>
              <w:rPr>
                <w:sz w:val="20"/>
                <w:szCs w:val="20"/>
              </w:rPr>
            </w:pPr>
            <w:r w:rsidDel="00000000" w:rsidR="00000000" w:rsidRPr="00000000">
              <w:rPr>
                <w:sz w:val="20"/>
                <w:szCs w:val="20"/>
                <w:rtl w:val="0"/>
              </w:rPr>
              <w:t xml:space="preserve">Tasarım Desteği, masa ve sandalyelerin planlanması, </w:t>
            </w:r>
          </w:p>
        </w:tc>
        <w:tc>
          <w:tcPr/>
          <w:p w:rsidR="00000000" w:rsidDel="00000000" w:rsidP="00000000" w:rsidRDefault="00000000" w:rsidRPr="00000000" w14:paraId="00000329">
            <w:pPr>
              <w:rPr>
                <w:sz w:val="20"/>
                <w:szCs w:val="20"/>
              </w:rPr>
            </w:pPr>
            <w:r w:rsidDel="00000000" w:rsidR="00000000" w:rsidRPr="00000000">
              <w:rPr>
                <w:sz w:val="20"/>
                <w:szCs w:val="20"/>
                <w:rtl w:val="0"/>
              </w:rPr>
              <w:t xml:space="preserve">Karşılandı</w:t>
            </w:r>
          </w:p>
        </w:tc>
      </w:tr>
      <w:tr>
        <w:trPr>
          <w:cantSplit w:val="0"/>
          <w:tblHeader w:val="0"/>
        </w:trPr>
        <w:tc>
          <w:tcPr/>
          <w:p w:rsidR="00000000" w:rsidDel="00000000" w:rsidP="00000000" w:rsidRDefault="00000000" w:rsidRPr="00000000" w14:paraId="0000032A">
            <w:pPr>
              <w:rPr>
                <w:b w:val="1"/>
                <w:sz w:val="20"/>
                <w:szCs w:val="20"/>
              </w:rPr>
            </w:pPr>
            <w:r w:rsidDel="00000000" w:rsidR="00000000" w:rsidRPr="00000000">
              <w:rPr>
                <w:b w:val="1"/>
                <w:sz w:val="20"/>
                <w:szCs w:val="20"/>
                <w:rtl w:val="0"/>
              </w:rPr>
              <w:t xml:space="preserve">Arş. Gör. Sümeyra Damsarsan</w:t>
            </w:r>
          </w:p>
        </w:tc>
        <w:tc>
          <w:tcPr/>
          <w:p w:rsidR="00000000" w:rsidDel="00000000" w:rsidP="00000000" w:rsidRDefault="00000000" w:rsidRPr="00000000" w14:paraId="0000032B">
            <w:pPr>
              <w:rPr>
                <w:sz w:val="16"/>
                <w:szCs w:val="16"/>
              </w:rPr>
            </w:pPr>
            <w:r w:rsidDel="00000000" w:rsidR="00000000" w:rsidRPr="00000000">
              <w:rPr>
                <w:sz w:val="20"/>
                <w:szCs w:val="20"/>
                <w:rtl w:val="0"/>
              </w:rPr>
              <w:t xml:space="preserve">“Üreme Sağlığı ve Cinsel Sağlıkta Koruyucu Yaklaşımlar”</w:t>
            </w:r>
            <w:r w:rsidDel="00000000" w:rsidR="00000000" w:rsidRPr="00000000">
              <w:rPr>
                <w:rtl w:val="0"/>
              </w:rPr>
            </w:r>
          </w:p>
        </w:tc>
        <w:tc>
          <w:tcPr/>
          <w:p w:rsidR="00000000" w:rsidDel="00000000" w:rsidP="00000000" w:rsidRDefault="00000000" w:rsidRPr="00000000" w14:paraId="0000032C">
            <w:pPr>
              <w:ind w:left="0" w:firstLine="0"/>
              <w:rPr>
                <w:b w:val="1"/>
                <w:sz w:val="20"/>
                <w:szCs w:val="20"/>
              </w:rPr>
            </w:pPr>
            <w:r w:rsidDel="00000000" w:rsidR="00000000" w:rsidRPr="00000000">
              <w:rPr>
                <w:sz w:val="20"/>
                <w:szCs w:val="20"/>
                <w:rtl w:val="0"/>
              </w:rPr>
              <w:t xml:space="preserve">Tasarım Desteği, salon ses sistemleri</w:t>
            </w:r>
            <w:r w:rsidDel="00000000" w:rsidR="00000000" w:rsidRPr="00000000">
              <w:rPr>
                <w:rtl w:val="0"/>
              </w:rPr>
            </w:r>
          </w:p>
        </w:tc>
        <w:tc>
          <w:tcPr/>
          <w:p w:rsidR="00000000" w:rsidDel="00000000" w:rsidP="00000000" w:rsidRDefault="00000000" w:rsidRPr="00000000" w14:paraId="0000032D">
            <w:pPr>
              <w:rPr>
                <w:b w:val="1"/>
                <w:sz w:val="20"/>
                <w:szCs w:val="20"/>
              </w:rPr>
            </w:pPr>
            <w:r w:rsidDel="00000000" w:rsidR="00000000" w:rsidRPr="00000000">
              <w:rPr>
                <w:sz w:val="20"/>
                <w:szCs w:val="20"/>
                <w:rtl w:val="0"/>
              </w:rPr>
              <w:t xml:space="preserve">Karşılandı.</w:t>
            </w:r>
            <w:r w:rsidDel="00000000" w:rsidR="00000000" w:rsidRPr="00000000">
              <w:rPr>
                <w:rtl w:val="0"/>
              </w:rPr>
            </w:r>
          </w:p>
        </w:tc>
      </w:tr>
    </w:tbl>
    <w:p w:rsidR="00000000" w:rsidDel="00000000" w:rsidP="00000000" w:rsidRDefault="00000000" w:rsidRPr="00000000" w14:paraId="0000032E">
      <w:pPr>
        <w:spacing w:after="280" w:before="280" w:line="360" w:lineRule="auto"/>
        <w:jc w:val="both"/>
        <w:rPr/>
      </w:pPr>
      <w:r w:rsidDel="00000000" w:rsidR="00000000" w:rsidRPr="00000000">
        <w:rPr>
          <w:b w:val="1"/>
          <w:sz w:val="22"/>
          <w:szCs w:val="22"/>
          <w:rtl w:val="0"/>
        </w:rPr>
        <w:t xml:space="preserve">Kanıt:</w:t>
      </w:r>
      <w:r w:rsidDel="00000000" w:rsidR="00000000" w:rsidRPr="00000000">
        <w:rPr>
          <w:sz w:val="22"/>
          <w:szCs w:val="22"/>
          <w:rtl w:val="0"/>
        </w:rPr>
        <w:t xml:space="preserve"> </w:t>
      </w:r>
      <w:r w:rsidDel="00000000" w:rsidR="00000000" w:rsidRPr="00000000">
        <w:rPr>
          <w:rtl w:val="0"/>
        </w:rPr>
        <w:t xml:space="preserve">2021-2022 LHÜ SBF Ebelik Bölümü Akademik Personel Destek Hizmetlerinden Yararlanma Durumu</w:t>
      </w:r>
      <w:r w:rsidDel="00000000" w:rsidR="00000000" w:rsidRPr="00000000">
        <w:rPr>
          <w:rtl w:val="0"/>
        </w:rPr>
      </w:r>
    </w:p>
    <w:p w:rsidR="00000000" w:rsidDel="00000000" w:rsidP="00000000" w:rsidRDefault="00000000" w:rsidRPr="00000000" w14:paraId="0000032F">
      <w:pPr>
        <w:spacing w:after="280" w:before="280" w:line="360" w:lineRule="auto"/>
        <w:jc w:val="both"/>
        <w:rPr>
          <w:b w:val="1"/>
          <w:sz w:val="22"/>
          <w:szCs w:val="22"/>
        </w:rPr>
      </w:pPr>
      <w:r w:rsidDel="00000000" w:rsidR="00000000" w:rsidRPr="00000000">
        <w:rPr>
          <w:b w:val="1"/>
          <w:sz w:val="22"/>
          <w:szCs w:val="22"/>
          <w:rtl w:val="0"/>
        </w:rPr>
        <w:t xml:space="preserve">E.5. Kamuoyunu Bilgilendirme ve Hesap Verebilirlik </w:t>
      </w:r>
    </w:p>
    <w:p w:rsidR="00000000" w:rsidDel="00000000" w:rsidP="00000000" w:rsidRDefault="00000000" w:rsidRPr="00000000" w14:paraId="00000330">
      <w:pPr>
        <w:spacing w:after="280" w:before="280" w:line="360" w:lineRule="auto"/>
        <w:jc w:val="both"/>
        <w:rPr>
          <w:sz w:val="22"/>
          <w:szCs w:val="22"/>
        </w:rPr>
      </w:pPr>
      <w:r w:rsidDel="00000000" w:rsidR="00000000" w:rsidRPr="00000000">
        <w:rPr>
          <w:sz w:val="22"/>
          <w:szCs w:val="22"/>
          <w:rtl w:val="0"/>
        </w:rPr>
        <w:t xml:space="preserve">Bölüm, faaliyetlerine ilişkin kamuoyunu bilgilendirmeyi ilkesel olarak benimsemek üzere bir politika tanımlamış, kamuoyunu bilgilendirme yöntem ve süreçlerini belirlemiştir. Eğitim-Öğretim ile ilgili bilgiler Sağlık Bilimleri Fakültesi ve Ebelik Bölümü web sayfası üzerinden duyurulmakta ve yıllık faaliyet raporları yayınlanmaktadır ayrıca akademik faaliyetler personelin kişisel AVESİS adreslerinden ve YÖKSİS üzerinden paylaşılmaktadır.</w:t>
      </w:r>
    </w:p>
    <w:p w:rsidR="00000000" w:rsidDel="00000000" w:rsidP="00000000" w:rsidRDefault="00000000" w:rsidRPr="00000000" w14:paraId="00000331">
      <w:pPr>
        <w:spacing w:after="280" w:before="280" w:line="360" w:lineRule="auto"/>
        <w:jc w:val="both"/>
        <w:rPr>
          <w:sz w:val="22"/>
          <w:szCs w:val="22"/>
        </w:rPr>
      </w:pPr>
      <w:r w:rsidDel="00000000" w:rsidR="00000000" w:rsidRPr="00000000">
        <w:rPr>
          <w:sz w:val="22"/>
          <w:szCs w:val="22"/>
          <w:rtl w:val="0"/>
        </w:rPr>
        <w:t xml:space="preserve">Bölüm ile ilgili bilgiler ve yapılan faaliyetler kamuoyuna açık bir şekilde web sitesi aracılığı ile paylaşılmaktadır. Akreditasyon kapsamında alınan kararların web sayfasında yayınlanmasına ilişkin çalışmalar başlatılmıştır.</w:t>
      </w:r>
    </w:p>
    <w:p w:rsidR="00000000" w:rsidDel="00000000" w:rsidP="00000000" w:rsidRDefault="00000000" w:rsidRPr="00000000" w14:paraId="00000332">
      <w:pPr>
        <w:spacing w:after="280" w:before="280" w:line="360" w:lineRule="auto"/>
        <w:jc w:val="both"/>
        <w:rPr>
          <w:b w:val="1"/>
          <w:sz w:val="22"/>
          <w:szCs w:val="22"/>
        </w:rPr>
      </w:pPr>
      <w:r w:rsidDel="00000000" w:rsidR="00000000" w:rsidRPr="00000000">
        <w:rPr>
          <w:b w:val="1"/>
          <w:sz w:val="22"/>
          <w:szCs w:val="22"/>
          <w:rtl w:val="0"/>
        </w:rPr>
        <w:t xml:space="preserve">Kanıtlar: </w:t>
      </w:r>
    </w:p>
    <w:p w:rsidR="00000000" w:rsidDel="00000000" w:rsidP="00000000" w:rsidRDefault="00000000" w:rsidRPr="00000000" w14:paraId="00000333">
      <w:pPr>
        <w:spacing w:after="280" w:before="280" w:lineRule="auto"/>
        <w:jc w:val="both"/>
        <w:rPr>
          <w:sz w:val="22"/>
          <w:szCs w:val="22"/>
        </w:rPr>
      </w:pPr>
      <w:hyperlink r:id="rId248">
        <w:r w:rsidDel="00000000" w:rsidR="00000000" w:rsidRPr="00000000">
          <w:rPr>
            <w:color w:val="0563c1"/>
            <w:sz w:val="22"/>
            <w:szCs w:val="22"/>
            <w:u w:val="single"/>
            <w:rtl w:val="0"/>
          </w:rPr>
          <w:t xml:space="preserve">https://www.lokmanhekim.edu.tr/</w:t>
        </w:r>
      </w:hyperlink>
      <w:r w:rsidDel="00000000" w:rsidR="00000000" w:rsidRPr="00000000">
        <w:rPr>
          <w:rtl w:val="0"/>
        </w:rPr>
      </w:r>
    </w:p>
    <w:p w:rsidR="00000000" w:rsidDel="00000000" w:rsidP="00000000" w:rsidRDefault="00000000" w:rsidRPr="00000000" w14:paraId="00000334">
      <w:pPr>
        <w:spacing w:after="280" w:before="280" w:lineRule="auto"/>
        <w:jc w:val="both"/>
        <w:rPr/>
      </w:pPr>
      <w:hyperlink r:id="rId249">
        <w:r w:rsidDel="00000000" w:rsidR="00000000" w:rsidRPr="00000000">
          <w:rPr>
            <w:color w:val="1155cc"/>
            <w:u w:val="single"/>
            <w:rtl w:val="0"/>
          </w:rPr>
          <w:t xml:space="preserve">https://www.lokmanhekim.edu.tr/fakulteler/saglik-bilimleri-fakultesi/ebelik/</w:t>
        </w:r>
      </w:hyperlink>
      <w:r w:rsidDel="00000000" w:rsidR="00000000" w:rsidRPr="00000000">
        <w:rPr>
          <w:rtl w:val="0"/>
        </w:rPr>
        <w:t xml:space="preserve"> </w:t>
      </w:r>
    </w:p>
    <w:p w:rsidR="00000000" w:rsidDel="00000000" w:rsidP="00000000" w:rsidRDefault="00000000" w:rsidRPr="00000000" w14:paraId="00000335">
      <w:pPr>
        <w:spacing w:after="280" w:before="280" w:lineRule="auto"/>
        <w:jc w:val="both"/>
        <w:rPr>
          <w:color w:val="0563c1"/>
          <w:sz w:val="22"/>
          <w:szCs w:val="22"/>
          <w:u w:val="single"/>
        </w:rPr>
      </w:pPr>
      <w:hyperlink r:id="rId250">
        <w:r w:rsidDel="00000000" w:rsidR="00000000" w:rsidRPr="00000000">
          <w:rPr>
            <w:color w:val="0563c1"/>
            <w:sz w:val="22"/>
            <w:szCs w:val="22"/>
            <w:u w:val="single"/>
            <w:rtl w:val="0"/>
          </w:rPr>
          <w:t xml:space="preserve">https://yoksis.yok.gov.tr/</w:t>
        </w:r>
      </w:hyperlink>
      <w:r w:rsidDel="00000000" w:rsidR="00000000" w:rsidRPr="00000000">
        <w:rPr>
          <w:rtl w:val="0"/>
        </w:rPr>
      </w:r>
    </w:p>
    <w:p w:rsidR="00000000" w:rsidDel="00000000" w:rsidP="00000000" w:rsidRDefault="00000000" w:rsidRPr="00000000" w14:paraId="00000336">
      <w:pPr>
        <w:spacing w:after="280" w:before="280" w:lineRule="auto"/>
        <w:jc w:val="both"/>
        <w:rPr>
          <w:sz w:val="22"/>
          <w:szCs w:val="22"/>
        </w:rPr>
      </w:pPr>
      <w:hyperlink r:id="rId251">
        <w:r w:rsidDel="00000000" w:rsidR="00000000" w:rsidRPr="00000000">
          <w:rPr>
            <w:color w:val="0563c1"/>
            <w:sz w:val="22"/>
            <w:szCs w:val="22"/>
            <w:u w:val="single"/>
            <w:rtl w:val="0"/>
          </w:rPr>
          <w:t xml:space="preserve">https://avesis.lokmanhekim.edu.tr/</w:t>
        </w:r>
      </w:hyperlink>
      <w:r w:rsidDel="00000000" w:rsidR="00000000" w:rsidRPr="00000000">
        <w:rPr>
          <w:rtl w:val="0"/>
        </w:rPr>
      </w:r>
    </w:p>
    <w:p w:rsidR="00000000" w:rsidDel="00000000" w:rsidP="00000000" w:rsidRDefault="00000000" w:rsidRPr="00000000" w14:paraId="00000337">
      <w:pPr>
        <w:spacing w:line="360" w:lineRule="auto"/>
        <w:jc w:val="both"/>
        <w:rPr>
          <w:sz w:val="22"/>
          <w:szCs w:val="22"/>
        </w:rPr>
      </w:pPr>
      <w:hyperlink r:id="rId252">
        <w:r w:rsidDel="00000000" w:rsidR="00000000" w:rsidRPr="00000000">
          <w:rPr>
            <w:color w:val="1155cc"/>
            <w:sz w:val="22"/>
            <w:szCs w:val="22"/>
            <w:u w:val="single"/>
            <w:rtl w:val="0"/>
          </w:rPr>
          <w:t xml:space="preserve">https://www.lokmanhekim.edu.tr/ogrenci-kulupleri/hayat-veren-eller-toplulugu/</w:t>
        </w:r>
      </w:hyperlink>
      <w:r w:rsidDel="00000000" w:rsidR="00000000" w:rsidRPr="00000000">
        <w:rPr>
          <w:sz w:val="22"/>
          <w:szCs w:val="22"/>
          <w:rtl w:val="0"/>
        </w:rPr>
        <w:t xml:space="preserve"> </w:t>
      </w:r>
    </w:p>
    <w:p w:rsidR="00000000" w:rsidDel="00000000" w:rsidP="00000000" w:rsidRDefault="00000000" w:rsidRPr="00000000" w14:paraId="00000338">
      <w:pPr>
        <w:spacing w:after="280" w:line="360" w:lineRule="auto"/>
        <w:jc w:val="both"/>
        <w:rPr>
          <w:sz w:val="22"/>
          <w:szCs w:val="22"/>
        </w:rPr>
      </w:pPr>
      <w:hyperlink r:id="rId253">
        <w:r w:rsidDel="00000000" w:rsidR="00000000" w:rsidRPr="00000000">
          <w:rPr>
            <w:color w:val="1155cc"/>
            <w:sz w:val="22"/>
            <w:szCs w:val="22"/>
            <w:u w:val="single"/>
            <w:rtl w:val="0"/>
          </w:rPr>
          <w:t xml:space="preserve">https://www.instagram.com/hayatvereneller_/</w:t>
        </w:r>
      </w:hyperlink>
      <w:r w:rsidDel="00000000" w:rsidR="00000000" w:rsidRPr="00000000">
        <w:rPr>
          <w:sz w:val="22"/>
          <w:szCs w:val="22"/>
          <w:rtl w:val="0"/>
        </w:rPr>
        <w:t xml:space="preserve"> </w:t>
      </w:r>
    </w:p>
    <w:p w:rsidR="00000000" w:rsidDel="00000000" w:rsidP="00000000" w:rsidRDefault="00000000" w:rsidRPr="00000000" w14:paraId="00000339">
      <w:pPr>
        <w:spacing w:after="280" w:before="280" w:line="360" w:lineRule="auto"/>
        <w:jc w:val="both"/>
        <w:rPr>
          <w:b w:val="1"/>
          <w:sz w:val="22"/>
          <w:szCs w:val="22"/>
        </w:rPr>
      </w:pPr>
      <w:r w:rsidDel="00000000" w:rsidR="00000000" w:rsidRPr="00000000">
        <w:rPr>
          <w:b w:val="1"/>
          <w:sz w:val="22"/>
          <w:szCs w:val="22"/>
          <w:rtl w:val="0"/>
        </w:rPr>
        <w:t xml:space="preserve">6. SONUÇ VE DEĞERLENDİRME </w:t>
      </w:r>
    </w:p>
    <w:p w:rsidR="00000000" w:rsidDel="00000000" w:rsidP="00000000" w:rsidRDefault="00000000" w:rsidRPr="00000000" w14:paraId="0000033A">
      <w:pPr>
        <w:spacing w:after="280" w:before="280" w:line="360" w:lineRule="auto"/>
        <w:jc w:val="both"/>
        <w:rPr>
          <w:sz w:val="22"/>
          <w:szCs w:val="22"/>
        </w:rPr>
      </w:pPr>
      <w:r w:rsidDel="00000000" w:rsidR="00000000" w:rsidRPr="00000000">
        <w:rPr>
          <w:sz w:val="22"/>
          <w:szCs w:val="22"/>
          <w:rtl w:val="0"/>
        </w:rPr>
        <w:t xml:space="preserve">Lokman Hekim Üniversitesi Sağlık Bilimleri Fakültesi Ebelik Bölümü 4 Temmuz 2021 tarihi itibari ile ilk mezununu vermiştir.  </w:t>
      </w:r>
    </w:p>
    <w:p w:rsidR="00000000" w:rsidDel="00000000" w:rsidP="00000000" w:rsidRDefault="00000000" w:rsidRPr="00000000" w14:paraId="0000033B">
      <w:pPr>
        <w:spacing w:after="280" w:before="280" w:line="360" w:lineRule="auto"/>
        <w:jc w:val="both"/>
        <w:rPr/>
      </w:pPr>
      <w:r w:rsidDel="00000000" w:rsidR="00000000" w:rsidRPr="00000000">
        <w:rPr>
          <w:sz w:val="22"/>
          <w:szCs w:val="22"/>
          <w:rtl w:val="0"/>
        </w:rPr>
        <w:t xml:space="preserve">Lokman Hekim Üniversitesi Sağlık Bilimleri Fakültesi Ebelik Bölümü iş gerekleri ve tanımları ayrıntılı bir şekilde tanımlanmıştır. Ebelik Bölümü ilişkin kadro talepleri, personelin atama ve yükseltme işlemleri ilgili yasa ve yönetmeliklere göre yapılmaktadır. Ebelik Bölümü bütçesi ilgili yasal düzenlemelere göre oluşturulmaktadır.  Öğrenci, idari ve akademik personele ait bilgiler YÖKSİS veri tabanında güvence altına alınmaktadır.  Eğitim öğretimle ilgili bilgiler Sağlık Bilimleri Fakültesi Ebelik Bölümü web sayfası üzerinden paylaşılmaktadır. Toplumsal katkı ile ilgili Sağlık Bilimleri Fakültesine ait stratejik planda yer alan amaç ve hedefler mevcuttur. Bu başlık altında bütün yönlerde bölümümüzü geliştirm</w:t>
      </w:r>
      <w:r w:rsidDel="00000000" w:rsidR="00000000" w:rsidRPr="00000000">
        <w:rPr>
          <w:sz w:val="22"/>
          <w:szCs w:val="22"/>
          <w:rtl w:val="0"/>
        </w:rPr>
        <w:t xml:space="preserve">eye yönelik 06 Aralık 2022 tarihinde ‘İç-Dış Paydaş Katılımlı SWOT Analizi Çalıştayı’ düzenlenmiştir. Bir sonraki SWOT analizi çalıştayı 2024 yılı içerisinde planlanmıştır. </w:t>
      </w:r>
      <w:r w:rsidDel="00000000" w:rsidR="00000000" w:rsidRPr="00000000">
        <w:rPr>
          <w:rtl w:val="0"/>
        </w:rPr>
      </w:r>
    </w:p>
    <w:p w:rsidR="00000000" w:rsidDel="00000000" w:rsidP="00000000" w:rsidRDefault="00000000" w:rsidRPr="00000000" w14:paraId="0000033C">
      <w:pPr>
        <w:spacing w:after="280" w:before="280" w:line="360" w:lineRule="auto"/>
        <w:jc w:val="both"/>
        <w:rPr>
          <w:sz w:val="22"/>
          <w:szCs w:val="22"/>
        </w:rPr>
      </w:pPr>
      <w:r w:rsidDel="00000000" w:rsidR="00000000" w:rsidRPr="00000000">
        <w:rPr>
          <w:rtl w:val="0"/>
        </w:rPr>
      </w:r>
    </w:p>
    <w:sectPr>
      <w:type w:val="nextPage"/>
      <w:pgSz w:h="16838" w:w="11906" w:orient="portrait"/>
      <w:pgMar w:bottom="1417" w:top="1417" w:left="1417" w:right="1417" w:header="708" w:footer="708"/>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font w:name="Georgia"/>
  <w:font w:name="Courier New"/>
  <w:font w:name="Noto Sans Symbols">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033E">
    <w:pPr>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033F">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033D">
    <w:pPr>
      <w:jc w:val="right"/>
      <w:rPr/>
    </w:pPr>
    <w:r w:rsidDel="00000000" w:rsidR="00000000" w:rsidRPr="00000000">
      <w:rPr>
        <w:sz w:val="22"/>
        <w:szCs w:val="22"/>
      </w:rPr>
      <w:fldChar w:fldCharType="begin"/>
      <w:instrText xml:space="preserve">PAGE</w:instrText>
      <w:fldChar w:fldCharType="separate"/>
      <w:fldChar w:fldCharType="end"/>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rFonts w:ascii="Noto Sans Symbols" w:cs="Noto Sans Symbols" w:eastAsia="Noto Sans Symbols" w:hAnsi="Noto Sans Symbols"/>
        <w:color w:val="000000"/>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6">
    <w:lvl w:ilvl="0">
      <w:start w:val="1"/>
      <w:numFmt w:val="bullet"/>
      <w:lvlText w:val="●"/>
      <w:lvlJc w:val="left"/>
      <w:pPr>
        <w:ind w:left="720" w:hanging="360"/>
      </w:pPr>
      <w:rPr>
        <w:rFonts w:ascii="Noto Sans Symbols" w:cs="Noto Sans Symbols" w:eastAsia="Noto Sans Symbols" w:hAnsi="Noto Sans Symbols"/>
        <w:color w:val="000000"/>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8">
    <w:lvl w:ilvl="0">
      <w:start w:val="1"/>
      <w:numFmt w:val="decimal"/>
      <w:lvlText w:val="%1."/>
      <w:lvlJc w:val="left"/>
      <w:pPr>
        <w:ind w:left="360" w:hanging="360"/>
      </w:pPr>
      <w:rPr>
        <w:b w:val="1"/>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abstractNum w:abstractNumId="1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0">
    <w:lvl w:ilvl="0">
      <w:start w:val="1"/>
      <w:numFmt w:val="bullet"/>
      <w:lvlText w:val="●"/>
      <w:lvlJc w:val="left"/>
      <w:pPr>
        <w:ind w:left="720" w:hanging="360"/>
      </w:pPr>
      <w:rPr>
        <w:rFonts w:ascii="Noto Sans Symbols" w:cs="Noto Sans Symbols" w:eastAsia="Noto Sans Symbols" w:hAnsi="Noto Sans Symbols"/>
        <w:color w:val="0b5394"/>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8">
    <w:lvl w:ilvl="0">
      <w:start w:val="1"/>
      <w:numFmt w:val="bullet"/>
      <w:lvlText w:val="●"/>
      <w:lvlJc w:val="left"/>
      <w:pPr>
        <w:ind w:left="720" w:hanging="360"/>
      </w:pPr>
      <w:rPr>
        <w:rFonts w:ascii="Noto Sans Symbols" w:cs="Noto Sans Symbols" w:eastAsia="Noto Sans Symbols" w:hAnsi="Noto Sans Symbols"/>
        <w:color w:val="000000"/>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0">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bullet"/>
      <w:lvlText w:val="●"/>
      <w:lvlJc w:val="left"/>
      <w:pPr>
        <w:ind w:left="708"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3">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ocDefaults>
    <w:rPrDefault>
      <w:rPr>
        <w:sz w:val="24"/>
        <w:szCs w:val="24"/>
        <w:lang w:val="tr-TR"/>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280" w:before="280" w:line="360" w:lineRule="auto"/>
      <w:jc w:val="both"/>
    </w:pPr>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widowControl w:val="0"/>
      <w:ind w:left="118"/>
    </w:pPr>
    <w:rPr>
      <w:b w:val="1"/>
      <w:i w:val="1"/>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style>
  <w:style w:type="paragraph" w:styleId="Balk1">
    <w:name w:val="heading 1"/>
    <w:basedOn w:val="Normal"/>
    <w:next w:val="Normal"/>
    <w:uiPriority w:val="9"/>
    <w:qFormat w:val="1"/>
    <w:pPr>
      <w:keepNext w:val="1"/>
      <w:keepLines w:val="1"/>
      <w:spacing w:after="120" w:before="480"/>
      <w:outlineLvl w:val="0"/>
    </w:pPr>
    <w:rPr>
      <w:b w:val="1"/>
      <w:sz w:val="48"/>
      <w:szCs w:val="48"/>
    </w:rPr>
  </w:style>
  <w:style w:type="paragraph" w:styleId="Balk2">
    <w:name w:val="heading 2"/>
    <w:basedOn w:val="Normal"/>
    <w:next w:val="Normal"/>
    <w:uiPriority w:val="9"/>
    <w:semiHidden w:val="1"/>
    <w:unhideWhenUsed w:val="1"/>
    <w:qFormat w:val="1"/>
    <w:pPr>
      <w:keepNext w:val="1"/>
      <w:keepLines w:val="1"/>
      <w:spacing w:before="40"/>
      <w:outlineLvl w:val="1"/>
    </w:pPr>
    <w:rPr>
      <w:rFonts w:ascii="Calibri" w:cs="Calibri" w:eastAsia="Calibri" w:hAnsi="Calibri"/>
      <w:color w:val="2f5496"/>
      <w:sz w:val="26"/>
      <w:szCs w:val="26"/>
    </w:rPr>
  </w:style>
  <w:style w:type="paragraph" w:styleId="Balk3">
    <w:name w:val="heading 3"/>
    <w:basedOn w:val="Normal"/>
    <w:next w:val="Normal"/>
    <w:uiPriority w:val="9"/>
    <w:semiHidden w:val="1"/>
    <w:unhideWhenUsed w:val="1"/>
    <w:qFormat w:val="1"/>
    <w:pPr>
      <w:keepNext w:val="1"/>
      <w:keepLines w:val="1"/>
      <w:spacing w:after="80" w:before="280"/>
      <w:outlineLvl w:val="2"/>
    </w:pPr>
    <w:rPr>
      <w:b w:val="1"/>
      <w:sz w:val="28"/>
      <w:szCs w:val="28"/>
    </w:rPr>
  </w:style>
  <w:style w:type="paragraph" w:styleId="Balk4">
    <w:name w:val="heading 4"/>
    <w:basedOn w:val="Normal"/>
    <w:next w:val="Normal"/>
    <w:uiPriority w:val="9"/>
    <w:semiHidden w:val="1"/>
    <w:unhideWhenUsed w:val="1"/>
    <w:qFormat w:val="1"/>
    <w:pPr>
      <w:widowControl w:val="0"/>
      <w:ind w:left="118"/>
      <w:outlineLvl w:val="3"/>
    </w:pPr>
    <w:rPr>
      <w:b w:val="1"/>
      <w:i w:val="1"/>
    </w:rPr>
  </w:style>
  <w:style w:type="paragraph" w:styleId="Balk5">
    <w:name w:val="heading 5"/>
    <w:basedOn w:val="Normal"/>
    <w:next w:val="Normal"/>
    <w:uiPriority w:val="9"/>
    <w:semiHidden w:val="1"/>
    <w:unhideWhenUsed w:val="1"/>
    <w:qFormat w:val="1"/>
    <w:pPr>
      <w:keepNext w:val="1"/>
      <w:keepLines w:val="1"/>
      <w:spacing w:after="40" w:before="220"/>
      <w:outlineLvl w:val="4"/>
    </w:pPr>
    <w:rPr>
      <w:b w:val="1"/>
      <w:sz w:val="22"/>
      <w:szCs w:val="22"/>
    </w:rPr>
  </w:style>
  <w:style w:type="paragraph" w:styleId="Balk6">
    <w:name w:val="heading 6"/>
    <w:basedOn w:val="Normal"/>
    <w:next w:val="Normal"/>
    <w:uiPriority w:val="9"/>
    <w:semiHidden w:val="1"/>
    <w:unhideWhenUsed w:val="1"/>
    <w:qFormat w:val="1"/>
    <w:pPr>
      <w:keepNext w:val="1"/>
      <w:keepLines w:val="1"/>
      <w:spacing w:after="40" w:before="200"/>
      <w:outlineLvl w:val="5"/>
    </w:pPr>
    <w:rPr>
      <w:b w:val="1"/>
      <w:sz w:val="20"/>
      <w:szCs w:val="20"/>
    </w:rPr>
  </w:style>
  <w:style w:type="character" w:styleId="VarsaylanParagrafYazTipi" w:default="1">
    <w:name w:val="Default Paragraph Font"/>
    <w:uiPriority w:val="1"/>
    <w:semiHidden w:val="1"/>
    <w:unhideWhenUsed w:val="1"/>
  </w:style>
  <w:style w:type="table" w:styleId="NormalTablo" w:default="1">
    <w:name w:val="Normal Table"/>
    <w:uiPriority w:val="99"/>
    <w:semiHidden w:val="1"/>
    <w:unhideWhenUsed w:val="1"/>
    <w:tblPr>
      <w:tblInd w:w="0.0" w:type="dxa"/>
      <w:tblCellMar>
        <w:top w:w="0.0" w:type="dxa"/>
        <w:left w:w="108.0" w:type="dxa"/>
        <w:bottom w:w="0.0" w:type="dxa"/>
        <w:right w:w="108.0" w:type="dxa"/>
      </w:tblCellMar>
    </w:tblPr>
  </w:style>
  <w:style w:type="numbering" w:styleId="ListeYok" w:default="1">
    <w:name w:val="No List"/>
    <w:uiPriority w:val="99"/>
    <w:semiHidden w:val="1"/>
    <w:unhideWhenUsed w:val="1"/>
  </w:style>
  <w:style w:type="table" w:styleId="TableNormal" w:customStyle="1">
    <w:name w:val="Table Normal"/>
    <w:tblPr>
      <w:tblCellMar>
        <w:top w:w="0.0" w:type="dxa"/>
        <w:left w:w="0.0" w:type="dxa"/>
        <w:bottom w:w="0.0" w:type="dxa"/>
        <w:right w:w="0.0" w:type="dxa"/>
      </w:tblCellMar>
    </w:tblPr>
  </w:style>
  <w:style w:type="paragraph" w:styleId="KonuBal">
    <w:name w:val="Title"/>
    <w:basedOn w:val="Normal"/>
    <w:next w:val="Normal"/>
    <w:uiPriority w:val="10"/>
    <w:qFormat w:val="1"/>
    <w:pPr>
      <w:keepNext w:val="1"/>
      <w:keepLines w:val="1"/>
      <w:spacing w:after="120" w:before="480"/>
    </w:pPr>
    <w:rPr>
      <w:b w:val="1"/>
      <w:sz w:val="72"/>
      <w:szCs w:val="72"/>
    </w:rPr>
  </w:style>
  <w:style w:type="paragraph" w:styleId="Altyaz">
    <w:name w:val="Subtitle"/>
    <w:basedOn w:val="Normal"/>
    <w:next w:val="Normal"/>
    <w:uiPriority w:val="11"/>
    <w:qFormat w:val="1"/>
    <w:pPr>
      <w:keepNext w:val="1"/>
      <w:keepLines w:val="1"/>
      <w:spacing w:after="80" w:before="360"/>
    </w:pPr>
    <w:rPr>
      <w:rFonts w:ascii="Georgia" w:cs="Georgia" w:eastAsia="Georgia" w:hAnsi="Georgia"/>
      <w:i w:val="1"/>
      <w:color w:val="666666"/>
      <w:sz w:val="48"/>
      <w:szCs w:val="48"/>
    </w:rPr>
  </w:style>
  <w:style w:type="table" w:styleId="a" w:customStyle="1">
    <w:basedOn w:val="TableNormal"/>
    <w:tblPr>
      <w:tblStyleRowBandSize w:val="1"/>
      <w:tblStyleColBandSize w:val="1"/>
      <w:tblCellMar>
        <w:left w:w="108.0" w:type="dxa"/>
        <w:right w:w="108.0" w:type="dxa"/>
      </w:tblCellMar>
    </w:tblPr>
  </w:style>
  <w:style w:type="table" w:styleId="a0" w:customStyle="1">
    <w:basedOn w:val="TableNormal"/>
    <w:tblPr>
      <w:tblStyleRowBandSize w:val="1"/>
      <w:tblStyleColBandSize w:val="1"/>
      <w:tblCellMar>
        <w:left w:w="108.0" w:type="dxa"/>
        <w:right w:w="108.0" w:type="dxa"/>
      </w:tblCellMar>
    </w:tblPr>
  </w:style>
  <w:style w:type="table" w:styleId="a1" w:customStyle="1">
    <w:basedOn w:val="TableNormal"/>
    <w:tblPr>
      <w:tblStyleRowBandSize w:val="1"/>
      <w:tblStyleColBandSize w:val="1"/>
      <w:tblCellMar>
        <w:left w:w="108.0" w:type="dxa"/>
        <w:right w:w="108.0" w:type="dxa"/>
      </w:tblCellMar>
    </w:tblPr>
  </w:style>
  <w:style w:type="table" w:styleId="a2" w:customStyle="1">
    <w:basedOn w:val="TableNormal"/>
    <w:tblPr>
      <w:tblStyleRowBandSize w:val="1"/>
      <w:tblStyleColBandSize w:val="1"/>
      <w:tblCellMar>
        <w:left w:w="108.0" w:type="dxa"/>
        <w:right w:w="108.0" w:type="dxa"/>
      </w:tblCellMar>
    </w:tblPr>
  </w:style>
  <w:style w:type="table" w:styleId="a3" w:customStyle="1">
    <w:basedOn w:val="TableNormal"/>
    <w:tblPr>
      <w:tblStyleRowBandSize w:val="1"/>
      <w:tblStyleColBandSize w:val="1"/>
      <w:tblCellMar>
        <w:left w:w="108.0" w:type="dxa"/>
        <w:right w:w="108.0" w:type="dxa"/>
      </w:tblCellMar>
    </w:tblPr>
  </w:style>
  <w:style w:type="table" w:styleId="a4" w:customStyle="1">
    <w:basedOn w:val="TableNormal"/>
    <w:tblPr>
      <w:tblStyleRowBandSize w:val="1"/>
      <w:tblStyleColBandSize w:val="1"/>
      <w:tblCellMar>
        <w:top w:w="100.0" w:type="dxa"/>
        <w:left w:w="100.0" w:type="dxa"/>
        <w:bottom w:w="100.0" w:type="dxa"/>
        <w:right w:w="100.0" w:type="dxa"/>
      </w:tblCellMar>
    </w:tblPr>
  </w:style>
  <w:style w:type="table" w:styleId="a5" w:customStyle="1">
    <w:basedOn w:val="TableNormal"/>
    <w:tblPr>
      <w:tblStyleRowBandSize w:val="1"/>
      <w:tblStyleColBandSize w:val="1"/>
      <w:tblCellMar>
        <w:left w:w="108.0" w:type="dxa"/>
        <w:right w:w="108.0" w:type="dxa"/>
      </w:tblCellMar>
    </w:tblPr>
  </w:style>
  <w:style w:type="table" w:styleId="a6" w:customStyle="1">
    <w:basedOn w:val="TableNormal"/>
    <w:tblPr>
      <w:tblStyleRowBandSize w:val="1"/>
      <w:tblStyleColBandSize w:val="1"/>
      <w:tblCellMar>
        <w:left w:w="108.0" w:type="dxa"/>
        <w:right w:w="108.0" w:type="dxa"/>
      </w:tblCellMar>
    </w:tblPr>
  </w:style>
  <w:style w:type="table" w:styleId="a7" w:customStyle="1">
    <w:basedOn w:val="TableNormal"/>
    <w:tblPr>
      <w:tblStyleRowBandSize w:val="1"/>
      <w:tblStyleColBandSize w:val="1"/>
      <w:tblCellMar>
        <w:left w:w="108.0" w:type="dxa"/>
        <w:right w:w="108.0" w:type="dxa"/>
      </w:tblCellMar>
    </w:tblPr>
  </w:style>
  <w:style w:type="table" w:styleId="a8" w:customStyle="1">
    <w:basedOn w:val="TableNormal"/>
    <w:tblPr>
      <w:tblStyleRowBandSize w:val="1"/>
      <w:tblStyleColBandSize w:val="1"/>
      <w:tblCellMar>
        <w:left w:w="108.0" w:type="dxa"/>
        <w:right w:w="108.0" w:type="dxa"/>
      </w:tblCellMar>
    </w:tblPr>
  </w:style>
  <w:style w:type="table" w:styleId="a9" w:customStyle="1">
    <w:basedOn w:val="TableNormal"/>
    <w:tblPr>
      <w:tblStyleRowBandSize w:val="1"/>
      <w:tblStyleColBandSize w:val="1"/>
      <w:tblCellMar>
        <w:left w:w="108.0" w:type="dxa"/>
        <w:right w:w="108.0" w:type="dxa"/>
      </w:tblCellMar>
    </w:tblPr>
  </w:style>
  <w:style w:type="table" w:styleId="aa" w:customStyle="1">
    <w:basedOn w:val="TableNormal"/>
    <w:tblPr>
      <w:tblStyleRowBandSize w:val="1"/>
      <w:tblStyleColBandSize w:val="1"/>
      <w:tblCellMar>
        <w:left w:w="108.0" w:type="dxa"/>
        <w:right w:w="108.0" w:type="dxa"/>
      </w:tblCellMar>
    </w:tblPr>
  </w:style>
  <w:style w:type="table" w:styleId="ab" w:customStyle="1">
    <w:basedOn w:val="TableNormal"/>
    <w:tblPr>
      <w:tblStyleRowBandSize w:val="1"/>
      <w:tblStyleColBandSize w:val="1"/>
      <w:tblCellMar>
        <w:left w:w="108.0" w:type="dxa"/>
        <w:right w:w="108.0" w:type="dxa"/>
      </w:tblCellMar>
    </w:tblPr>
  </w:style>
  <w:style w:type="table" w:styleId="ac" w:customStyle="1">
    <w:basedOn w:val="TableNormal"/>
    <w:tblPr>
      <w:tblStyleRowBandSize w:val="1"/>
      <w:tblStyleColBandSize w:val="1"/>
      <w:tblCellMar>
        <w:left w:w="108.0" w:type="dxa"/>
        <w:right w:w="108.0" w:type="dxa"/>
      </w:tblCellMar>
    </w:tblPr>
  </w:style>
  <w:style w:type="table" w:styleId="ad" w:customStyle="1">
    <w:basedOn w:val="TableNormal"/>
    <w:tblPr>
      <w:tblStyleRowBandSize w:val="1"/>
      <w:tblStyleColBandSize w:val="1"/>
      <w:tblCellMar>
        <w:left w:w="108.0" w:type="dxa"/>
        <w:right w:w="108.0" w:type="dxa"/>
      </w:tblCellMar>
    </w:tblPr>
  </w:style>
  <w:style w:type="table" w:styleId="ae" w:customStyle="1">
    <w:basedOn w:val="TableNormal"/>
    <w:tblPr>
      <w:tblStyleRowBandSize w:val="1"/>
      <w:tblStyleColBandSize w:val="1"/>
      <w:tblCellMar>
        <w:left w:w="108.0" w:type="dxa"/>
        <w:right w:w="108.0" w:type="dxa"/>
      </w:tblCellMar>
    </w:tblPr>
  </w:style>
  <w:style w:type="table" w:styleId="af" w:customStyle="1">
    <w:basedOn w:val="TableNormal"/>
    <w:tblPr>
      <w:tblStyleRowBandSize w:val="1"/>
      <w:tblStyleColBandSize w:val="1"/>
      <w:tblCellMar>
        <w:left w:w="108.0" w:type="dxa"/>
        <w:right w:w="108.0" w:type="dxa"/>
      </w:tblCellMar>
    </w:tblPr>
  </w:style>
  <w:style w:type="table" w:styleId="af0" w:customStyle="1">
    <w:basedOn w:val="TableNormal"/>
    <w:tblPr>
      <w:tblStyleRowBandSize w:val="1"/>
      <w:tblStyleColBandSize w:val="1"/>
      <w:tblCellMar>
        <w:left w:w="108.0" w:type="dxa"/>
        <w:right w:w="108.0" w:type="dxa"/>
      </w:tblCellMar>
    </w:tblPr>
  </w:style>
  <w:style w:type="table" w:styleId="af1" w:customStyle="1">
    <w:basedOn w:val="TableNormal"/>
    <w:tblPr>
      <w:tblStyleRowBandSize w:val="1"/>
      <w:tblStyleColBandSize w:val="1"/>
      <w:tblCellMar>
        <w:left w:w="108.0" w:type="dxa"/>
        <w:right w:w="108.0" w:type="dxa"/>
      </w:tblCellMar>
    </w:tblPr>
  </w:style>
  <w:style w:type="table" w:styleId="af2" w:customStyle="1">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www.lokmanhekim.edu.tr/etkinlik/erasmus-staj-bilgilendirme-toplantilari/" TargetMode="External"/><Relationship Id="rId190" Type="http://schemas.openxmlformats.org/officeDocument/2006/relationships/image" Target="media/image29.png"/><Relationship Id="rId42" Type="http://schemas.openxmlformats.org/officeDocument/2006/relationships/image" Target="media/image47.png"/><Relationship Id="rId41" Type="http://schemas.openxmlformats.org/officeDocument/2006/relationships/hyperlink" Target="https://www.lokmanhekim.edu.tr/etkinlik/erasmus-ogrenim-ve-staj-takvimi/" TargetMode="External"/><Relationship Id="rId44" Type="http://schemas.openxmlformats.org/officeDocument/2006/relationships/image" Target="media/image3.jpg"/><Relationship Id="rId194" Type="http://schemas.openxmlformats.org/officeDocument/2006/relationships/image" Target="media/image27.png"/><Relationship Id="rId43" Type="http://schemas.openxmlformats.org/officeDocument/2006/relationships/image" Target="media/image28.jpg"/><Relationship Id="rId193" Type="http://schemas.openxmlformats.org/officeDocument/2006/relationships/image" Target="media/image59.png"/><Relationship Id="rId46" Type="http://schemas.openxmlformats.org/officeDocument/2006/relationships/hyperlink" Target="https://www.lokmanhekim.edu.tr/wp-content/uploads/2019/03/LH%C3%9C-Ana-Y%C3%B6netmelik-20181101.pdf" TargetMode="External"/><Relationship Id="rId192" Type="http://schemas.openxmlformats.org/officeDocument/2006/relationships/image" Target="media/image44.png"/><Relationship Id="rId45" Type="http://schemas.openxmlformats.org/officeDocument/2006/relationships/hyperlink" Target="https://obs.lokmanhekim.edu.tr/oibs/bologna/progCourses.aspx?lang=tr&amp;curSunit=5771" TargetMode="External"/><Relationship Id="rId191" Type="http://schemas.openxmlformats.org/officeDocument/2006/relationships/image" Target="media/image2.png"/><Relationship Id="rId48" Type="http://schemas.openxmlformats.org/officeDocument/2006/relationships/hyperlink" Target="https://obs.lokmanhekim.edu.tr/oibs/bologna/progTYYCMatrix.aspx?lang=tr&amp;curSunit=5771" TargetMode="External"/><Relationship Id="rId187" Type="http://schemas.openxmlformats.org/officeDocument/2006/relationships/image" Target="media/image30.png"/><Relationship Id="rId47" Type="http://schemas.openxmlformats.org/officeDocument/2006/relationships/hyperlink" Target="https://obs.lokmanhekim.edu.tr/oibs/bologna/index.aspx?lang=tr&amp;curOp=showPac&amp;curUnit=14&amp;curSunit=5771" TargetMode="External"/><Relationship Id="rId186" Type="http://schemas.openxmlformats.org/officeDocument/2006/relationships/image" Target="media/image35.png"/><Relationship Id="rId185" Type="http://schemas.openxmlformats.org/officeDocument/2006/relationships/image" Target="media/image4.png"/><Relationship Id="rId49" Type="http://schemas.openxmlformats.org/officeDocument/2006/relationships/hyperlink" Target="https://obs.lokmanhekim.edu.tr/oibs/bologna/index.aspx?lang=tr&amp;curOp=showPac&amp;curUnit=14&amp;curSunit=5771" TargetMode="External"/><Relationship Id="rId184" Type="http://schemas.openxmlformats.org/officeDocument/2006/relationships/hyperlink" Target="https://avesis.lokmanhekim.edu.tr/arama?q=ebe&amp;Alt%20T%C3%BCr%5B0%5D=Bildiri&amp;Alt%20T%C3%BCr%5B1%5D=Bilimsel%20Kongre%20%2F%20Sempozyum%20Organizasyonu&amp;Alt%20T%C3%BCr%5B2%5D=Sosyal%20Faaliyet%20Organizasyonu&amp;Alt%20T%C3%BCr%5B3%5D=Tam%20Makale&amp;Alt%20T%C3%BCr%5B4%5D=%C3%87al%C4%B1%C5%9Ftay%20Organizasyonu&amp;Alt%20T%C3%BCr%5B5%5D=Derleme&amp;Alt%20T%C3%BCr%5B6%5D=T%C3%9CB%C4%B0TAK%20Projesi&amp;Alt%20T%C3%BCr%5B7%5D=%C3%96%C4%9Frenci%20Kul%C3%BCb%C3%BC%20ve%20Topluluklar%C4%B1%20Faaliyeti&amp;%C3%87al%C4%B1%C5%9F%C4%B1lan%20Kurum%5B0%5D=Lokman%20Hekim%20%C3%9Cniversitesi&amp;%C3%87al%C4%B1%C5%9F%C4%B1lan%20B%C3%B6l%C3%BCm%5B0%5D=Ebelik%20B%C3%B6l%C3%BCm%C3%BC" TargetMode="External"/><Relationship Id="rId189" Type="http://schemas.openxmlformats.org/officeDocument/2006/relationships/image" Target="media/image15.png"/><Relationship Id="rId188" Type="http://schemas.openxmlformats.org/officeDocument/2006/relationships/image" Target="media/image7.png"/><Relationship Id="rId31" Type="http://schemas.openxmlformats.org/officeDocument/2006/relationships/hyperlink" Target="https://www.lokmanhekim.edu.tr/haber/ebelik-bolumu-swot-analizi-calistayi-gerceklestirildi/" TargetMode="External"/><Relationship Id="rId30" Type="http://schemas.openxmlformats.org/officeDocument/2006/relationships/hyperlink" Target="https://www.yok.gov.tr/kurumsal/mevzuat" TargetMode="External"/><Relationship Id="rId33" Type="http://schemas.openxmlformats.org/officeDocument/2006/relationships/hyperlink" Target="https://www.lokmanhekim.edu.tr/universitemiz/yonetim/rektorluge-bagli-birimler/uluslararasi-ofis-koordinatorlugu/anlasmalar" TargetMode="External"/><Relationship Id="rId183" Type="http://schemas.openxmlformats.org/officeDocument/2006/relationships/hyperlink" Target="https://www.lokmanhekim.edu.tr/wp-content/uploads/2019/03/Akademik-Personel-Performans-De%C4%9Ferlendirme-Y%C3%B6nergesi.pdf" TargetMode="External"/><Relationship Id="rId32" Type="http://schemas.openxmlformats.org/officeDocument/2006/relationships/hyperlink" Target="https://www.lokmanhekim.edu.tr/fakulteler/saglik-bilimleri-fakultesi/ebelik/kalite-3/" TargetMode="External"/><Relationship Id="rId182" Type="http://schemas.openxmlformats.org/officeDocument/2006/relationships/image" Target="media/image38.png"/><Relationship Id="rId35" Type="http://schemas.openxmlformats.org/officeDocument/2006/relationships/hyperlink" Target="https://www.lokmanhekim.edu.tr/uluslararasi/" TargetMode="External"/><Relationship Id="rId181" Type="http://schemas.openxmlformats.org/officeDocument/2006/relationships/image" Target="media/image46.png"/><Relationship Id="rId34" Type="http://schemas.openxmlformats.org/officeDocument/2006/relationships/hyperlink" Target="https://www.lokmanhekim.edu.tr/universitemiz/yonetim/rektorluge-bagli-birimler/uluslararasi-ofis-koordinatorlugu/anlasmalar" TargetMode="External"/><Relationship Id="rId180" Type="http://schemas.openxmlformats.org/officeDocument/2006/relationships/image" Target="media/image17.png"/><Relationship Id="rId37" Type="http://schemas.openxmlformats.org/officeDocument/2006/relationships/hyperlink" Target="https://www.lokmanhekim.edu.tr/akademik/fakulteler/saglik-bilimleri-fakultesi/bolumler-2/ebelik/bolumumuz-2/komisyonlar-9" TargetMode="External"/><Relationship Id="rId176" Type="http://schemas.openxmlformats.org/officeDocument/2006/relationships/hyperlink" Target="https://avesis.lokmanhekim.edu.tr/sumeyra.aslan" TargetMode="External"/><Relationship Id="rId36" Type="http://schemas.openxmlformats.org/officeDocument/2006/relationships/hyperlink" Target="https://www.lokmanhekim.edu.tr/lhu-international-researcher-program/" TargetMode="External"/><Relationship Id="rId175" Type="http://schemas.openxmlformats.org/officeDocument/2006/relationships/hyperlink" Target="https://avesis.lokmanhekim.edu.tr/gurbet.yetiskin" TargetMode="External"/><Relationship Id="rId39" Type="http://schemas.openxmlformats.org/officeDocument/2006/relationships/hyperlink" Target="https://www.lokmanhekim.edu.tr/akademik/fakulteler/saglik-bilimleri-fakultesi/bolumler-2/ebelik/bolumumuz-2/komisyonlar-9" TargetMode="External"/><Relationship Id="rId174" Type="http://schemas.openxmlformats.org/officeDocument/2006/relationships/hyperlink" Target="https://avesis.lokmanhekim.edu.tr/nurgul.yavuz" TargetMode="External"/><Relationship Id="rId38" Type="http://schemas.openxmlformats.org/officeDocument/2006/relationships/hyperlink" Target="https://www.lokmanhekim.edu.tr/akademik/fakulteler/saglik-bilimleri-fakultesi/bolumler-2/ebelik/bolumumuz-2/komisyonlar-9" TargetMode="External"/><Relationship Id="rId173" Type="http://schemas.openxmlformats.org/officeDocument/2006/relationships/hyperlink" Target="https://avesis.lokmanhekim.edu.tr/ozlem.bulut" TargetMode="External"/><Relationship Id="rId179" Type="http://schemas.openxmlformats.org/officeDocument/2006/relationships/hyperlink" Target="http://www.kadinsagligihemsireligikongresi.org/content-TR-106" TargetMode="External"/><Relationship Id="rId178" Type="http://schemas.openxmlformats.org/officeDocument/2006/relationships/hyperlink" Target="https://www.lokmanhekim.edu.tr/fakulteler/saglik-bilimleri-fakultesi/ebelik/" TargetMode="External"/><Relationship Id="rId177" Type="http://schemas.openxmlformats.org/officeDocument/2006/relationships/hyperlink" Target="https://www.lokmanhekim.edu.tr/en/uluslararasi/ikili-anlasmalar/" TargetMode="External"/><Relationship Id="rId20" Type="http://schemas.openxmlformats.org/officeDocument/2006/relationships/image" Target="media/image37.png"/><Relationship Id="rId22" Type="http://schemas.openxmlformats.org/officeDocument/2006/relationships/image" Target="media/image6.png"/><Relationship Id="rId21" Type="http://schemas.openxmlformats.org/officeDocument/2006/relationships/image" Target="media/image25.png"/><Relationship Id="rId24" Type="http://schemas.openxmlformats.org/officeDocument/2006/relationships/hyperlink" Target="https://www.lokmanhekim.edu.tr/universitemiz/kalite-politikasi/" TargetMode="External"/><Relationship Id="rId23" Type="http://schemas.openxmlformats.org/officeDocument/2006/relationships/hyperlink" Target="https://www.lokmanhekim.edu.tr/universitemiz/kalite-guvence-yonergesi/" TargetMode="External"/><Relationship Id="rId26" Type="http://schemas.openxmlformats.org/officeDocument/2006/relationships/image" Target="media/image51.png"/><Relationship Id="rId25" Type="http://schemas.openxmlformats.org/officeDocument/2006/relationships/hyperlink" Target="https://www.lokmanhekim.edu.tr/akademik/fakulteler/saglik-bilimleri-fakultesi/bolumler-2/ebelik/bolumumuz-2/komisyonlar-9" TargetMode="External"/><Relationship Id="rId28" Type="http://schemas.openxmlformats.org/officeDocument/2006/relationships/hyperlink" Target="https://www.lokmanhekim.edu.tr/universitemiz/yonetim/idari-birimler/strateji-gelistirme-ve-kalite-guvence-koordinatorlugu/kalite-guvencesi-2/kurum-ic-degerlendirme-raporlari" TargetMode="External"/><Relationship Id="rId27" Type="http://schemas.openxmlformats.org/officeDocument/2006/relationships/image" Target="media/image1.png"/><Relationship Id="rId29" Type="http://schemas.openxmlformats.org/officeDocument/2006/relationships/hyperlink" Target="https://www.lokmanhekim.edu.tr/akademik/fakulteler/saglik-bilimleri-fakultesi/bolumler-2/ebelik/bolumumuz-2/komisyonlar-9" TargetMode="External"/><Relationship Id="rId11" Type="http://schemas.openxmlformats.org/officeDocument/2006/relationships/image" Target="media/image50.png"/><Relationship Id="rId10" Type="http://schemas.openxmlformats.org/officeDocument/2006/relationships/image" Target="media/image52.png"/><Relationship Id="rId13" Type="http://schemas.openxmlformats.org/officeDocument/2006/relationships/image" Target="media/image36.png"/><Relationship Id="rId12" Type="http://schemas.openxmlformats.org/officeDocument/2006/relationships/image" Target="media/image56.png"/><Relationship Id="rId15" Type="http://schemas.openxmlformats.org/officeDocument/2006/relationships/hyperlink" Target="https://www.lokmanhekim.edu.tr/akademik/fakulteler/saglik-bilimleri-fakultesi/bolumler-2/ebelik/bolumumuz-2/misyon-ve-vizyon-12" TargetMode="External"/><Relationship Id="rId198" Type="http://schemas.openxmlformats.org/officeDocument/2006/relationships/image" Target="media/image31.png"/><Relationship Id="rId14" Type="http://schemas.openxmlformats.org/officeDocument/2006/relationships/hyperlink" Target="https://www.lokmanhekim.edu.tr/akademik/fakulteler/saglik-bilimleri-fakultesi/bolumler-2/ebelik/bolumumuz-2/bolum-hakkinda-3" TargetMode="External"/><Relationship Id="rId197" Type="http://schemas.openxmlformats.org/officeDocument/2006/relationships/image" Target="media/image58.png"/><Relationship Id="rId17" Type="http://schemas.openxmlformats.org/officeDocument/2006/relationships/image" Target="media/image11.png"/><Relationship Id="rId196" Type="http://schemas.openxmlformats.org/officeDocument/2006/relationships/image" Target="media/image32.png"/><Relationship Id="rId16" Type="http://schemas.openxmlformats.org/officeDocument/2006/relationships/image" Target="media/image20.png"/><Relationship Id="rId195" Type="http://schemas.openxmlformats.org/officeDocument/2006/relationships/image" Target="media/image42.png"/><Relationship Id="rId19" Type="http://schemas.openxmlformats.org/officeDocument/2006/relationships/hyperlink" Target="https://www.lokmanhekim.edu.tr/wp-content/uploads/2019/03/Akademik-Personel-Performans-De%C4%9Ferlendirme-Y%C3%B6nergesi.pdf" TargetMode="External"/><Relationship Id="rId18" Type="http://schemas.openxmlformats.org/officeDocument/2006/relationships/hyperlink" Target="https://www.lokmanhekim.edu.tr/idari-birimler/strateji-gelistirme-ve-kalite-guvence-koordinatorulugu/kalite-guvence-sistemi-2/" TargetMode="External"/><Relationship Id="rId199" Type="http://schemas.openxmlformats.org/officeDocument/2006/relationships/image" Target="media/image23.png"/><Relationship Id="rId84" Type="http://schemas.openxmlformats.org/officeDocument/2006/relationships/hyperlink" Target="https://www.lokmanhekim.edu.tr/tum-haberler/950/lhu-egiticilerin-egitimi-programi-duzenlendi-2" TargetMode="External"/><Relationship Id="rId83" Type="http://schemas.openxmlformats.org/officeDocument/2006/relationships/hyperlink" Target="https://www.lokmanhekim.edu.tr/wp-content/uploads/2019/03/LHU%CC%88-Diploma-Yo%CC%88nergesi-20200310-Son.pdf" TargetMode="External"/><Relationship Id="rId86" Type="http://schemas.openxmlformats.org/officeDocument/2006/relationships/image" Target="media/image39.png"/><Relationship Id="rId85" Type="http://schemas.openxmlformats.org/officeDocument/2006/relationships/hyperlink" Target="https://www.lokmanhekim.edu.tr/duyuru/egitimde-materyal-tasarimi-webinari-hakkinda/" TargetMode="External"/><Relationship Id="rId88" Type="http://schemas.openxmlformats.org/officeDocument/2006/relationships/image" Target="media/image12.png"/><Relationship Id="rId150" Type="http://schemas.openxmlformats.org/officeDocument/2006/relationships/image" Target="media/image21.png"/><Relationship Id="rId87" Type="http://schemas.openxmlformats.org/officeDocument/2006/relationships/image" Target="media/image18.png"/><Relationship Id="rId89" Type="http://schemas.openxmlformats.org/officeDocument/2006/relationships/hyperlink" Target="https://www.lokmanhekim.edu.tr/wp-content/uploads/2021/12/Rekt%C3%B6rl%C3%BCk-Se%C3%A7meli-Dersleri-Genel-S%C4%B1nav-Program%C4%B1.pdf" TargetMode="External"/><Relationship Id="rId80" Type="http://schemas.openxmlformats.org/officeDocument/2006/relationships/hyperlink" Target="https://www.lokmanhekim.edu.tr/uluslararasi/mevzuat-12/" TargetMode="External"/><Relationship Id="rId82" Type="http://schemas.openxmlformats.org/officeDocument/2006/relationships/hyperlink" Target="https://obs.lokmanhekim.edu.tr/oibs/bologna/index.aspx?lang=tr&amp;curOp=showPac&amp;curUnit=14&amp;curSunit=5771" TargetMode="External"/><Relationship Id="rId81" Type="http://schemas.openxmlformats.org/officeDocument/2006/relationships/hyperlink" Target="https://www.lokmanhekim.edu.tr/wp-content/uploads/2020/06/LH%C3%9C-%C3%96NL%C4%B0SANS-L%C4%B0SANS-E%C4%9E%C4%B0T%C4%B0M-%C3%96%C4%9ERET%C4%B0M-VE-SINAV-Y%C3%96NETMEL%C4%B0%C4%9E%C4%B0-RGT-22.6.2020-S31163-YAYIMA-HAZIR-HAL%C4%B0.pdf"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hyperlink" Target="https://avesis.lokmanhekim.edu.tr/sumeyra.aslan" TargetMode="External"/><Relationship Id="rId4" Type="http://schemas.openxmlformats.org/officeDocument/2006/relationships/numbering" Target="numbering.xml"/><Relationship Id="rId148" Type="http://schemas.openxmlformats.org/officeDocument/2006/relationships/hyperlink" Target="https://avesis.lokmanhekim.edu.tr/gurbet.yetiskin" TargetMode="External"/><Relationship Id="rId9" Type="http://schemas.openxmlformats.org/officeDocument/2006/relationships/image" Target="media/image45.png"/><Relationship Id="rId143" Type="http://schemas.openxmlformats.org/officeDocument/2006/relationships/hyperlink" Target="https://avesis.lokmanhekim.edu.tr/ayten.senturkerenel" TargetMode="External"/><Relationship Id="rId142" Type="http://schemas.openxmlformats.org/officeDocument/2006/relationships/hyperlink" Target="https://avesis.lokmanhekim.edu.tr/report/unitactivitycounts" TargetMode="External"/><Relationship Id="rId141" Type="http://schemas.openxmlformats.org/officeDocument/2006/relationships/image" Target="media/image40.png"/><Relationship Id="rId140" Type="http://schemas.openxmlformats.org/officeDocument/2006/relationships/hyperlink" Target="https://www.lokmanhekim.edu.tr/akademik-kadro-46/" TargetMode="External"/><Relationship Id="rId5" Type="http://schemas.openxmlformats.org/officeDocument/2006/relationships/styles" Target="styles.xml"/><Relationship Id="rId147" Type="http://schemas.openxmlformats.org/officeDocument/2006/relationships/hyperlink" Target="https://avesis.lokmanhekim.edu.tr/nurgul.yavuz" TargetMode="External"/><Relationship Id="rId6" Type="http://schemas.openxmlformats.org/officeDocument/2006/relationships/customXml" Target="../customXML/item1.xml"/><Relationship Id="rId146" Type="http://schemas.openxmlformats.org/officeDocument/2006/relationships/hyperlink" Target="https://avesis.lokmanhekim.edu.tr/ozlem.bulut" TargetMode="External"/><Relationship Id="rId7" Type="http://schemas.openxmlformats.org/officeDocument/2006/relationships/image" Target="media/image41.jpg"/><Relationship Id="rId145" Type="http://schemas.openxmlformats.org/officeDocument/2006/relationships/hyperlink" Target="https://avesis.lokmanhekim.edu.tr/ebru.inan" TargetMode="External"/><Relationship Id="rId8" Type="http://schemas.openxmlformats.org/officeDocument/2006/relationships/image" Target="media/image49.png"/><Relationship Id="rId144" Type="http://schemas.openxmlformats.org/officeDocument/2006/relationships/hyperlink" Target="https://avesis.lokmanhekim.edu.tr/didem.simsek" TargetMode="External"/><Relationship Id="rId73" Type="http://schemas.openxmlformats.org/officeDocument/2006/relationships/hyperlink" Target="https://www.lokmanhekim.edu.tr/wp-content/uploads/2019/03/LHU%CC%88-YATAY-GEC%CC%A7I%CC%87S%CC%A7-YO%CC%88NERGESI%CC%87-20190401.pdf" TargetMode="External"/><Relationship Id="rId72" Type="http://schemas.openxmlformats.org/officeDocument/2006/relationships/hyperlink" Target="https://dokuman.osym.gov.tr/pdfdokuman/2022/YKS/kilavuz_11022022.pdf" TargetMode="External"/><Relationship Id="rId75" Type="http://schemas.openxmlformats.org/officeDocument/2006/relationships/hyperlink" Target="https://www.lokmanhekim.edu.tr/wp-content/uploads/2020/11/LHU%CC%88-Dikey-Gec%CC%A7is%CC%A7-Yo%CC%88nergesi-03112020.pdf" TargetMode="External"/><Relationship Id="rId74" Type="http://schemas.openxmlformats.org/officeDocument/2006/relationships/hyperlink" Target="https://www.lokmanhekim.edu.tr/akademik/fakulteler/saglik-bilimleri-fakultesi/bolumler-2/ebelik/bolumumuz-2/komisyonlar-9" TargetMode="External"/><Relationship Id="rId77" Type="http://schemas.openxmlformats.org/officeDocument/2006/relationships/hyperlink" Target="https://www.lokmanhekim.edu.tr/wp-content/uploads/2019/03/LHU-Yurt-d%C4%B1s%CC%A7%C4%B1-ogrenci-yonerge-20200813.pdf" TargetMode="External"/><Relationship Id="rId76" Type="http://schemas.openxmlformats.org/officeDocument/2006/relationships/hyperlink" Target="https://www.lokmanhekim.edu.tr/akademik/fakulteler/saglik-bilimleri-fakultesi/bolumler-2/ebelik/bolumumuz-2/komisyonlar-9" TargetMode="External"/><Relationship Id="rId79" Type="http://schemas.openxmlformats.org/officeDocument/2006/relationships/hyperlink" Target="https://www.lokmanhekim.edu.tr/wp-content/uploads/2019/03/LHU%CC%88-ULUSLARARASI-O%CC%88G%CC%86RENCI%CC%87LER-LI%CC%87SANSU%CC%88STU%CC%88-YO%CC%88NERGESI%CC%87-03112020.pdf" TargetMode="External"/><Relationship Id="rId78" Type="http://schemas.openxmlformats.org/officeDocument/2006/relationships/hyperlink" Target="https://www.lokmanhekim.edu.tr/wp-content/uploads/2020/01/yurtdisindan_ogrenci_kabulune_iliskin_esaslar_15052019.pdf" TargetMode="External"/><Relationship Id="rId71" Type="http://schemas.openxmlformats.org/officeDocument/2006/relationships/hyperlink" Target="https://www.lokmanhekim.edu.tr/wp-content/uploads/2020/06/LH%C3%9C-%C3%96NL%C4%B0SANS-L%C4%B0SANS-E%C4%9E%C4%B0T%C4%B0M-%C3%96%C4%9ERET%C4%B0M-VE-SINAV-Y%C3%96NETMEL%C4%B0%C4%9E%C4%B0-RGT-22.6.2020-S31163-YAYIMA-HAZIR-HAL%C4%B0.pdf" TargetMode="External"/><Relationship Id="rId70" Type="http://schemas.openxmlformats.org/officeDocument/2006/relationships/hyperlink" Target="https://obs.lokmanhekim.edu.tr/oibs/bologna/progRecogPriorLearning.aspx?lang=tr&amp;curSunit=5771" TargetMode="External"/><Relationship Id="rId139" Type="http://schemas.openxmlformats.org/officeDocument/2006/relationships/hyperlink" Target="https://www.lokmanhekim.edu.tr/fakulteler/saglik-bilimleri-fakultesi/koordinatorlukler-2/" TargetMode="External"/><Relationship Id="rId138" Type="http://schemas.openxmlformats.org/officeDocument/2006/relationships/hyperlink" Target="https://www.lokmanhekim.edu.tr/fakulteler/saglik-bilimleri-fakultesi/komisyonlar-2/" TargetMode="External"/><Relationship Id="rId137" Type="http://schemas.openxmlformats.org/officeDocument/2006/relationships/hyperlink" Target="https://www.lokmanhekim.edu.tr/akademik/fakulteler/saglik-bilimleri-fakultesi/bolumler-2/ebelik/bolumumuz-2/komisyonlar-9" TargetMode="External"/><Relationship Id="rId132" Type="http://schemas.openxmlformats.org/officeDocument/2006/relationships/hyperlink" Target="https://www.lokmanhekim.edu.tr/rektorluge-bagli-birimler/mezunlar-dernegi/" TargetMode="External"/><Relationship Id="rId253" Type="http://schemas.openxmlformats.org/officeDocument/2006/relationships/hyperlink" Target="https://www.instagram.com/hayatvereneller_/" TargetMode="External"/><Relationship Id="rId131" Type="http://schemas.openxmlformats.org/officeDocument/2006/relationships/hyperlink" Target="https://www.lokmanhekim.edu.tr/akademik/fakulteler/saglik-bilimleri-fakultesi/bolumler-2/ebelik/bolumumuz-2/kalite-3" TargetMode="External"/><Relationship Id="rId252" Type="http://schemas.openxmlformats.org/officeDocument/2006/relationships/hyperlink" Target="https://www.lokmanhekim.edu.tr/ogrenci-kulupleri/hayat-veren-eller-toplulugu/" TargetMode="External"/><Relationship Id="rId130" Type="http://schemas.openxmlformats.org/officeDocument/2006/relationships/hyperlink" Target="https://www.lokmanhekim.edu.tr/fakulteler/saglik-bilimleri-fakultesi/ebelik/kalite-3/" TargetMode="External"/><Relationship Id="rId251" Type="http://schemas.openxmlformats.org/officeDocument/2006/relationships/hyperlink" Target="https://avesis.lokmanhekim.edu.tr/" TargetMode="External"/><Relationship Id="rId250" Type="http://schemas.openxmlformats.org/officeDocument/2006/relationships/hyperlink" Target="https://yoksis.yok.gov.tr/" TargetMode="External"/><Relationship Id="rId136" Type="http://schemas.openxmlformats.org/officeDocument/2006/relationships/image" Target="media/image14.png"/><Relationship Id="rId135" Type="http://schemas.openxmlformats.org/officeDocument/2006/relationships/image" Target="media/image9.png"/><Relationship Id="rId134" Type="http://schemas.openxmlformats.org/officeDocument/2006/relationships/image" Target="media/image26.png"/><Relationship Id="rId133" Type="http://schemas.openxmlformats.org/officeDocument/2006/relationships/hyperlink" Target="https://www.lokmanhekim.edu.tr/akademik/fakulteler/saglik-bilimleri-fakultesi/bolumler-2/ebelik/bolumumuz-2/komisyonlar-9" TargetMode="External"/><Relationship Id="rId62" Type="http://schemas.openxmlformats.org/officeDocument/2006/relationships/hyperlink" Target="https://www.lokmanhekim.edu.tr/akademik/fakulteler/saglik-bilimleri-fakultesi/bolumler-2/ebelik/ogrenci-9/ders-programi-8" TargetMode="External"/><Relationship Id="rId61" Type="http://schemas.openxmlformats.org/officeDocument/2006/relationships/hyperlink" Target="https://www.lokmanhekim.edu.tr/duyuru/2021-2022-egitim-ogretim-yili-rektorluk-ortak-secmeli-dersleri-hk/" TargetMode="External"/><Relationship Id="rId64" Type="http://schemas.openxmlformats.org/officeDocument/2006/relationships/image" Target="media/image8.png"/><Relationship Id="rId63" Type="http://schemas.openxmlformats.org/officeDocument/2006/relationships/hyperlink" Target="https://obs.lokmanhekim.edu.tr/oibs/bologna/progCourseMatrix.aspx?lang=tr&amp;curSunit=5771" TargetMode="External"/><Relationship Id="rId66" Type="http://schemas.openxmlformats.org/officeDocument/2006/relationships/hyperlink" Target="https://obs.lokmanhekim.edu.tr/oibs/bologna/index.aspx?lang=tr&amp;curOp=showPac&amp;curUnit=14&amp;curSunit=5771" TargetMode="External"/><Relationship Id="rId172" Type="http://schemas.openxmlformats.org/officeDocument/2006/relationships/hyperlink" Target="https://avesis.lokmanhekim.edu.tr/ebru.inan" TargetMode="External"/><Relationship Id="rId65" Type="http://schemas.openxmlformats.org/officeDocument/2006/relationships/hyperlink" Target="https://obs.lokmanhekim.edu.tr/oibs/bologna/progCourses.aspx?lang=tr&amp;curSunit=5771" TargetMode="External"/><Relationship Id="rId171" Type="http://schemas.openxmlformats.org/officeDocument/2006/relationships/hyperlink" Target="https://avesis.lokmanhekim.edu.tr/didem.simsek" TargetMode="External"/><Relationship Id="rId68" Type="http://schemas.openxmlformats.org/officeDocument/2006/relationships/image" Target="media/image5.png"/><Relationship Id="rId170" Type="http://schemas.openxmlformats.org/officeDocument/2006/relationships/hyperlink" Target="https://avesis.lokmanhekim.edu.tr/ayten.senturkerenel" TargetMode="External"/><Relationship Id="rId67" Type="http://schemas.openxmlformats.org/officeDocument/2006/relationships/hyperlink" Target="https://www.lokmanhekim.edu.tr/wp-content/uploads/2020/06/LH%C3%9C-%C3%96NL%C4%B0SANS-L%C4%B0SANS-E%C4%9E%C4%B0T%C4%B0M-%C3%96%C4%9ERET%C4%B0M-VE-SINAV-Y%C3%96NETMEL%C4%B0%C4%9E%C4%B0-RGT-22.6.2020-S31163-YAYIMA-HAZIR-HAL%C4%B0.pdf" TargetMode="External"/><Relationship Id="rId60" Type="http://schemas.openxmlformats.org/officeDocument/2006/relationships/image" Target="media/image22.png"/><Relationship Id="rId165" Type="http://schemas.openxmlformats.org/officeDocument/2006/relationships/hyperlink" Target="https://www.youtube.com/watch?v=V2fAOVVqrTQ" TargetMode="External"/><Relationship Id="rId69" Type="http://schemas.openxmlformats.org/officeDocument/2006/relationships/hyperlink" Target="https://www.lokmanhekim.edu.tr/wp-content/uploads/2019/03/LH%C3%9C-Ana-Y%C3%B6netmelik-20181101.pdf" TargetMode="External"/><Relationship Id="rId164" Type="http://schemas.openxmlformats.org/officeDocument/2006/relationships/hyperlink" Target="https://www.tubitak.gov.tr/" TargetMode="External"/><Relationship Id="rId163" Type="http://schemas.openxmlformats.org/officeDocument/2006/relationships/hyperlink" Target="https://www.lokmanhekim.edu.tr/rektorluge-bagli-birimler/bap-koordinatorlugu/bap-birimler/" TargetMode="External"/><Relationship Id="rId162" Type="http://schemas.openxmlformats.org/officeDocument/2006/relationships/hyperlink" Target="https://www.lokmanhekim.edu.tr/rektorluge-bagli-birimler/bap-koordinatorlugu/bap-birimler/biyoistatistik-uygulama-ve-arastirma-birimi/" TargetMode="External"/><Relationship Id="rId169" Type="http://schemas.openxmlformats.org/officeDocument/2006/relationships/hyperlink" Target="https://www.lokmanhekim.edu.tr/fakulteler/saglik-bilimleri-fakultesi/ebelik/akademik-kadro-3/" TargetMode="External"/><Relationship Id="rId168" Type="http://schemas.openxmlformats.org/officeDocument/2006/relationships/hyperlink" Target="https://www.lokmanhekim.edu.tr/enstituler/saglik-bilimleri-enstitusu/saglik-bilimleri-enstitusu-duyuru/" TargetMode="External"/><Relationship Id="rId167" Type="http://schemas.openxmlformats.org/officeDocument/2006/relationships/hyperlink" Target="https://www.lokmanhekim.edu.tr/enstituler/saglik-bilimleri-enstitusu/doktora-2/" TargetMode="External"/><Relationship Id="rId166" Type="http://schemas.openxmlformats.org/officeDocument/2006/relationships/hyperlink" Target="https://www.lokmanhekim.edu.tr/enstituler/saglik-bilimleri-enstitusu/doktora/" TargetMode="External"/><Relationship Id="rId51" Type="http://schemas.openxmlformats.org/officeDocument/2006/relationships/hyperlink" Target="https://www.yok.gov.tr/Documents/Kurumsal/egitim_ogretim_dairesi/Ulusal-cekirdek-egitimi-programlari/ebelik.pdf" TargetMode="External"/><Relationship Id="rId50" Type="http://schemas.openxmlformats.org/officeDocument/2006/relationships/hyperlink" Target="http://tyyc.yok.gov.tr/" TargetMode="External"/><Relationship Id="rId53" Type="http://schemas.openxmlformats.org/officeDocument/2006/relationships/hyperlink" Target="https://www.lokmanhekim.edu.tr/kurumici-gorevlendirilen-ogretim-elemanlari-4/" TargetMode="External"/><Relationship Id="rId52" Type="http://schemas.openxmlformats.org/officeDocument/2006/relationships/hyperlink" Target="https://obs.lokmanhekim.edu.tr/oibs/bologna/index.aspx?lang=tr&amp;curOp=showPac&amp;curUnit=14&amp;curSunit=5771" TargetMode="External"/><Relationship Id="rId55" Type="http://schemas.openxmlformats.org/officeDocument/2006/relationships/image" Target="media/image57.png"/><Relationship Id="rId161" Type="http://schemas.openxmlformats.org/officeDocument/2006/relationships/hyperlink" Target="https://www.lokmanhekim.edu.tr/rektorluge-bagli-birimler/bap-koordinatorlugu/" TargetMode="External"/><Relationship Id="rId54" Type="http://schemas.openxmlformats.org/officeDocument/2006/relationships/image" Target="media/image53.png"/><Relationship Id="rId160" Type="http://schemas.openxmlformats.org/officeDocument/2006/relationships/hyperlink" Target="https://www.lokmanhekim.edu.tr/haber/ebelik-bolumu-swot-analizi-calistayi-gerceklestirildi/" TargetMode="External"/><Relationship Id="rId57" Type="http://schemas.openxmlformats.org/officeDocument/2006/relationships/header" Target="header1.xml"/><Relationship Id="rId56" Type="http://schemas.openxmlformats.org/officeDocument/2006/relationships/image" Target="media/image10.png"/><Relationship Id="rId159" Type="http://schemas.openxmlformats.org/officeDocument/2006/relationships/hyperlink" Target="https://www.lokmanhekim.edu.tr/arastirma-ve-uygulama-merkezleri/" TargetMode="External"/><Relationship Id="rId59" Type="http://schemas.openxmlformats.org/officeDocument/2006/relationships/footer" Target="footer1.xml"/><Relationship Id="rId154" Type="http://schemas.openxmlformats.org/officeDocument/2006/relationships/hyperlink" Target="https://lhustek.com/teknoloji-transfer-ofisi/" TargetMode="External"/><Relationship Id="rId58" Type="http://schemas.openxmlformats.org/officeDocument/2006/relationships/footer" Target="footer2.xml"/><Relationship Id="rId153" Type="http://schemas.openxmlformats.org/officeDocument/2006/relationships/hyperlink" Target="https://lhustek.com/" TargetMode="External"/><Relationship Id="rId152" Type="http://schemas.openxmlformats.org/officeDocument/2006/relationships/image" Target="media/image19.png"/><Relationship Id="rId151" Type="http://schemas.openxmlformats.org/officeDocument/2006/relationships/image" Target="media/image24.png"/><Relationship Id="rId158" Type="http://schemas.openxmlformats.org/officeDocument/2006/relationships/hyperlink" Target="https://lokmanhekim.com.tr/bolumler/" TargetMode="External"/><Relationship Id="rId157" Type="http://schemas.openxmlformats.org/officeDocument/2006/relationships/hyperlink" Target="http://ir.lokmanhekim.com.tr/lokman-hekim-etlik-hastanesi/" TargetMode="External"/><Relationship Id="rId156" Type="http://schemas.openxmlformats.org/officeDocument/2006/relationships/hyperlink" Target="https://www.lokmanhekim.com.tr/hastane/lhu-sogutozu-dis-hastanesi" TargetMode="External"/><Relationship Id="rId155" Type="http://schemas.openxmlformats.org/officeDocument/2006/relationships/hyperlink" Target="https://lokmanhekim.com.tr/ankara-hastanesi-bolumler/" TargetMode="External"/><Relationship Id="rId107" Type="http://schemas.openxmlformats.org/officeDocument/2006/relationships/hyperlink" Target="https://www.lokmanhekim.edu.tr/wp-content/uploads/2019/03/aaAkademik-Te%C5%9Fvik-%C3%96dene%C4%9Fi-Uygulama-Y%C3%B6nergesi.pdf" TargetMode="External"/><Relationship Id="rId228" Type="http://schemas.openxmlformats.org/officeDocument/2006/relationships/hyperlink" Target="https://www.lokmanhekim.edu.tr/akademik/fakulteler/saglik-bilimleri-fakultesi/bolumler-2/ebelik/bolumumuz-2/kalite-3" TargetMode="External"/><Relationship Id="rId106" Type="http://schemas.openxmlformats.org/officeDocument/2006/relationships/hyperlink" Target="https://www.lokmanhekim.edu.tr/wp-content/uploads/2019/03/LHU%CC%88-O%CC%88G%CC%86RENME-O%CC%88G%CC%86RENMEYI%CC%87-GELI%CC%87S%CC%A7TI%CC%87RME-VE-DEG%CC%86ERLENDI%CC%87RME-MERKEZI%CC%87-Revizyon-2804_son.pdf" TargetMode="External"/><Relationship Id="rId227" Type="http://schemas.openxmlformats.org/officeDocument/2006/relationships/hyperlink" Target="https://www.lokmanhekim.edu.tr/universitemiz/kurumsal/is-akis-semalari-3" TargetMode="External"/><Relationship Id="rId105" Type="http://schemas.openxmlformats.org/officeDocument/2006/relationships/hyperlink" Target="https://www.lokmanhekim.edu.tr/search/lhu-egiticilerin-egitimi-programi-duzenlendi-2" TargetMode="External"/><Relationship Id="rId226" Type="http://schemas.openxmlformats.org/officeDocument/2006/relationships/hyperlink" Target="https://www.lokmanhekim.edu.tr/wp-content/uploads/2019/03/LHU%CC%88-Ebelik-Mesleki-Uygulama-Yo%CC%88nergesi-20200527.pdf" TargetMode="External"/><Relationship Id="rId104" Type="http://schemas.openxmlformats.org/officeDocument/2006/relationships/hyperlink" Target="https://www.lokmanhekim.edu.tr/rektorluge-bagli-birimler/ogrenme-ogretmeyi-gelistirme-ve-olcme-degerlendirme-birimi/" TargetMode="External"/><Relationship Id="rId225" Type="http://schemas.openxmlformats.org/officeDocument/2006/relationships/hyperlink" Target="https://www.lokmanhekim.edu.tr/universitemiz/akademik-teskilat-semasi-3/" TargetMode="External"/><Relationship Id="rId109" Type="http://schemas.openxmlformats.org/officeDocument/2006/relationships/hyperlink" Target="https://www.lokmanhekim.edu.tr/kutuphane-ve-dokumantasyon-koordinatorlugu/" TargetMode="External"/><Relationship Id="rId108" Type="http://schemas.openxmlformats.org/officeDocument/2006/relationships/hyperlink" Target="https://obs.lokmanhekim.edu.tr/oibs/bologna/progAbout.aspx?lang=tr&amp;curSunit=5771" TargetMode="External"/><Relationship Id="rId229" Type="http://schemas.openxmlformats.org/officeDocument/2006/relationships/hyperlink" Target="https://www.mevzuat.gov.tr/File/GeneratePdf?mevzuatNo=10127&amp;mevzuatTur=KurumVeKurulusYonetmeligi&amp;mevzuatTertip=5" TargetMode="External"/><Relationship Id="rId220" Type="http://schemas.openxmlformats.org/officeDocument/2006/relationships/hyperlink" Target="https://www.lokmanhekim.edu.tr/fakulteler/saglik-bilimleri-fakultesi/fakulte-kurulu-2/" TargetMode="External"/><Relationship Id="rId103" Type="http://schemas.openxmlformats.org/officeDocument/2006/relationships/hyperlink" Target="https://www.lokmanhekim.edu.tr/wp-content/uploads/2019/03/LHU%CC%88-Yu%CC%88kseltilme-ve-Atama-Yo%CC%88nergesi-20190530-son.pdf" TargetMode="External"/><Relationship Id="rId224" Type="http://schemas.openxmlformats.org/officeDocument/2006/relationships/hyperlink" Target="https://www.lokmanhekim.edu.tr/fakulteler/saglik-bilimleri-fakultesi/fakulte-sekreterligi-3/" TargetMode="External"/><Relationship Id="rId102" Type="http://schemas.openxmlformats.org/officeDocument/2006/relationships/hyperlink" Target="https://www.lokmanhekim.edu.tr/akademik-kadro-46/" TargetMode="External"/><Relationship Id="rId223" Type="http://schemas.openxmlformats.org/officeDocument/2006/relationships/hyperlink" Target="https://www.lokmanhekim.edu.tr/fakulteler/saglik-bilimleri-fakultesi/koordinatorlukler-2/" TargetMode="External"/><Relationship Id="rId101" Type="http://schemas.openxmlformats.org/officeDocument/2006/relationships/image" Target="media/image16.png"/><Relationship Id="rId222" Type="http://schemas.openxmlformats.org/officeDocument/2006/relationships/hyperlink" Target="https://www.lokmanhekim.edu.tr/fakulteler/saglik-bilimleri-fakultesi/komisyonlar-2/" TargetMode="External"/><Relationship Id="rId100" Type="http://schemas.openxmlformats.org/officeDocument/2006/relationships/hyperlink" Target="https://www.lokmanhekim.edu.tr/wp-content/uploads/2019/03/%C3%96%C4%9Frenci-Dan%C4%B1%C5%9Fmanl%C4%B1k-Y%C3%B6nergesi.pdf" TargetMode="External"/><Relationship Id="rId221" Type="http://schemas.openxmlformats.org/officeDocument/2006/relationships/hyperlink" Target="https://www.lokmanhekim.edu.tr/fakulteler/saglik-bilimleri-fakultesi/fodek/" TargetMode="External"/><Relationship Id="rId217" Type="http://schemas.openxmlformats.org/officeDocument/2006/relationships/hyperlink" Target="https://www.lokmanhekim.edu.tr/duyuru/lhu-mezunlar-dernegi-lhumed-kuruldu/" TargetMode="External"/><Relationship Id="rId216" Type="http://schemas.openxmlformats.org/officeDocument/2006/relationships/hyperlink" Target="https://www.lokmanhekim.edu.tr/search/2022-2023-akademik-yili-mezuniyet-toren-davetiyesi" TargetMode="External"/><Relationship Id="rId215" Type="http://schemas.openxmlformats.org/officeDocument/2006/relationships/hyperlink" Target="https://stratejikplan.lokmanhekim.edu.tr/n/stratejik-plan/6/faaliyet-alani/amaclar" TargetMode="External"/><Relationship Id="rId214" Type="http://schemas.openxmlformats.org/officeDocument/2006/relationships/image" Target="media/image55.png"/><Relationship Id="rId219" Type="http://schemas.openxmlformats.org/officeDocument/2006/relationships/hyperlink" Target="https://www.lokmanhekim.edu.tr/fakulteler/saglik-bilimleri-fakultesi/fakulte-yonetim-kurulu/" TargetMode="External"/><Relationship Id="rId218" Type="http://schemas.openxmlformats.org/officeDocument/2006/relationships/hyperlink" Target="https://www.lokmanhekim.edu.tr/fakulteler/saglik-bilimleri-fakultesi/dekanlik-3/" TargetMode="External"/><Relationship Id="rId213" Type="http://schemas.openxmlformats.org/officeDocument/2006/relationships/hyperlink" Target="https://www.kadinsagligihemsireligidernegi.com/" TargetMode="External"/><Relationship Id="rId212" Type="http://schemas.openxmlformats.org/officeDocument/2006/relationships/hyperlink" Target="https://www.lokmanhekim.edu.tr/idari-kadro-13/" TargetMode="External"/><Relationship Id="rId211" Type="http://schemas.openxmlformats.org/officeDocument/2006/relationships/hyperlink" Target="https://www.lokmanhekim.edu.tr/universitemiz/yonetim/idari-birimler/idari-isler-daire-baskanligi" TargetMode="External"/><Relationship Id="rId210" Type="http://schemas.openxmlformats.org/officeDocument/2006/relationships/hyperlink" Target="https://www.lokmanhekim.edu.tr/tum-etkinlikler/754" TargetMode="External"/><Relationship Id="rId129" Type="http://schemas.openxmlformats.org/officeDocument/2006/relationships/hyperlink" Target="https://www.lokmanhekim.edu.tr/duyuru/lhu-1-kariyer-gunleri-11-22-mayis-2022-tarihleri-arasinda-yapilacaktir/" TargetMode="External"/><Relationship Id="rId128" Type="http://schemas.openxmlformats.org/officeDocument/2006/relationships/hyperlink" Target="https://www.lokmanhekim.edu.tr/wpcontent/uploads/2019/03/%C3%96%C4%9Frenci-Dan%C4%B1%C5%9Fmanl%C4%B1k-Y%C3%B6nergesi.pdf" TargetMode="External"/><Relationship Id="rId249" Type="http://schemas.openxmlformats.org/officeDocument/2006/relationships/hyperlink" Target="https://www.lokmanhekim.edu.tr/fakulteler/saglik-bilimleri-fakultesi/ebelik/" TargetMode="External"/><Relationship Id="rId127" Type="http://schemas.openxmlformats.org/officeDocument/2006/relationships/hyperlink" Target="https://yanimda.lokmanhekim.edu.tr/randevu/oda/13" TargetMode="External"/><Relationship Id="rId248" Type="http://schemas.openxmlformats.org/officeDocument/2006/relationships/hyperlink" Target="https://www.lokmanhekim.edu.tr/" TargetMode="External"/><Relationship Id="rId126" Type="http://schemas.openxmlformats.org/officeDocument/2006/relationships/hyperlink" Target="https://www.yok.gov.tr/HaberBelgeleri/Haber%20%C4%B0%C3%A7erisindeki%20Belgeler/Dosyalar/2022/2022-engelsiz-universite-odulleri-od%C3%BCl-alanlar.pdf" TargetMode="External"/><Relationship Id="rId247" Type="http://schemas.openxmlformats.org/officeDocument/2006/relationships/hyperlink" Target="https://avesis.lokmanhekim.edu.tr/" TargetMode="External"/><Relationship Id="rId121" Type="http://schemas.openxmlformats.org/officeDocument/2006/relationships/hyperlink" Target="https://yanimda.lokmanhekim.edu.tr/randevu/oda/1" TargetMode="External"/><Relationship Id="rId242" Type="http://schemas.openxmlformats.org/officeDocument/2006/relationships/hyperlink" Target="https://obs.lokmanhekim.edu.tr/oibs/bologna/start.aspx?gkm=041236630377703660034404311203523038776378053333631120" TargetMode="External"/><Relationship Id="rId120" Type="http://schemas.openxmlformats.org/officeDocument/2006/relationships/hyperlink" Target="https://www.lokmanhekim.edu.tr/wp-content/uploads/2019/11/LHU-BILGISAYAR-LABORATUVARI-KULL-ANIM-KLAVUZU.pdf" TargetMode="External"/><Relationship Id="rId241" Type="http://schemas.openxmlformats.org/officeDocument/2006/relationships/hyperlink" Target="https://keypssbf.lokmanhekim.edu.tr/n/login" TargetMode="External"/><Relationship Id="rId240" Type="http://schemas.openxmlformats.org/officeDocument/2006/relationships/hyperlink" Target="https://obs.lokmanhekim.edu.tr/" TargetMode="External"/><Relationship Id="rId125" Type="http://schemas.openxmlformats.org/officeDocument/2006/relationships/hyperlink" Target="https://www.lokmanhekim.edu.tr/duyuru/engelsiz-lokman-hekim-universitesi-birimi/" TargetMode="External"/><Relationship Id="rId246" Type="http://schemas.openxmlformats.org/officeDocument/2006/relationships/hyperlink" Target="https://yoksis.yok.gov.tr/" TargetMode="External"/><Relationship Id="rId124" Type="http://schemas.openxmlformats.org/officeDocument/2006/relationships/hyperlink" Target="https://keyps.lokmanhekim.edu.tr/system/login" TargetMode="External"/><Relationship Id="rId245" Type="http://schemas.openxmlformats.org/officeDocument/2006/relationships/hyperlink" Target="https://obs.lokmanhekim.edu.tr/" TargetMode="External"/><Relationship Id="rId123" Type="http://schemas.openxmlformats.org/officeDocument/2006/relationships/hyperlink" Target="https://www.lokmanhekim.edu.tr/wp-content/uploads/2019/03/ULA%C5%9EIM.pdf" TargetMode="External"/><Relationship Id="rId244" Type="http://schemas.openxmlformats.org/officeDocument/2006/relationships/hyperlink" Target="https://www.instagram.com/hayatvereneller_/" TargetMode="External"/><Relationship Id="rId122" Type="http://schemas.openxmlformats.org/officeDocument/2006/relationships/hyperlink" Target="https://www.lokmanhekim.edu.tr/wp-content/uploads/2021/08/%C3%96%C4%9ERENC%C4%B0-EL-K%C4%B0TABI-2021-2022.pdf" TargetMode="External"/><Relationship Id="rId243" Type="http://schemas.openxmlformats.org/officeDocument/2006/relationships/hyperlink" Target="https://www.lokmanhekim.edu.tr/rektorluge-bagli-birimler/mezunlar-dernegi/" TargetMode="External"/><Relationship Id="rId95" Type="http://schemas.openxmlformats.org/officeDocument/2006/relationships/image" Target="media/image43.png"/><Relationship Id="rId94" Type="http://schemas.openxmlformats.org/officeDocument/2006/relationships/hyperlink" Target="https://www.resmigazete.gov.tr/eskiler/2020/05/20200523-16.htm" TargetMode="External"/><Relationship Id="rId97" Type="http://schemas.openxmlformats.org/officeDocument/2006/relationships/hyperlink" Target="https://obs.lokmanhekim.edu.tr/" TargetMode="External"/><Relationship Id="rId96" Type="http://schemas.openxmlformats.org/officeDocument/2006/relationships/hyperlink" Target="https://keypsshmyo.lokmanhekim.edu.tr/n/survey/2/report/ders_staj_kurullari?academic_year=2020-2021" TargetMode="External"/><Relationship Id="rId99" Type="http://schemas.openxmlformats.org/officeDocument/2006/relationships/image" Target="media/image34.png"/><Relationship Id="rId98" Type="http://schemas.openxmlformats.org/officeDocument/2006/relationships/image" Target="media/image48.png"/><Relationship Id="rId91" Type="http://schemas.openxmlformats.org/officeDocument/2006/relationships/hyperlink" Target="https://obs.lokmanhekim.edu.tr/oibs/bologna/progCourses.aspx?lang=tr&amp;curSunit=5771" TargetMode="External"/><Relationship Id="rId90" Type="http://schemas.openxmlformats.org/officeDocument/2006/relationships/hyperlink" Target="https://www.lokmanhekim.edu.tr/rektorluge-bagli-birimler/ortak-dersler-koordinatorlugu/" TargetMode="External"/><Relationship Id="rId93" Type="http://schemas.openxmlformats.org/officeDocument/2006/relationships/hyperlink" Target="https://www.lokmanhekim.edu.tr/rektorluge-bagli-birimler/ogrenme-ogretmeyi-gelistirme-ve-olcme-degerlendirme-birimi/belge-ve-formlar-2/" TargetMode="External"/><Relationship Id="rId92" Type="http://schemas.openxmlformats.org/officeDocument/2006/relationships/hyperlink" Target="https://obs.lokmanhekim.edu.tr/oibs/bologna/progAbout.aspx?lang=tr&amp;curSunit=5771" TargetMode="External"/><Relationship Id="rId118" Type="http://schemas.openxmlformats.org/officeDocument/2006/relationships/hyperlink" Target="https://www.lokmanhekim.edu.tr/kutuphane-ve-dokumantasyon-koordinatorlugu/" TargetMode="External"/><Relationship Id="rId239" Type="http://schemas.openxmlformats.org/officeDocument/2006/relationships/hyperlink" Target="https://ebys.lokmanhekim.edu.tr/" TargetMode="External"/><Relationship Id="rId117" Type="http://schemas.openxmlformats.org/officeDocument/2006/relationships/hyperlink" Target="https://sanaltur.lokmanhekim.edu.tr/" TargetMode="External"/><Relationship Id="rId238" Type="http://schemas.openxmlformats.org/officeDocument/2006/relationships/hyperlink" Target="https://www.lokmanhekim.edu.tr/fakulteler/saglik-bilimleri-fakultesi/ebelik/" TargetMode="External"/><Relationship Id="rId116" Type="http://schemas.openxmlformats.org/officeDocument/2006/relationships/hyperlink" Target="https://www.lokmanhekim.edu.tr/aday-ogrenci/yurtlar/" TargetMode="External"/><Relationship Id="rId237" Type="http://schemas.openxmlformats.org/officeDocument/2006/relationships/hyperlink" Target="https://www.lokmanhekim.edu.tr/idari-birimler/genel-sekreterlik/genel-sekreter/genel-sekreter-2/" TargetMode="External"/><Relationship Id="rId115" Type="http://schemas.openxmlformats.org/officeDocument/2006/relationships/hyperlink" Target="https://www.instagram.com/hayatvereneller_/" TargetMode="External"/><Relationship Id="rId236" Type="http://schemas.openxmlformats.org/officeDocument/2006/relationships/hyperlink" Target="https://www.lokmanhekim.edu.tr/idari-birimler/mali-isler-ve-finans-daire-baskanligi/" TargetMode="External"/><Relationship Id="rId119" Type="http://schemas.openxmlformats.org/officeDocument/2006/relationships/hyperlink" Target="https://yanimda.lokmanhekim.edu.tr/randevu/odalar/2" TargetMode="External"/><Relationship Id="rId110" Type="http://schemas.openxmlformats.org/officeDocument/2006/relationships/hyperlink" Target="https://keypssbf.lokmanhekim.edu.tr/n/login" TargetMode="External"/><Relationship Id="rId231" Type="http://schemas.openxmlformats.org/officeDocument/2006/relationships/hyperlink" Target="https://www.lokmanhekim.edu.tr/akademik-kadro-46/" TargetMode="External"/><Relationship Id="rId230" Type="http://schemas.openxmlformats.org/officeDocument/2006/relationships/hyperlink" Target="https://ebys.lokmanhekim.edu.tr/App_Uygulama/Anasayfa.aspx?v=1.5" TargetMode="External"/><Relationship Id="rId114" Type="http://schemas.openxmlformats.org/officeDocument/2006/relationships/hyperlink" Target="https://www.lokmanhekim.edu.tr/ogrenci-kulupleri/hayat-veren-eller-toplulugu/" TargetMode="External"/><Relationship Id="rId235" Type="http://schemas.openxmlformats.org/officeDocument/2006/relationships/hyperlink" Target="https://www.lokmanhekim.edu.tr/wp-content/uploads/2019/03/LHU%CC%88-Yu%CC%88kseltilme-ve-Atama-Yo%CC%88nergesi-20190530-son.pdf" TargetMode="External"/><Relationship Id="rId113" Type="http://schemas.openxmlformats.org/officeDocument/2006/relationships/hyperlink" Target="https://www.lokmanhekim.edu.tr/ogrenci-kulupleri/" TargetMode="External"/><Relationship Id="rId234" Type="http://schemas.openxmlformats.org/officeDocument/2006/relationships/hyperlink" Target="https://www.lokmanhekim.edu.tr/fakulteler/saglik-bilimleri-fakultesi/ebelik/" TargetMode="External"/><Relationship Id="rId112" Type="http://schemas.openxmlformats.org/officeDocument/2006/relationships/hyperlink" Target="https://www.lokmanhekim.edu.tr/" TargetMode="External"/><Relationship Id="rId233" Type="http://schemas.openxmlformats.org/officeDocument/2006/relationships/hyperlink" Target="https://www.lokmanhekim.edu.tr/idari-birimler/mali-isler-ve-finans-daire-baskanligi/personel-isleri-koordinatorlugu/idari-kadro-20/" TargetMode="External"/><Relationship Id="rId111" Type="http://schemas.openxmlformats.org/officeDocument/2006/relationships/hyperlink" Target="https://www.lokmanhekim.edu.tr/fakulteler/saglik-bilimleri-fakultesi/ebelik/" TargetMode="External"/><Relationship Id="rId232" Type="http://schemas.openxmlformats.org/officeDocument/2006/relationships/image" Target="media/image54.png"/><Relationship Id="rId206" Type="http://schemas.openxmlformats.org/officeDocument/2006/relationships/hyperlink" Target="https://stratejikplan.lokmanhekim.edu.tr/n/belirtke-tablosu/9" TargetMode="External"/><Relationship Id="rId205" Type="http://schemas.openxmlformats.org/officeDocument/2006/relationships/hyperlink" Target="https://stratejikplan.lokmanhekim.edu.tr/n/belirtke-tablosu/8" TargetMode="External"/><Relationship Id="rId204" Type="http://schemas.openxmlformats.org/officeDocument/2006/relationships/hyperlink" Target="https://www.lokmanhekim.edu.tr/wp-content/uploads/2019/03/Akademik-Personel-Performans-De%C4%9Ferlendirme-Y%C3%B6nergesi.pdf" TargetMode="External"/><Relationship Id="rId203" Type="http://schemas.openxmlformats.org/officeDocument/2006/relationships/hyperlink" Target="https://www.lokmanhekim.edu.tr/wp-content/uploads/2019/03/LHU%CC%88-Akademik-Tes%CC%A7vik-O%CC%88deneg%CC%86i-Uygulama-Yo%CC%88nergesi-20200207.pdf" TargetMode="External"/><Relationship Id="rId209" Type="http://schemas.openxmlformats.org/officeDocument/2006/relationships/hyperlink" Target="https://www.lokmanhekim.edu.tr/akademik/fakulteler/saglik-bilimleri-fakultesi/bolumler-2/ebelik/kadin-sagligi-seminerleri" TargetMode="External"/><Relationship Id="rId208" Type="http://schemas.openxmlformats.org/officeDocument/2006/relationships/image" Target="media/image13.png"/><Relationship Id="rId207" Type="http://schemas.openxmlformats.org/officeDocument/2006/relationships/hyperlink" Target="https://stratejikplan.lokmanhekim.edu.tr/n/belirtke-tablosu/21" TargetMode="External"/><Relationship Id="rId202" Type="http://schemas.openxmlformats.org/officeDocument/2006/relationships/hyperlink" Target="https://www.lokmanhekim.edu.tr/wp-content/uploads/2019/03/Akademik-Personel-Performans-De%C4%9Ferlendirme-Y%C3%B6nergesi.pdf" TargetMode="External"/><Relationship Id="rId201" Type="http://schemas.openxmlformats.org/officeDocument/2006/relationships/hyperlink" Target="https://www.lokmanhekim.edu.tr/wp-content/uploads/2019/03/Akademik-Personel-Performans-De%C4%9Ferlendirme-Y%C3%B6nergesi.pdf" TargetMode="External"/><Relationship Id="rId200" Type="http://schemas.openxmlformats.org/officeDocument/2006/relationships/image" Target="media/image33.pn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SzXOYbzsmqJpD9SHZATCMhiFatw==">CgMxLjAyDmguMTNreXA3M3Zrc2ZvOABqOAoUc3VnZ2VzdC5iMnFudnB5ZjRtdGUSIERpZGVtIMWexLBNxZ5FSyBLw5zDh8OcS0tFTEVQw4dFciExU2xaYkl5dnVoQWlVSExmN3hnbTQyOHdOZ251Qkxqbm0=</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2024-03-06T21:34:00Z</dcterms:created>
</cp:coreProperties>
</file>