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48632073" w:rsidR="00EA3925" w:rsidRPr="00A1170C" w:rsidRDefault="00BB20AA"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 xml:space="preserve">Bilgi İşlem </w:t>
            </w:r>
            <w:r w:rsidR="00111D75">
              <w:rPr>
                <w:rFonts w:asciiTheme="majorHAnsi" w:hAnsiTheme="majorHAnsi" w:cstheme="minorHAnsi"/>
                <w:b/>
                <w:sz w:val="22"/>
                <w:szCs w:val="22"/>
              </w:rPr>
              <w:t>POZİSYON</w:t>
            </w:r>
          </w:p>
        </w:tc>
        <w:tc>
          <w:tcPr>
            <w:tcW w:w="6633" w:type="dxa"/>
            <w:vAlign w:val="center"/>
          </w:tcPr>
          <w:p w14:paraId="33E5E5BC" w14:textId="38D1AE33" w:rsidR="00EA3925" w:rsidRPr="00A1170C" w:rsidRDefault="00654722"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Bilgi İşlem Uzmanı</w:t>
            </w:r>
            <w:r w:rsidR="00F60BB1">
              <w:rPr>
                <w:rFonts w:asciiTheme="majorHAnsi" w:hAnsiTheme="majorHAnsi" w:cstheme="minorHAnsi"/>
                <w:b/>
                <w:sz w:val="22"/>
                <w:szCs w:val="22"/>
              </w:rPr>
              <w:t xml:space="preserve"> </w:t>
            </w:r>
            <w:r w:rsidR="005673E0">
              <w:rPr>
                <w:rFonts w:asciiTheme="majorHAnsi" w:hAnsiTheme="majorHAnsi" w:cstheme="minorHAnsi"/>
                <w:b/>
                <w:sz w:val="22"/>
                <w:szCs w:val="22"/>
              </w:rPr>
              <w:t>// Sistem Uzmanı</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524C6652" w:rsidR="00C41975" w:rsidRPr="00A1170C" w:rsidRDefault="0065472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Bilgi İşlem Daire Başkanlığı</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6F618762" w:rsidR="00A7001A" w:rsidRPr="00A1170C" w:rsidRDefault="00A7001A" w:rsidP="00025976">
            <w:pPr>
              <w:tabs>
                <w:tab w:val="left" w:pos="567"/>
              </w:tabs>
              <w:spacing w:before="120" w:line="360" w:lineRule="auto"/>
              <w:rPr>
                <w:rFonts w:asciiTheme="majorHAnsi" w:hAnsiTheme="majorHAnsi" w:cstheme="minorHAnsi"/>
                <w:sz w:val="22"/>
                <w:szCs w:val="22"/>
              </w:rPr>
            </w:pP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5E41BB05" w:rsidR="00C41975" w:rsidRPr="00A1170C" w:rsidRDefault="003461BF"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Bilgi İşlem </w:t>
            </w:r>
            <w:r w:rsidR="00654722">
              <w:rPr>
                <w:rFonts w:asciiTheme="majorHAnsi" w:hAnsiTheme="majorHAnsi" w:cstheme="minorHAnsi"/>
                <w:sz w:val="22"/>
                <w:szCs w:val="22"/>
              </w:rPr>
              <w:t>Daire Başkanı</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3A812477" w:rsidR="00C41975" w:rsidRPr="00A1170C" w:rsidRDefault="00C41975" w:rsidP="00025976">
            <w:pPr>
              <w:tabs>
                <w:tab w:val="left" w:pos="567"/>
              </w:tabs>
              <w:spacing w:before="120" w:line="360" w:lineRule="auto"/>
              <w:rPr>
                <w:rFonts w:asciiTheme="majorHAnsi" w:hAnsiTheme="majorHAnsi" w:cstheme="minorHAnsi"/>
                <w:sz w:val="22"/>
                <w:szCs w:val="22"/>
              </w:rPr>
            </w:pP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27F72664" w:rsidR="00C41975" w:rsidRPr="00A1170C" w:rsidRDefault="00C41975" w:rsidP="00025976">
            <w:pPr>
              <w:tabs>
                <w:tab w:val="left" w:pos="567"/>
              </w:tabs>
              <w:spacing w:before="120" w:line="360" w:lineRule="auto"/>
              <w:rPr>
                <w:rFonts w:asciiTheme="majorHAnsi" w:hAnsiTheme="majorHAnsi" w:cstheme="minorHAnsi"/>
                <w:sz w:val="22"/>
                <w:szCs w:val="22"/>
              </w:rPr>
            </w:pP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4F889867" w:rsidR="00C41975" w:rsidRPr="00A1170C" w:rsidRDefault="00C41975" w:rsidP="00025976">
            <w:pPr>
              <w:tabs>
                <w:tab w:val="left" w:pos="567"/>
              </w:tabs>
              <w:spacing w:before="120" w:line="360" w:lineRule="auto"/>
              <w:rPr>
                <w:rFonts w:asciiTheme="majorHAnsi" w:hAnsiTheme="majorHAnsi" w:cstheme="minorHAnsi"/>
                <w:sz w:val="22"/>
                <w:szCs w:val="22"/>
              </w:rPr>
            </w:pP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4EF85572" w:rsidR="005673E0" w:rsidRPr="006B7CA7" w:rsidRDefault="005673E0" w:rsidP="006B7CA7">
            <w:pPr>
              <w:rPr>
                <w:rFonts w:asciiTheme="majorHAnsi" w:hAnsiTheme="majorHAnsi" w:cstheme="minorHAnsi"/>
                <w:sz w:val="22"/>
                <w:szCs w:val="22"/>
              </w:rPr>
            </w:pPr>
            <w:r>
              <w:rPr>
                <w:rFonts w:asciiTheme="majorHAnsi" w:hAnsiTheme="majorHAnsi" w:cstheme="minorHAnsi"/>
                <w:sz w:val="22"/>
                <w:szCs w:val="22"/>
              </w:rPr>
              <w:t xml:space="preserve">Sunucu, </w:t>
            </w:r>
            <w:proofErr w:type="spellStart"/>
            <w:r>
              <w:rPr>
                <w:rFonts w:asciiTheme="majorHAnsi" w:hAnsiTheme="majorHAnsi" w:cstheme="minorHAnsi"/>
                <w:sz w:val="22"/>
                <w:szCs w:val="22"/>
              </w:rPr>
              <w:t>storage</w:t>
            </w:r>
            <w:proofErr w:type="spellEnd"/>
            <w:r>
              <w:rPr>
                <w:rFonts w:asciiTheme="majorHAnsi" w:hAnsiTheme="majorHAnsi" w:cstheme="minorHAnsi"/>
                <w:sz w:val="22"/>
                <w:szCs w:val="22"/>
              </w:rPr>
              <w:t xml:space="preserve"> benzer argümanların stabil şekilde çalışmasını sağlamak. </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23AEA">
        <w:tc>
          <w:tcPr>
            <w:tcW w:w="326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FD081A" w:rsidRPr="00A1170C" w14:paraId="58B4B49F" w14:textId="77777777" w:rsidTr="00C23AEA">
        <w:tc>
          <w:tcPr>
            <w:tcW w:w="567" w:type="dxa"/>
          </w:tcPr>
          <w:p w14:paraId="7D316C22"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p>
        </w:tc>
        <w:tc>
          <w:tcPr>
            <w:tcW w:w="2694" w:type="dxa"/>
          </w:tcPr>
          <w:p w14:paraId="6C0E4AD0" w14:textId="1AD2C4DB" w:rsidR="00FD081A" w:rsidRPr="00A1170C" w:rsidRDefault="00C60DAE" w:rsidP="00C60DAE">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Network, </w:t>
            </w:r>
            <w:proofErr w:type="spellStart"/>
            <w:r>
              <w:rPr>
                <w:rFonts w:asciiTheme="majorHAnsi" w:hAnsiTheme="majorHAnsi" w:cstheme="minorHAnsi"/>
                <w:sz w:val="22"/>
                <w:szCs w:val="22"/>
              </w:rPr>
              <w:t>VMWare</w:t>
            </w:r>
            <w:proofErr w:type="spellEnd"/>
            <w:r>
              <w:rPr>
                <w:rFonts w:asciiTheme="majorHAnsi" w:hAnsiTheme="majorHAnsi" w:cstheme="minorHAnsi"/>
                <w:sz w:val="22"/>
                <w:szCs w:val="22"/>
              </w:rPr>
              <w:t>,</w:t>
            </w:r>
            <w:r w:rsidR="00BB20AA" w:rsidRPr="00BB20AA">
              <w:rPr>
                <w:rFonts w:asciiTheme="majorHAnsi" w:hAnsiTheme="majorHAnsi" w:cstheme="minorHAnsi"/>
                <w:sz w:val="22"/>
                <w:szCs w:val="22"/>
              </w:rPr>
              <w:t xml:space="preserve"> Windows Sunucuları Yönetimi</w:t>
            </w:r>
            <w:r w:rsidR="00BB20AA">
              <w:rPr>
                <w:rFonts w:asciiTheme="majorHAnsi" w:hAnsiTheme="majorHAnsi" w:cstheme="minorHAnsi"/>
                <w:sz w:val="22"/>
                <w:szCs w:val="22"/>
              </w:rPr>
              <w:t xml:space="preserve">.                      </w:t>
            </w:r>
          </w:p>
        </w:tc>
        <w:tc>
          <w:tcPr>
            <w:tcW w:w="567" w:type="dxa"/>
          </w:tcPr>
          <w:p w14:paraId="7B58EE24"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A.1</w:t>
            </w:r>
          </w:p>
        </w:tc>
        <w:tc>
          <w:tcPr>
            <w:tcW w:w="3402" w:type="dxa"/>
          </w:tcPr>
          <w:p w14:paraId="57C96461" w14:textId="4B9E6F59" w:rsidR="00BB20AA" w:rsidRPr="00BB20AA" w:rsidRDefault="00BB20AA" w:rsidP="00BB20AA">
            <w:pPr>
              <w:spacing w:before="120" w:line="360" w:lineRule="auto"/>
              <w:rPr>
                <w:rFonts w:asciiTheme="majorHAnsi" w:hAnsiTheme="majorHAnsi" w:cstheme="minorHAnsi"/>
                <w:sz w:val="22"/>
                <w:szCs w:val="22"/>
              </w:rPr>
            </w:pPr>
            <w:proofErr w:type="spellStart"/>
            <w:r w:rsidRPr="00BB20AA">
              <w:rPr>
                <w:rFonts w:asciiTheme="majorHAnsi" w:hAnsiTheme="majorHAnsi" w:cstheme="minorHAnsi"/>
                <w:sz w:val="22"/>
                <w:szCs w:val="22"/>
              </w:rPr>
              <w:t>VMWare</w:t>
            </w:r>
            <w:proofErr w:type="spellEnd"/>
            <w:r w:rsidRPr="00BB20AA">
              <w:rPr>
                <w:rFonts w:asciiTheme="majorHAnsi" w:hAnsiTheme="majorHAnsi" w:cstheme="minorHAnsi"/>
                <w:sz w:val="22"/>
                <w:szCs w:val="22"/>
              </w:rPr>
              <w:t xml:space="preserve"> sanallaştırma platformlarının kurulumu, yapılandırılması ve </w:t>
            </w:r>
            <w:proofErr w:type="spellStart"/>
            <w:proofErr w:type="gramStart"/>
            <w:r w:rsidRPr="00BB20AA">
              <w:rPr>
                <w:rFonts w:asciiTheme="majorHAnsi" w:hAnsiTheme="majorHAnsi" w:cstheme="minorHAnsi"/>
                <w:sz w:val="22"/>
                <w:szCs w:val="22"/>
              </w:rPr>
              <w:t>bakımı.</w:t>
            </w:r>
            <w:r w:rsidR="00C60DAE">
              <w:rPr>
                <w:rFonts w:asciiTheme="majorHAnsi" w:hAnsiTheme="majorHAnsi" w:cstheme="minorHAnsi"/>
                <w:sz w:val="22"/>
                <w:szCs w:val="22"/>
              </w:rPr>
              <w:t>Network</w:t>
            </w:r>
            <w:proofErr w:type="spellEnd"/>
            <w:proofErr w:type="gramEnd"/>
            <w:r w:rsidR="00C60DAE">
              <w:rPr>
                <w:rFonts w:asciiTheme="majorHAnsi" w:hAnsiTheme="majorHAnsi" w:cstheme="minorHAnsi"/>
                <w:sz w:val="22"/>
                <w:szCs w:val="22"/>
              </w:rPr>
              <w:t xml:space="preserve"> </w:t>
            </w:r>
            <w:proofErr w:type="spellStart"/>
            <w:r w:rsidR="00C60DAE">
              <w:rPr>
                <w:rFonts w:asciiTheme="majorHAnsi" w:hAnsiTheme="majorHAnsi" w:cstheme="minorHAnsi"/>
                <w:sz w:val="22"/>
                <w:szCs w:val="22"/>
              </w:rPr>
              <w:t>konfigirasyonlarının</w:t>
            </w:r>
            <w:proofErr w:type="spellEnd"/>
            <w:r w:rsidR="00C60DAE">
              <w:rPr>
                <w:rFonts w:asciiTheme="majorHAnsi" w:hAnsiTheme="majorHAnsi" w:cstheme="minorHAnsi"/>
                <w:sz w:val="22"/>
                <w:szCs w:val="22"/>
              </w:rPr>
              <w:t xml:space="preserve"> yapılması</w:t>
            </w:r>
          </w:p>
          <w:p w14:paraId="1DB4E087" w14:textId="098DDA77" w:rsidR="00FD081A" w:rsidRPr="00A1170C" w:rsidRDefault="00FD081A" w:rsidP="00BB20AA">
            <w:pPr>
              <w:spacing w:before="120" w:line="360" w:lineRule="auto"/>
              <w:rPr>
                <w:rFonts w:asciiTheme="majorHAnsi" w:hAnsiTheme="majorHAnsi" w:cstheme="minorHAnsi"/>
                <w:sz w:val="22"/>
                <w:szCs w:val="22"/>
              </w:rPr>
            </w:pPr>
          </w:p>
        </w:tc>
        <w:tc>
          <w:tcPr>
            <w:tcW w:w="3260" w:type="dxa"/>
          </w:tcPr>
          <w:p w14:paraId="78220B0A" w14:textId="3B507E86" w:rsidR="00BB20AA" w:rsidRPr="00BB20AA" w:rsidRDefault="005673E0" w:rsidP="00BB20AA">
            <w:pPr>
              <w:spacing w:before="120" w:line="360" w:lineRule="auto"/>
              <w:rPr>
                <w:rFonts w:asciiTheme="majorHAnsi" w:hAnsiTheme="majorHAnsi" w:cstheme="minorHAnsi"/>
                <w:sz w:val="22"/>
                <w:szCs w:val="22"/>
              </w:rPr>
            </w:pPr>
            <w:r>
              <w:rPr>
                <w:rFonts w:asciiTheme="majorHAnsi" w:hAnsiTheme="majorHAnsi" w:cstheme="minorHAnsi"/>
                <w:sz w:val="22"/>
                <w:szCs w:val="22"/>
              </w:rPr>
              <w:t>Sistemlerin erişilebilir durumda olması</w:t>
            </w:r>
          </w:p>
          <w:p w14:paraId="3F1661DA" w14:textId="526B218D" w:rsidR="00FD081A" w:rsidRPr="00A1170C" w:rsidRDefault="00FD081A" w:rsidP="00BB20AA">
            <w:pPr>
              <w:spacing w:before="120" w:line="360" w:lineRule="auto"/>
              <w:rPr>
                <w:rFonts w:asciiTheme="majorHAnsi" w:hAnsiTheme="majorHAnsi" w:cstheme="minorHAnsi"/>
                <w:sz w:val="22"/>
                <w:szCs w:val="22"/>
              </w:rPr>
            </w:pPr>
          </w:p>
        </w:tc>
      </w:tr>
      <w:tr w:rsidR="00E80C21" w:rsidRPr="00A1170C" w14:paraId="1F9C2216" w14:textId="77777777" w:rsidTr="00C23AEA">
        <w:tc>
          <w:tcPr>
            <w:tcW w:w="567" w:type="dxa"/>
          </w:tcPr>
          <w:p w14:paraId="4B40B336" w14:textId="17148EAC" w:rsidR="00E80C21" w:rsidRPr="00A1170C" w:rsidRDefault="00E80C21" w:rsidP="00E80C21">
            <w:pPr>
              <w:spacing w:before="120" w:line="360" w:lineRule="auto"/>
              <w:jc w:val="center"/>
              <w:rPr>
                <w:rFonts w:asciiTheme="majorHAnsi" w:hAnsiTheme="majorHAnsi" w:cstheme="minorHAnsi"/>
                <w:b/>
                <w:sz w:val="22"/>
                <w:szCs w:val="22"/>
              </w:rPr>
            </w:pPr>
          </w:p>
        </w:tc>
        <w:tc>
          <w:tcPr>
            <w:tcW w:w="2694" w:type="dxa"/>
          </w:tcPr>
          <w:p w14:paraId="0C2801D3" w14:textId="73A18913" w:rsidR="00E80C21" w:rsidRPr="00BB20AA" w:rsidRDefault="00E80C21" w:rsidP="00E80C21">
            <w:pPr>
              <w:spacing w:before="120" w:line="360" w:lineRule="auto"/>
              <w:rPr>
                <w:rFonts w:asciiTheme="majorHAnsi" w:hAnsiTheme="majorHAnsi" w:cstheme="minorHAnsi"/>
                <w:sz w:val="22"/>
                <w:szCs w:val="22"/>
              </w:rPr>
            </w:pPr>
          </w:p>
        </w:tc>
        <w:tc>
          <w:tcPr>
            <w:tcW w:w="567" w:type="dxa"/>
          </w:tcPr>
          <w:p w14:paraId="75DAC202" w14:textId="4A854201" w:rsidR="00E80C21" w:rsidRPr="00A1170C" w:rsidRDefault="008137A6" w:rsidP="008137A6">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r w:rsidR="00A8150C" w:rsidRPr="00A1170C">
              <w:rPr>
                <w:rFonts w:asciiTheme="majorHAnsi" w:hAnsiTheme="majorHAnsi" w:cstheme="minorHAnsi"/>
                <w:b/>
                <w:sz w:val="22"/>
                <w:szCs w:val="22"/>
              </w:rPr>
              <w:t>.</w:t>
            </w:r>
            <w:r w:rsidRPr="00A1170C">
              <w:rPr>
                <w:rFonts w:asciiTheme="majorHAnsi" w:hAnsiTheme="majorHAnsi" w:cstheme="minorHAnsi"/>
                <w:b/>
                <w:sz w:val="22"/>
                <w:szCs w:val="22"/>
              </w:rPr>
              <w:t>2</w:t>
            </w:r>
          </w:p>
        </w:tc>
        <w:tc>
          <w:tcPr>
            <w:tcW w:w="3402" w:type="dxa"/>
          </w:tcPr>
          <w:p w14:paraId="57FF039A" w14:textId="18227A1C" w:rsidR="00BB20AA" w:rsidRDefault="00BB20AA" w:rsidP="00BB20AA">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Windows sunucularının kurulumu, yapılandırılması ve bakımı.</w:t>
            </w:r>
          </w:p>
          <w:p w14:paraId="6A52AECB" w14:textId="77777777" w:rsidR="005673E0" w:rsidRPr="00BB20AA" w:rsidRDefault="005673E0" w:rsidP="005673E0">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Sunucu performansının izlenmesi ve iyileştirilmesi.</w:t>
            </w:r>
          </w:p>
          <w:p w14:paraId="73A05E68" w14:textId="423144D9" w:rsidR="005673E0" w:rsidRPr="00BB20AA" w:rsidRDefault="005673E0" w:rsidP="00BB20AA">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Güvenlik açıklarının tespit edilmesi ve kapatılması.</w:t>
            </w:r>
          </w:p>
          <w:p w14:paraId="6451B611" w14:textId="0830E7F1" w:rsidR="00E80C21" w:rsidRPr="00A1170C" w:rsidRDefault="00E80C21" w:rsidP="00BB20AA">
            <w:pPr>
              <w:spacing w:before="120" w:line="360" w:lineRule="auto"/>
              <w:rPr>
                <w:rFonts w:asciiTheme="majorHAnsi" w:hAnsiTheme="majorHAnsi" w:cstheme="minorHAnsi"/>
                <w:sz w:val="22"/>
                <w:szCs w:val="22"/>
              </w:rPr>
            </w:pPr>
          </w:p>
        </w:tc>
        <w:tc>
          <w:tcPr>
            <w:tcW w:w="3260" w:type="dxa"/>
          </w:tcPr>
          <w:p w14:paraId="65AB18F1" w14:textId="77777777" w:rsidR="00E80C21" w:rsidRDefault="005673E0" w:rsidP="005673E0">
            <w:pPr>
              <w:spacing w:before="120" w:line="360" w:lineRule="auto"/>
              <w:rPr>
                <w:rFonts w:asciiTheme="majorHAnsi" w:hAnsiTheme="majorHAnsi" w:cstheme="minorHAnsi"/>
                <w:sz w:val="22"/>
                <w:szCs w:val="22"/>
              </w:rPr>
            </w:pPr>
            <w:proofErr w:type="spellStart"/>
            <w:r>
              <w:rPr>
                <w:rFonts w:asciiTheme="majorHAnsi" w:hAnsiTheme="majorHAnsi" w:cstheme="minorHAnsi"/>
                <w:sz w:val="22"/>
                <w:szCs w:val="22"/>
              </w:rPr>
              <w:t>Zamanınında</w:t>
            </w:r>
            <w:proofErr w:type="spellEnd"/>
            <w:r>
              <w:rPr>
                <w:rFonts w:asciiTheme="majorHAnsi" w:hAnsiTheme="majorHAnsi" w:cstheme="minorHAnsi"/>
                <w:sz w:val="22"/>
                <w:szCs w:val="22"/>
              </w:rPr>
              <w:t xml:space="preserve"> yapılması</w:t>
            </w:r>
          </w:p>
          <w:p w14:paraId="2DC2A762" w14:textId="29019C87" w:rsidR="005673E0" w:rsidRPr="00A1170C" w:rsidRDefault="005673E0" w:rsidP="005673E0">
            <w:pPr>
              <w:spacing w:before="120" w:line="360" w:lineRule="auto"/>
              <w:rPr>
                <w:rFonts w:asciiTheme="majorHAnsi" w:hAnsiTheme="majorHAnsi" w:cstheme="minorHAnsi"/>
                <w:sz w:val="22"/>
                <w:szCs w:val="22"/>
              </w:rPr>
            </w:pPr>
            <w:r>
              <w:rPr>
                <w:rFonts w:asciiTheme="majorHAnsi" w:hAnsiTheme="majorHAnsi" w:cstheme="minorHAnsi"/>
                <w:sz w:val="22"/>
                <w:szCs w:val="22"/>
              </w:rPr>
              <w:t>Sistemin düzgün ve çalışır halde olması – Durma oranı</w:t>
            </w:r>
          </w:p>
        </w:tc>
      </w:tr>
      <w:tr w:rsidR="00E80C21" w:rsidRPr="00A1170C" w14:paraId="72623B55" w14:textId="77777777" w:rsidTr="00C23AEA">
        <w:trPr>
          <w:trHeight w:val="1658"/>
        </w:trPr>
        <w:tc>
          <w:tcPr>
            <w:tcW w:w="567" w:type="dxa"/>
          </w:tcPr>
          <w:p w14:paraId="27880E94" w14:textId="7796005C" w:rsidR="00E80C21" w:rsidRPr="00A1170C" w:rsidRDefault="008137A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p>
          <w:p w14:paraId="5BCF7576" w14:textId="4F486644" w:rsidR="00394C9A" w:rsidRPr="00A1170C" w:rsidRDefault="00394C9A" w:rsidP="00394C9A">
            <w:pPr>
              <w:spacing w:before="120" w:line="360" w:lineRule="auto"/>
              <w:rPr>
                <w:rFonts w:asciiTheme="majorHAnsi" w:hAnsiTheme="majorHAnsi" w:cstheme="minorHAnsi"/>
                <w:b/>
                <w:sz w:val="22"/>
                <w:szCs w:val="22"/>
              </w:rPr>
            </w:pPr>
          </w:p>
        </w:tc>
        <w:tc>
          <w:tcPr>
            <w:tcW w:w="2694" w:type="dxa"/>
          </w:tcPr>
          <w:p w14:paraId="0CD3182A" w14:textId="77777777" w:rsidR="00BB20AA" w:rsidRPr="00BB20AA" w:rsidRDefault="00BB20AA" w:rsidP="00BB20AA">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Ağ İzleme ve Yönetimi</w:t>
            </w:r>
          </w:p>
          <w:p w14:paraId="40DA0CEE" w14:textId="71BDD89A" w:rsidR="00E80C21" w:rsidRPr="00BB20AA" w:rsidRDefault="00E80C21" w:rsidP="00BB20AA">
            <w:pPr>
              <w:spacing w:before="120" w:line="360" w:lineRule="auto"/>
              <w:rPr>
                <w:rFonts w:asciiTheme="majorHAnsi" w:hAnsiTheme="majorHAnsi" w:cstheme="minorHAnsi"/>
                <w:sz w:val="22"/>
                <w:szCs w:val="22"/>
              </w:rPr>
            </w:pPr>
          </w:p>
        </w:tc>
        <w:tc>
          <w:tcPr>
            <w:tcW w:w="567" w:type="dxa"/>
          </w:tcPr>
          <w:p w14:paraId="082ED0DE" w14:textId="168ADC0B" w:rsidR="00E80C21" w:rsidRPr="00A1170C" w:rsidRDefault="00D50EA7"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r w:rsidR="00A03373" w:rsidRPr="00A1170C">
              <w:rPr>
                <w:rFonts w:asciiTheme="majorHAnsi" w:hAnsiTheme="majorHAnsi" w:cstheme="minorHAnsi"/>
                <w:b/>
                <w:sz w:val="22"/>
                <w:szCs w:val="22"/>
              </w:rPr>
              <w:t>.1</w:t>
            </w:r>
          </w:p>
        </w:tc>
        <w:tc>
          <w:tcPr>
            <w:tcW w:w="3402" w:type="dxa"/>
          </w:tcPr>
          <w:p w14:paraId="2412D204" w14:textId="4E6475EF" w:rsidR="00BB20AA" w:rsidRPr="00BB20AA" w:rsidRDefault="00BB20AA" w:rsidP="00BB20AA">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Ağ altyapısının izlenmesi, performansın değerlendirilmesi ve sorunların giderilmesi.</w:t>
            </w:r>
          </w:p>
          <w:p w14:paraId="205EEC0B" w14:textId="77777777" w:rsidR="005673E0" w:rsidRDefault="005673E0" w:rsidP="005673E0">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lastRenderedPageBreak/>
              <w:t>Ağ performansının optimize edilmesi.</w:t>
            </w:r>
          </w:p>
          <w:p w14:paraId="070F964A" w14:textId="31D15800" w:rsidR="00E80C21" w:rsidRPr="00A1170C" w:rsidRDefault="00912393" w:rsidP="00BB20AA">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Ağ güvenliğinin sağlanması ve saldırılarının tespit edilmesi.</w:t>
            </w:r>
          </w:p>
        </w:tc>
        <w:tc>
          <w:tcPr>
            <w:tcW w:w="3260" w:type="dxa"/>
          </w:tcPr>
          <w:p w14:paraId="296FD4B6" w14:textId="77777777" w:rsidR="00BB20AA" w:rsidRPr="00BB20AA" w:rsidRDefault="00BB20AA" w:rsidP="00BB20AA">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lastRenderedPageBreak/>
              <w:t>Ağın sürekli olarak çalışabilir durumda olması.</w:t>
            </w:r>
          </w:p>
          <w:p w14:paraId="7C054CDA" w14:textId="6F961ECC" w:rsidR="00E07BCB" w:rsidRPr="00A1170C" w:rsidRDefault="00E07BCB" w:rsidP="00912393">
            <w:pPr>
              <w:spacing w:before="120" w:line="360" w:lineRule="auto"/>
              <w:rPr>
                <w:rFonts w:asciiTheme="majorHAnsi" w:hAnsiTheme="majorHAnsi" w:cstheme="minorHAnsi"/>
                <w:sz w:val="22"/>
                <w:szCs w:val="22"/>
              </w:rPr>
            </w:pPr>
          </w:p>
        </w:tc>
      </w:tr>
      <w:tr w:rsidR="00D50EA7" w:rsidRPr="00A1170C" w14:paraId="211B93E7" w14:textId="77777777" w:rsidTr="00C23AEA">
        <w:trPr>
          <w:trHeight w:val="1658"/>
        </w:trPr>
        <w:tc>
          <w:tcPr>
            <w:tcW w:w="567" w:type="dxa"/>
          </w:tcPr>
          <w:p w14:paraId="5694C7DC" w14:textId="1150BA25"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C</w:t>
            </w:r>
          </w:p>
        </w:tc>
        <w:tc>
          <w:tcPr>
            <w:tcW w:w="2694" w:type="dxa"/>
          </w:tcPr>
          <w:p w14:paraId="7B95BAA2" w14:textId="77777777" w:rsidR="00BB20AA" w:rsidRPr="00BB20AA" w:rsidRDefault="00BB20AA" w:rsidP="00BB20AA">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Sistem Güvenliği</w:t>
            </w:r>
          </w:p>
          <w:p w14:paraId="24C41678" w14:textId="1B2B8DE0" w:rsidR="00D50EA7" w:rsidRPr="00BB20AA" w:rsidRDefault="00D50EA7" w:rsidP="00BB20AA">
            <w:pPr>
              <w:spacing w:before="120" w:line="360" w:lineRule="auto"/>
              <w:rPr>
                <w:rFonts w:asciiTheme="majorHAnsi" w:hAnsiTheme="majorHAnsi" w:cstheme="minorHAnsi"/>
                <w:sz w:val="22"/>
                <w:szCs w:val="22"/>
              </w:rPr>
            </w:pPr>
          </w:p>
        </w:tc>
        <w:tc>
          <w:tcPr>
            <w:tcW w:w="567" w:type="dxa"/>
          </w:tcPr>
          <w:p w14:paraId="119EC161" w14:textId="2D4056A3" w:rsidR="00D50EA7" w:rsidRPr="00BB20AA" w:rsidRDefault="00CA1461" w:rsidP="00BB20AA">
            <w:pPr>
              <w:spacing w:before="120" w:line="360" w:lineRule="auto"/>
              <w:jc w:val="center"/>
              <w:rPr>
                <w:rFonts w:asciiTheme="majorHAnsi" w:hAnsiTheme="majorHAnsi" w:cstheme="minorHAnsi"/>
                <w:sz w:val="22"/>
                <w:szCs w:val="22"/>
              </w:rPr>
            </w:pPr>
            <w:r w:rsidRPr="00BB20AA">
              <w:rPr>
                <w:rFonts w:asciiTheme="majorHAnsi" w:hAnsiTheme="majorHAnsi" w:cstheme="minorHAnsi"/>
                <w:sz w:val="22"/>
                <w:szCs w:val="22"/>
              </w:rPr>
              <w:t>C.1</w:t>
            </w:r>
          </w:p>
        </w:tc>
        <w:tc>
          <w:tcPr>
            <w:tcW w:w="3402" w:type="dxa"/>
          </w:tcPr>
          <w:p w14:paraId="62DEFC75" w14:textId="77777777" w:rsidR="00D50EA7" w:rsidRDefault="00BB20AA" w:rsidP="00BB20AA">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Sistemlerin güvenliğinin sağlanması için güvenlik duvarları, güvenlik politikaları ve diğer güvenlik önlemlerinin uygulanması.</w:t>
            </w:r>
          </w:p>
          <w:p w14:paraId="1F87F16B" w14:textId="77777777" w:rsidR="003D139D" w:rsidRPr="00BB20AA" w:rsidRDefault="003D139D" w:rsidP="003D139D">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Güvenlik açıklarının tespit edilmesi ve kapatılması.</w:t>
            </w:r>
          </w:p>
          <w:p w14:paraId="126D5A2B" w14:textId="27749D7D" w:rsidR="003D139D" w:rsidRPr="00BB20AA" w:rsidRDefault="003D139D" w:rsidP="00BB20AA">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Veri güvenliğinin sağlanması.</w:t>
            </w:r>
          </w:p>
        </w:tc>
        <w:tc>
          <w:tcPr>
            <w:tcW w:w="3260" w:type="dxa"/>
          </w:tcPr>
          <w:p w14:paraId="15E59850" w14:textId="77777777" w:rsidR="00BB20AA" w:rsidRPr="00BB20AA" w:rsidRDefault="00BB20AA" w:rsidP="00BB20AA">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Sistemlerin güvenlik standartlarına uygun olması.</w:t>
            </w:r>
          </w:p>
          <w:p w14:paraId="0828D261" w14:textId="6D287D68" w:rsidR="00D50EA7" w:rsidRPr="00A1170C" w:rsidRDefault="00D50EA7" w:rsidP="003D139D">
            <w:pPr>
              <w:spacing w:before="120" w:line="360" w:lineRule="auto"/>
              <w:rPr>
                <w:rFonts w:asciiTheme="majorHAnsi" w:hAnsiTheme="majorHAnsi" w:cstheme="minorHAnsi"/>
                <w:sz w:val="22"/>
                <w:szCs w:val="22"/>
              </w:rPr>
            </w:pPr>
          </w:p>
        </w:tc>
      </w:tr>
      <w:tr w:rsidR="00D50EA7" w:rsidRPr="00A1170C" w14:paraId="15C55734" w14:textId="77777777" w:rsidTr="00C23AEA">
        <w:trPr>
          <w:trHeight w:val="1658"/>
        </w:trPr>
        <w:tc>
          <w:tcPr>
            <w:tcW w:w="567" w:type="dxa"/>
          </w:tcPr>
          <w:p w14:paraId="0E1384B2" w14:textId="46BC2B7A"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w:t>
            </w:r>
          </w:p>
        </w:tc>
        <w:tc>
          <w:tcPr>
            <w:tcW w:w="2694" w:type="dxa"/>
          </w:tcPr>
          <w:p w14:paraId="59BD9447" w14:textId="77777777" w:rsidR="00BB20AA" w:rsidRPr="00BB20AA" w:rsidRDefault="00BB20AA" w:rsidP="00BB20AA">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Sorun Giderme ve Destek</w:t>
            </w:r>
          </w:p>
          <w:p w14:paraId="1DD64E13" w14:textId="7D8C9751" w:rsidR="00D50EA7" w:rsidRPr="00BB20AA" w:rsidRDefault="00D50EA7" w:rsidP="00BB20AA">
            <w:pPr>
              <w:spacing w:before="120" w:line="360" w:lineRule="auto"/>
              <w:rPr>
                <w:rFonts w:asciiTheme="majorHAnsi" w:hAnsiTheme="majorHAnsi" w:cstheme="minorHAnsi"/>
                <w:sz w:val="22"/>
                <w:szCs w:val="22"/>
              </w:rPr>
            </w:pPr>
          </w:p>
        </w:tc>
        <w:tc>
          <w:tcPr>
            <w:tcW w:w="567" w:type="dxa"/>
          </w:tcPr>
          <w:p w14:paraId="417DE53A" w14:textId="3BDCD325" w:rsidR="00D50EA7" w:rsidRPr="00BB20AA" w:rsidRDefault="00CA1461" w:rsidP="00BB20AA">
            <w:pPr>
              <w:spacing w:before="120" w:line="360" w:lineRule="auto"/>
              <w:jc w:val="center"/>
              <w:rPr>
                <w:rFonts w:asciiTheme="majorHAnsi" w:hAnsiTheme="majorHAnsi" w:cstheme="minorHAnsi"/>
                <w:sz w:val="22"/>
                <w:szCs w:val="22"/>
              </w:rPr>
            </w:pPr>
            <w:r w:rsidRPr="00BB20AA">
              <w:rPr>
                <w:rFonts w:asciiTheme="majorHAnsi" w:hAnsiTheme="majorHAnsi" w:cstheme="minorHAnsi"/>
                <w:sz w:val="22"/>
                <w:szCs w:val="22"/>
              </w:rPr>
              <w:t>D.1</w:t>
            </w:r>
          </w:p>
        </w:tc>
        <w:tc>
          <w:tcPr>
            <w:tcW w:w="3402" w:type="dxa"/>
          </w:tcPr>
          <w:p w14:paraId="15CFB000" w14:textId="370C4A2A" w:rsidR="00D50EA7" w:rsidRPr="00A1170C" w:rsidRDefault="00BB20AA" w:rsidP="00BB20AA">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Kullanıcıların ve diğer departmanların teknik sorunlarını çözme ve destek sağlama.</w:t>
            </w:r>
          </w:p>
        </w:tc>
        <w:tc>
          <w:tcPr>
            <w:tcW w:w="3260" w:type="dxa"/>
          </w:tcPr>
          <w:p w14:paraId="70451395" w14:textId="77777777" w:rsidR="00BB20AA" w:rsidRPr="00BB20AA" w:rsidRDefault="00BB20AA" w:rsidP="00BB20AA">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Sorunların hızlı bir şekilde çözülmesi ve kullanıcı memnuniyetinin sağlanması.</w:t>
            </w:r>
          </w:p>
          <w:p w14:paraId="5B9F9FE1" w14:textId="4E14CDCB" w:rsidR="00D50EA7" w:rsidRPr="00A1170C" w:rsidRDefault="00D50EA7" w:rsidP="00BB20AA">
            <w:pPr>
              <w:spacing w:before="120" w:line="360" w:lineRule="auto"/>
              <w:rPr>
                <w:rFonts w:asciiTheme="majorHAnsi" w:hAnsiTheme="majorHAnsi" w:cstheme="minorHAnsi"/>
                <w:sz w:val="22"/>
                <w:szCs w:val="22"/>
              </w:rPr>
            </w:pPr>
          </w:p>
        </w:tc>
      </w:tr>
      <w:tr w:rsidR="00D50EA7" w:rsidRPr="00A1170C" w14:paraId="3696E9C1" w14:textId="77777777" w:rsidTr="00C23AEA">
        <w:trPr>
          <w:trHeight w:val="1658"/>
        </w:trPr>
        <w:tc>
          <w:tcPr>
            <w:tcW w:w="567" w:type="dxa"/>
          </w:tcPr>
          <w:p w14:paraId="558AD02E" w14:textId="77777777" w:rsidR="00D50EA7" w:rsidRPr="00A1170C" w:rsidRDefault="00D50EA7" w:rsidP="00E80C21">
            <w:pPr>
              <w:spacing w:before="120" w:line="360" w:lineRule="auto"/>
              <w:jc w:val="center"/>
              <w:rPr>
                <w:rFonts w:asciiTheme="majorHAnsi" w:hAnsiTheme="majorHAnsi" w:cstheme="minorHAnsi"/>
                <w:b/>
                <w:sz w:val="22"/>
                <w:szCs w:val="22"/>
              </w:rPr>
            </w:pPr>
          </w:p>
        </w:tc>
        <w:tc>
          <w:tcPr>
            <w:tcW w:w="2694" w:type="dxa"/>
          </w:tcPr>
          <w:p w14:paraId="49614DBA" w14:textId="77777777" w:rsidR="00D50EA7" w:rsidRPr="00BB20AA" w:rsidRDefault="00D50EA7" w:rsidP="00E80C21">
            <w:pPr>
              <w:spacing w:before="120" w:line="360" w:lineRule="auto"/>
              <w:rPr>
                <w:rFonts w:asciiTheme="majorHAnsi" w:hAnsiTheme="majorHAnsi" w:cstheme="minorHAnsi"/>
                <w:sz w:val="22"/>
                <w:szCs w:val="22"/>
              </w:rPr>
            </w:pPr>
          </w:p>
        </w:tc>
        <w:tc>
          <w:tcPr>
            <w:tcW w:w="567" w:type="dxa"/>
          </w:tcPr>
          <w:p w14:paraId="34EFAA51" w14:textId="671633FE" w:rsidR="00D50EA7" w:rsidRPr="00BB20AA" w:rsidRDefault="0096167D" w:rsidP="00E80C21">
            <w:pPr>
              <w:spacing w:before="120" w:line="360" w:lineRule="auto"/>
              <w:jc w:val="center"/>
              <w:rPr>
                <w:rFonts w:asciiTheme="majorHAnsi" w:hAnsiTheme="majorHAnsi" w:cstheme="minorHAnsi"/>
                <w:sz w:val="22"/>
                <w:szCs w:val="22"/>
              </w:rPr>
            </w:pPr>
            <w:r w:rsidRPr="00BB20AA">
              <w:rPr>
                <w:rFonts w:asciiTheme="majorHAnsi" w:hAnsiTheme="majorHAnsi" w:cstheme="minorHAnsi"/>
                <w:sz w:val="22"/>
                <w:szCs w:val="22"/>
              </w:rPr>
              <w:t>D.2</w:t>
            </w:r>
          </w:p>
        </w:tc>
        <w:tc>
          <w:tcPr>
            <w:tcW w:w="3402" w:type="dxa"/>
          </w:tcPr>
          <w:p w14:paraId="61087801" w14:textId="3F6A4767" w:rsidR="00BB20AA" w:rsidRPr="00BB20AA" w:rsidRDefault="00BB20AA" w:rsidP="00BB20AA">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Acil durumlarda sistemlerin hızlı bir şekilde onarılması ve tekrar çalışır hale getirilmesi.</w:t>
            </w:r>
          </w:p>
          <w:p w14:paraId="6965C5C8" w14:textId="0A60F922" w:rsidR="00D50EA7" w:rsidRPr="00A1170C" w:rsidRDefault="00D50EA7" w:rsidP="00BB20AA">
            <w:pPr>
              <w:spacing w:before="120" w:line="360" w:lineRule="auto"/>
              <w:rPr>
                <w:rFonts w:asciiTheme="majorHAnsi" w:hAnsiTheme="majorHAnsi" w:cstheme="minorHAnsi"/>
                <w:sz w:val="22"/>
                <w:szCs w:val="22"/>
              </w:rPr>
            </w:pPr>
          </w:p>
        </w:tc>
        <w:tc>
          <w:tcPr>
            <w:tcW w:w="3260" w:type="dxa"/>
          </w:tcPr>
          <w:p w14:paraId="400A4D1F" w14:textId="77777777" w:rsidR="00BB20AA" w:rsidRPr="00BB20AA" w:rsidRDefault="00BB20AA" w:rsidP="00BB20AA">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Acil durumlarda sistemlerin kısa sürede tekrar çalışır hale getirilmesi.</w:t>
            </w:r>
          </w:p>
          <w:p w14:paraId="00617A21" w14:textId="02517778" w:rsidR="00D50EA7" w:rsidRPr="00A1170C" w:rsidRDefault="00D50EA7" w:rsidP="00BB20AA">
            <w:pPr>
              <w:spacing w:before="120" w:line="360" w:lineRule="auto"/>
              <w:rPr>
                <w:rFonts w:asciiTheme="majorHAnsi" w:hAnsiTheme="majorHAnsi" w:cstheme="minorHAnsi"/>
                <w:sz w:val="22"/>
                <w:szCs w:val="22"/>
              </w:rPr>
            </w:pPr>
          </w:p>
        </w:tc>
      </w:tr>
      <w:tr w:rsidR="0096167D" w:rsidRPr="00A1170C" w14:paraId="30E72884" w14:textId="77777777" w:rsidTr="00C23AEA">
        <w:trPr>
          <w:trHeight w:val="1658"/>
        </w:trPr>
        <w:tc>
          <w:tcPr>
            <w:tcW w:w="567" w:type="dxa"/>
          </w:tcPr>
          <w:p w14:paraId="0A2682EC" w14:textId="2A1384D3" w:rsidR="0096167D" w:rsidRPr="00A1170C" w:rsidRDefault="001A2496" w:rsidP="001A2496">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w:t>
            </w:r>
          </w:p>
        </w:tc>
        <w:tc>
          <w:tcPr>
            <w:tcW w:w="2694" w:type="dxa"/>
          </w:tcPr>
          <w:p w14:paraId="027958B4" w14:textId="54448DF5" w:rsidR="0096167D" w:rsidRPr="00BB20AA" w:rsidRDefault="0096167D" w:rsidP="00BB20AA">
            <w:pPr>
              <w:spacing w:before="120" w:line="360" w:lineRule="auto"/>
              <w:rPr>
                <w:rFonts w:asciiTheme="majorHAnsi" w:hAnsiTheme="majorHAnsi" w:cstheme="minorHAnsi"/>
                <w:sz w:val="22"/>
                <w:szCs w:val="22"/>
              </w:rPr>
            </w:pPr>
          </w:p>
        </w:tc>
        <w:tc>
          <w:tcPr>
            <w:tcW w:w="567" w:type="dxa"/>
          </w:tcPr>
          <w:p w14:paraId="044C9104" w14:textId="1AC009CC" w:rsidR="0096167D" w:rsidRPr="00BB20AA" w:rsidRDefault="0096167D" w:rsidP="00BB20AA">
            <w:pPr>
              <w:spacing w:before="120" w:line="360" w:lineRule="auto"/>
              <w:jc w:val="center"/>
              <w:rPr>
                <w:rFonts w:asciiTheme="majorHAnsi" w:hAnsiTheme="majorHAnsi" w:cstheme="minorHAnsi"/>
                <w:sz w:val="22"/>
                <w:szCs w:val="22"/>
              </w:rPr>
            </w:pPr>
          </w:p>
        </w:tc>
        <w:tc>
          <w:tcPr>
            <w:tcW w:w="3402" w:type="dxa"/>
          </w:tcPr>
          <w:p w14:paraId="0863EC99" w14:textId="4B807973" w:rsidR="0096167D" w:rsidRPr="00A1170C" w:rsidRDefault="0096167D" w:rsidP="00BB20AA">
            <w:pPr>
              <w:spacing w:before="120" w:line="360" w:lineRule="auto"/>
              <w:rPr>
                <w:rFonts w:asciiTheme="majorHAnsi" w:hAnsiTheme="majorHAnsi" w:cstheme="minorHAnsi"/>
                <w:sz w:val="22"/>
                <w:szCs w:val="22"/>
              </w:rPr>
            </w:pPr>
          </w:p>
        </w:tc>
        <w:tc>
          <w:tcPr>
            <w:tcW w:w="3260" w:type="dxa"/>
          </w:tcPr>
          <w:p w14:paraId="7C785F26" w14:textId="019BA7C9" w:rsidR="0096167D" w:rsidRPr="00A1170C" w:rsidRDefault="0096167D" w:rsidP="00BB20AA">
            <w:pPr>
              <w:spacing w:before="120" w:line="360" w:lineRule="auto"/>
              <w:rPr>
                <w:rFonts w:asciiTheme="majorHAnsi" w:hAnsiTheme="majorHAnsi" w:cstheme="minorHAnsi"/>
                <w:sz w:val="22"/>
                <w:szCs w:val="22"/>
              </w:rPr>
            </w:pPr>
          </w:p>
        </w:tc>
      </w:tr>
      <w:tr w:rsidR="001A2496" w:rsidRPr="00A1170C" w14:paraId="355E58FE" w14:textId="77777777" w:rsidTr="00C23AEA">
        <w:trPr>
          <w:trHeight w:val="1658"/>
        </w:trPr>
        <w:tc>
          <w:tcPr>
            <w:tcW w:w="567" w:type="dxa"/>
          </w:tcPr>
          <w:p w14:paraId="3C0493FF" w14:textId="77777777" w:rsidR="001A2496" w:rsidRPr="00A1170C" w:rsidRDefault="001A2496" w:rsidP="00E80C21">
            <w:pPr>
              <w:spacing w:before="120" w:line="360" w:lineRule="auto"/>
              <w:jc w:val="center"/>
              <w:rPr>
                <w:rFonts w:asciiTheme="majorHAnsi" w:hAnsiTheme="majorHAnsi" w:cstheme="minorHAnsi"/>
                <w:b/>
                <w:sz w:val="22"/>
                <w:szCs w:val="22"/>
              </w:rPr>
            </w:pPr>
          </w:p>
        </w:tc>
        <w:tc>
          <w:tcPr>
            <w:tcW w:w="2694" w:type="dxa"/>
          </w:tcPr>
          <w:p w14:paraId="16AE783A" w14:textId="77777777" w:rsidR="001A2496" w:rsidRPr="00BB20AA" w:rsidRDefault="001A2496" w:rsidP="00E80C21">
            <w:pPr>
              <w:spacing w:before="120" w:line="360" w:lineRule="auto"/>
              <w:rPr>
                <w:rFonts w:asciiTheme="majorHAnsi" w:hAnsiTheme="majorHAnsi" w:cstheme="minorHAnsi"/>
                <w:sz w:val="22"/>
                <w:szCs w:val="22"/>
              </w:rPr>
            </w:pPr>
          </w:p>
        </w:tc>
        <w:tc>
          <w:tcPr>
            <w:tcW w:w="567" w:type="dxa"/>
          </w:tcPr>
          <w:p w14:paraId="3E4713B3" w14:textId="01D09B10" w:rsidR="001A2496" w:rsidRPr="00BB20AA" w:rsidRDefault="001A2496" w:rsidP="00E80C21">
            <w:pPr>
              <w:spacing w:before="120" w:line="360" w:lineRule="auto"/>
              <w:jc w:val="center"/>
              <w:rPr>
                <w:rFonts w:asciiTheme="majorHAnsi" w:hAnsiTheme="majorHAnsi" w:cstheme="minorHAnsi"/>
                <w:sz w:val="22"/>
                <w:szCs w:val="22"/>
              </w:rPr>
            </w:pPr>
            <w:r w:rsidRPr="00BB20AA">
              <w:rPr>
                <w:rFonts w:asciiTheme="majorHAnsi" w:hAnsiTheme="majorHAnsi" w:cstheme="minorHAnsi"/>
                <w:sz w:val="22"/>
                <w:szCs w:val="22"/>
              </w:rPr>
              <w:t>E.2</w:t>
            </w:r>
          </w:p>
        </w:tc>
        <w:tc>
          <w:tcPr>
            <w:tcW w:w="3402" w:type="dxa"/>
          </w:tcPr>
          <w:p w14:paraId="47CB9092" w14:textId="09BDB383" w:rsidR="001A2496" w:rsidRPr="00A1170C" w:rsidRDefault="00BB20AA" w:rsidP="008137A6">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Süreçlerin ve iş akışlarının iyileştirilmesi için önerilerde bulunulması.</w:t>
            </w:r>
          </w:p>
        </w:tc>
        <w:tc>
          <w:tcPr>
            <w:tcW w:w="3260" w:type="dxa"/>
          </w:tcPr>
          <w:p w14:paraId="67760302" w14:textId="4D9C5C97" w:rsidR="001A2496" w:rsidRPr="00A1170C" w:rsidRDefault="00BB20AA" w:rsidP="001A2496">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Süreç iyileştirmelerinin uygulanması ve etkinliğinin ölçülmesi.</w:t>
            </w:r>
          </w:p>
        </w:tc>
      </w:tr>
      <w:tr w:rsidR="00F66FDA" w:rsidRPr="00A1170C" w14:paraId="4AF9C1B6" w14:textId="77777777" w:rsidTr="00C23AEA">
        <w:trPr>
          <w:trHeight w:val="1658"/>
        </w:trPr>
        <w:tc>
          <w:tcPr>
            <w:tcW w:w="567" w:type="dxa"/>
          </w:tcPr>
          <w:p w14:paraId="248CB5B4" w14:textId="05E67039" w:rsidR="00F66FDA" w:rsidRPr="00A1170C" w:rsidRDefault="00F66FDA"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lastRenderedPageBreak/>
              <w:t>F</w:t>
            </w:r>
          </w:p>
        </w:tc>
        <w:tc>
          <w:tcPr>
            <w:tcW w:w="2694" w:type="dxa"/>
          </w:tcPr>
          <w:p w14:paraId="45237968" w14:textId="2240A461" w:rsidR="00F66FDA" w:rsidRPr="00BB20AA" w:rsidRDefault="00F66FDA" w:rsidP="00BB20AA">
            <w:pPr>
              <w:spacing w:before="120" w:line="360" w:lineRule="auto"/>
              <w:rPr>
                <w:rFonts w:asciiTheme="majorHAnsi" w:hAnsiTheme="majorHAnsi" w:cstheme="minorHAnsi"/>
                <w:sz w:val="22"/>
                <w:szCs w:val="22"/>
              </w:rPr>
            </w:pPr>
          </w:p>
        </w:tc>
        <w:tc>
          <w:tcPr>
            <w:tcW w:w="567" w:type="dxa"/>
          </w:tcPr>
          <w:p w14:paraId="7CF55B67" w14:textId="22D6C852" w:rsidR="00F66FDA" w:rsidRPr="00BB20AA" w:rsidRDefault="00F66FDA" w:rsidP="00BB20AA">
            <w:pPr>
              <w:spacing w:before="120" w:line="360" w:lineRule="auto"/>
              <w:jc w:val="center"/>
              <w:rPr>
                <w:rFonts w:asciiTheme="majorHAnsi" w:hAnsiTheme="majorHAnsi" w:cstheme="minorHAnsi"/>
                <w:sz w:val="22"/>
                <w:szCs w:val="22"/>
              </w:rPr>
            </w:pPr>
          </w:p>
        </w:tc>
        <w:tc>
          <w:tcPr>
            <w:tcW w:w="3402" w:type="dxa"/>
          </w:tcPr>
          <w:p w14:paraId="6BC06957" w14:textId="47B0BEDA" w:rsidR="00F66FDA" w:rsidRPr="00A1170C" w:rsidRDefault="00F66FDA" w:rsidP="00BB20AA">
            <w:pPr>
              <w:spacing w:before="120" w:line="360" w:lineRule="auto"/>
              <w:rPr>
                <w:rFonts w:asciiTheme="majorHAnsi" w:hAnsiTheme="majorHAnsi" w:cstheme="minorHAnsi"/>
                <w:sz w:val="22"/>
                <w:szCs w:val="22"/>
              </w:rPr>
            </w:pPr>
          </w:p>
        </w:tc>
        <w:tc>
          <w:tcPr>
            <w:tcW w:w="3260" w:type="dxa"/>
          </w:tcPr>
          <w:p w14:paraId="4F96103D" w14:textId="7CF7C0EA" w:rsidR="00F66FDA" w:rsidRPr="00A1170C" w:rsidRDefault="00F66FDA" w:rsidP="00BB20AA">
            <w:pPr>
              <w:spacing w:before="120" w:line="360" w:lineRule="auto"/>
              <w:rPr>
                <w:rFonts w:asciiTheme="majorHAnsi" w:hAnsiTheme="majorHAnsi" w:cstheme="minorHAnsi"/>
                <w:sz w:val="22"/>
                <w:szCs w:val="22"/>
              </w:rPr>
            </w:pPr>
          </w:p>
        </w:tc>
      </w:tr>
    </w:tbl>
    <w:p w14:paraId="6F0CBAA7" w14:textId="77777777" w:rsidR="00F40B0B" w:rsidRDefault="00F40B0B">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315DD5" w:rsidRPr="00A1170C" w14:paraId="29D8E222" w14:textId="77777777" w:rsidTr="005673E0">
        <w:tc>
          <w:tcPr>
            <w:tcW w:w="3261" w:type="dxa"/>
            <w:vAlign w:val="bottom"/>
          </w:tcPr>
          <w:p w14:paraId="23C4A726" w14:textId="24CFC590" w:rsidR="00315DD5" w:rsidRPr="00A1170C" w:rsidRDefault="00315DD5" w:rsidP="00C60DAE">
            <w:pPr>
              <w:spacing w:before="60" w:after="60"/>
              <w:rPr>
                <w:rFonts w:asciiTheme="majorHAnsi" w:hAnsiTheme="majorHAnsi" w:cstheme="minorHAnsi"/>
                <w:sz w:val="22"/>
                <w:szCs w:val="22"/>
              </w:rPr>
            </w:pPr>
            <w:proofErr w:type="spellStart"/>
            <w:r>
              <w:rPr>
                <w:rFonts w:ascii="Arial" w:hAnsi="Arial" w:cs="Arial"/>
                <w:color w:val="000000"/>
                <w:sz w:val="21"/>
                <w:szCs w:val="21"/>
              </w:rPr>
              <w:t>VMWare</w:t>
            </w:r>
            <w:proofErr w:type="spellEnd"/>
            <w:r>
              <w:rPr>
                <w:rFonts w:ascii="Arial" w:hAnsi="Arial" w:cs="Arial"/>
                <w:color w:val="000000"/>
                <w:sz w:val="21"/>
                <w:szCs w:val="21"/>
              </w:rPr>
              <w:t>, Windows Sunucuları Yönetimi</w:t>
            </w:r>
          </w:p>
        </w:tc>
        <w:tc>
          <w:tcPr>
            <w:tcW w:w="1418" w:type="dxa"/>
            <w:vAlign w:val="bottom"/>
          </w:tcPr>
          <w:p w14:paraId="4A4D23E9" w14:textId="5E30A6BC" w:rsidR="00315DD5" w:rsidRPr="00A1170C" w:rsidRDefault="00315DD5" w:rsidP="00315DD5">
            <w:pPr>
              <w:spacing w:before="60" w:after="60"/>
              <w:jc w:val="center"/>
              <w:rPr>
                <w:rFonts w:asciiTheme="majorHAnsi" w:hAnsiTheme="majorHAnsi" w:cstheme="minorHAnsi"/>
                <w:sz w:val="22"/>
                <w:szCs w:val="22"/>
              </w:rPr>
            </w:pPr>
            <w:r>
              <w:rPr>
                <w:rFonts w:ascii="Arial" w:hAnsi="Arial" w:cs="Arial"/>
                <w:color w:val="000000"/>
                <w:sz w:val="21"/>
                <w:szCs w:val="21"/>
              </w:rPr>
              <w:t>9</w:t>
            </w:r>
          </w:p>
        </w:tc>
        <w:tc>
          <w:tcPr>
            <w:tcW w:w="2905" w:type="dxa"/>
            <w:vAlign w:val="bottom"/>
          </w:tcPr>
          <w:p w14:paraId="0C6789F3" w14:textId="0B7952A4" w:rsidR="00315DD5" w:rsidRPr="00A1170C" w:rsidRDefault="00315DD5" w:rsidP="00315DD5">
            <w:pPr>
              <w:spacing w:before="60" w:after="60"/>
              <w:rPr>
                <w:rFonts w:asciiTheme="majorHAnsi" w:hAnsiTheme="majorHAnsi" w:cstheme="minorHAnsi"/>
                <w:sz w:val="22"/>
                <w:szCs w:val="22"/>
              </w:rPr>
            </w:pPr>
            <w:r>
              <w:rPr>
                <w:rFonts w:ascii="Arial" w:hAnsi="Arial" w:cs="Arial"/>
                <w:color w:val="000000"/>
                <w:sz w:val="21"/>
                <w:szCs w:val="21"/>
              </w:rPr>
              <w:t>BT altyapı ekibi, sistem yöneticileri, ağ yöneticisi</w:t>
            </w:r>
          </w:p>
        </w:tc>
        <w:tc>
          <w:tcPr>
            <w:tcW w:w="2906" w:type="dxa"/>
            <w:vAlign w:val="bottom"/>
          </w:tcPr>
          <w:p w14:paraId="7B23DCC1" w14:textId="486416F9" w:rsidR="00315DD5" w:rsidRPr="00A1170C" w:rsidRDefault="00315DD5" w:rsidP="00315DD5">
            <w:pPr>
              <w:spacing w:before="60" w:after="60"/>
              <w:rPr>
                <w:rFonts w:asciiTheme="majorHAnsi" w:hAnsiTheme="majorHAnsi" w:cstheme="minorHAnsi"/>
                <w:sz w:val="22"/>
                <w:szCs w:val="22"/>
              </w:rPr>
            </w:pPr>
            <w:r>
              <w:rPr>
                <w:rFonts w:ascii="Arial" w:hAnsi="Arial" w:cs="Arial"/>
                <w:color w:val="000000"/>
                <w:sz w:val="21"/>
                <w:szCs w:val="21"/>
              </w:rPr>
              <w:t>Sistem Uzmanı</w:t>
            </w:r>
          </w:p>
        </w:tc>
      </w:tr>
      <w:tr w:rsidR="00315DD5" w:rsidRPr="00A1170C" w14:paraId="0DC386A6" w14:textId="77777777" w:rsidTr="005673E0">
        <w:tc>
          <w:tcPr>
            <w:tcW w:w="3261" w:type="dxa"/>
            <w:vAlign w:val="bottom"/>
          </w:tcPr>
          <w:p w14:paraId="0067FC4F" w14:textId="42D22D8B" w:rsidR="00315DD5" w:rsidRPr="00A1170C" w:rsidRDefault="00315DD5" w:rsidP="00315DD5">
            <w:pPr>
              <w:spacing w:before="60" w:after="60"/>
              <w:rPr>
                <w:rFonts w:asciiTheme="majorHAnsi" w:hAnsiTheme="majorHAnsi" w:cstheme="minorHAnsi"/>
                <w:sz w:val="22"/>
                <w:szCs w:val="22"/>
              </w:rPr>
            </w:pPr>
            <w:r>
              <w:rPr>
                <w:rFonts w:ascii="Arial" w:hAnsi="Arial" w:cs="Arial"/>
                <w:color w:val="000000"/>
                <w:sz w:val="21"/>
                <w:szCs w:val="21"/>
              </w:rPr>
              <w:t>Ağ İzleme ve Yönetimi</w:t>
            </w:r>
          </w:p>
        </w:tc>
        <w:tc>
          <w:tcPr>
            <w:tcW w:w="1418" w:type="dxa"/>
            <w:vAlign w:val="bottom"/>
          </w:tcPr>
          <w:p w14:paraId="304720E4" w14:textId="1429F43B" w:rsidR="00315DD5" w:rsidRPr="00A1170C" w:rsidRDefault="00315DD5" w:rsidP="00315DD5">
            <w:pPr>
              <w:spacing w:before="60" w:after="60"/>
              <w:jc w:val="center"/>
              <w:rPr>
                <w:rFonts w:asciiTheme="majorHAnsi" w:hAnsiTheme="majorHAnsi" w:cstheme="minorHAnsi"/>
                <w:sz w:val="22"/>
                <w:szCs w:val="22"/>
              </w:rPr>
            </w:pPr>
            <w:r>
              <w:rPr>
                <w:rFonts w:ascii="Arial" w:hAnsi="Arial" w:cs="Arial"/>
                <w:color w:val="000000"/>
                <w:sz w:val="21"/>
                <w:szCs w:val="21"/>
              </w:rPr>
              <w:t>7</w:t>
            </w:r>
          </w:p>
        </w:tc>
        <w:tc>
          <w:tcPr>
            <w:tcW w:w="2905" w:type="dxa"/>
            <w:vAlign w:val="bottom"/>
          </w:tcPr>
          <w:p w14:paraId="33C59B87" w14:textId="288B40E5" w:rsidR="00315DD5" w:rsidRPr="00A1170C" w:rsidRDefault="00315DD5" w:rsidP="00315DD5">
            <w:pPr>
              <w:spacing w:before="60" w:after="60"/>
              <w:rPr>
                <w:rFonts w:asciiTheme="majorHAnsi" w:hAnsiTheme="majorHAnsi" w:cstheme="minorHAnsi"/>
                <w:sz w:val="22"/>
                <w:szCs w:val="22"/>
              </w:rPr>
            </w:pPr>
            <w:r>
              <w:rPr>
                <w:rFonts w:ascii="Arial" w:hAnsi="Arial" w:cs="Arial"/>
                <w:color w:val="000000"/>
                <w:sz w:val="21"/>
                <w:szCs w:val="21"/>
              </w:rPr>
              <w:t>Ağ yönetim ekibi, sistem yöneticileri</w:t>
            </w:r>
          </w:p>
        </w:tc>
        <w:tc>
          <w:tcPr>
            <w:tcW w:w="2906" w:type="dxa"/>
            <w:vAlign w:val="bottom"/>
          </w:tcPr>
          <w:p w14:paraId="3EEC63F5" w14:textId="01455348" w:rsidR="00315DD5" w:rsidRPr="00A1170C" w:rsidRDefault="00315DD5" w:rsidP="00315DD5">
            <w:pPr>
              <w:spacing w:before="60" w:after="60"/>
              <w:rPr>
                <w:rFonts w:asciiTheme="majorHAnsi" w:hAnsiTheme="majorHAnsi" w:cstheme="minorHAnsi"/>
                <w:sz w:val="22"/>
                <w:szCs w:val="22"/>
              </w:rPr>
            </w:pPr>
            <w:r>
              <w:rPr>
                <w:rFonts w:ascii="Arial" w:hAnsi="Arial" w:cs="Arial"/>
                <w:color w:val="000000"/>
                <w:sz w:val="21"/>
                <w:szCs w:val="21"/>
              </w:rPr>
              <w:t>Ağ Yöneticisi</w:t>
            </w:r>
          </w:p>
        </w:tc>
      </w:tr>
      <w:tr w:rsidR="00315DD5" w:rsidRPr="00A1170C" w14:paraId="598F2978" w14:textId="77777777" w:rsidTr="005673E0">
        <w:tc>
          <w:tcPr>
            <w:tcW w:w="3261" w:type="dxa"/>
            <w:vAlign w:val="bottom"/>
          </w:tcPr>
          <w:p w14:paraId="21113D36" w14:textId="2F06CF11" w:rsidR="00315DD5" w:rsidRPr="00A1170C" w:rsidRDefault="00A802E7" w:rsidP="00315DD5">
            <w:pPr>
              <w:spacing w:before="60" w:after="60"/>
              <w:rPr>
                <w:rFonts w:asciiTheme="majorHAnsi" w:hAnsiTheme="majorHAnsi" w:cstheme="minorHAnsi"/>
                <w:sz w:val="22"/>
                <w:szCs w:val="22"/>
              </w:rPr>
            </w:pPr>
            <w:r>
              <w:rPr>
                <w:rFonts w:asciiTheme="majorHAnsi" w:hAnsiTheme="majorHAnsi" w:cstheme="minorHAnsi"/>
                <w:sz w:val="22"/>
                <w:szCs w:val="22"/>
              </w:rPr>
              <w:t>Network Ekipman ve Cihazlarının bakımı</w:t>
            </w:r>
          </w:p>
        </w:tc>
        <w:tc>
          <w:tcPr>
            <w:tcW w:w="1418" w:type="dxa"/>
            <w:vAlign w:val="bottom"/>
          </w:tcPr>
          <w:p w14:paraId="2D660F38" w14:textId="33428F93" w:rsidR="00315DD5" w:rsidRPr="00A1170C" w:rsidRDefault="00A802E7" w:rsidP="00315DD5">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vAlign w:val="bottom"/>
          </w:tcPr>
          <w:p w14:paraId="3F629F93" w14:textId="0CC1DF22" w:rsidR="00315DD5" w:rsidRPr="00A1170C" w:rsidRDefault="00A802E7" w:rsidP="00315DD5">
            <w:pPr>
              <w:spacing w:before="60" w:after="60"/>
              <w:rPr>
                <w:rFonts w:asciiTheme="majorHAnsi" w:hAnsiTheme="majorHAnsi" w:cstheme="minorHAnsi"/>
                <w:sz w:val="22"/>
                <w:szCs w:val="22"/>
              </w:rPr>
            </w:pPr>
            <w:r>
              <w:rPr>
                <w:rFonts w:ascii="Arial" w:hAnsi="Arial" w:cs="Arial"/>
                <w:color w:val="000000"/>
                <w:sz w:val="21"/>
                <w:szCs w:val="21"/>
              </w:rPr>
              <w:t>BT altyapı ekibi</w:t>
            </w:r>
          </w:p>
        </w:tc>
        <w:tc>
          <w:tcPr>
            <w:tcW w:w="2906" w:type="dxa"/>
            <w:vAlign w:val="bottom"/>
          </w:tcPr>
          <w:p w14:paraId="4590A823" w14:textId="66905E13" w:rsidR="00315DD5" w:rsidRPr="00A1170C" w:rsidRDefault="00A802E7" w:rsidP="00315DD5">
            <w:pPr>
              <w:spacing w:before="60" w:after="60"/>
              <w:rPr>
                <w:rFonts w:asciiTheme="majorHAnsi" w:hAnsiTheme="majorHAnsi" w:cstheme="minorHAnsi"/>
                <w:sz w:val="22"/>
                <w:szCs w:val="22"/>
              </w:rPr>
            </w:pPr>
            <w:r>
              <w:rPr>
                <w:rFonts w:asciiTheme="majorHAnsi" w:hAnsiTheme="majorHAnsi" w:cstheme="minorHAnsi"/>
                <w:sz w:val="22"/>
                <w:szCs w:val="22"/>
              </w:rPr>
              <w:t>Network Uzmanı</w:t>
            </w:r>
          </w:p>
        </w:tc>
      </w:tr>
      <w:tr w:rsidR="00315DD5" w:rsidRPr="00A1170C" w14:paraId="0B6B4F2C" w14:textId="77777777" w:rsidTr="005673E0">
        <w:tc>
          <w:tcPr>
            <w:tcW w:w="3261" w:type="dxa"/>
            <w:vAlign w:val="bottom"/>
          </w:tcPr>
          <w:p w14:paraId="47FCCCE9" w14:textId="0E1E5B58" w:rsidR="00315DD5" w:rsidRPr="00A1170C" w:rsidRDefault="00315DD5" w:rsidP="00315DD5">
            <w:pPr>
              <w:spacing w:before="60" w:after="60"/>
              <w:rPr>
                <w:rFonts w:asciiTheme="majorHAnsi" w:hAnsiTheme="majorHAnsi" w:cstheme="minorHAnsi"/>
                <w:sz w:val="22"/>
                <w:szCs w:val="22"/>
              </w:rPr>
            </w:pPr>
            <w:r>
              <w:rPr>
                <w:rFonts w:ascii="Arial" w:hAnsi="Arial" w:cs="Arial"/>
                <w:color w:val="000000"/>
                <w:sz w:val="21"/>
                <w:szCs w:val="21"/>
              </w:rPr>
              <w:t>Sorun Giderme ve Destek</w:t>
            </w:r>
          </w:p>
        </w:tc>
        <w:tc>
          <w:tcPr>
            <w:tcW w:w="1418" w:type="dxa"/>
            <w:vAlign w:val="bottom"/>
          </w:tcPr>
          <w:p w14:paraId="484DF29E" w14:textId="3DA2FA16" w:rsidR="00315DD5" w:rsidRPr="00A1170C" w:rsidRDefault="00315DD5" w:rsidP="00315DD5">
            <w:pPr>
              <w:spacing w:before="60" w:after="60"/>
              <w:jc w:val="center"/>
              <w:rPr>
                <w:rFonts w:asciiTheme="majorHAnsi" w:hAnsiTheme="majorHAnsi" w:cstheme="minorHAnsi"/>
                <w:sz w:val="22"/>
                <w:szCs w:val="22"/>
              </w:rPr>
            </w:pPr>
            <w:r>
              <w:rPr>
                <w:rFonts w:ascii="Arial" w:hAnsi="Arial" w:cs="Arial"/>
                <w:color w:val="000000"/>
                <w:sz w:val="21"/>
                <w:szCs w:val="21"/>
              </w:rPr>
              <w:t>9</w:t>
            </w:r>
          </w:p>
        </w:tc>
        <w:tc>
          <w:tcPr>
            <w:tcW w:w="2905" w:type="dxa"/>
            <w:vAlign w:val="bottom"/>
          </w:tcPr>
          <w:p w14:paraId="7161676B" w14:textId="580FFDEA" w:rsidR="00315DD5" w:rsidRPr="00A1170C" w:rsidRDefault="00557684" w:rsidP="00315DD5">
            <w:pPr>
              <w:spacing w:before="60" w:after="60"/>
              <w:rPr>
                <w:rFonts w:asciiTheme="majorHAnsi" w:hAnsiTheme="majorHAnsi" w:cstheme="minorHAnsi"/>
                <w:sz w:val="22"/>
                <w:szCs w:val="22"/>
              </w:rPr>
            </w:pPr>
            <w:r>
              <w:rPr>
                <w:rFonts w:ascii="Arial" w:hAnsi="Arial" w:cs="Arial"/>
                <w:color w:val="000000"/>
                <w:sz w:val="21"/>
                <w:szCs w:val="21"/>
              </w:rPr>
              <w:t>D</w:t>
            </w:r>
            <w:r w:rsidR="00315DD5">
              <w:rPr>
                <w:rFonts w:ascii="Arial" w:hAnsi="Arial" w:cs="Arial"/>
                <w:color w:val="000000"/>
                <w:sz w:val="21"/>
                <w:szCs w:val="21"/>
              </w:rPr>
              <w:t>estek ekibi</w:t>
            </w:r>
            <w:r>
              <w:rPr>
                <w:rFonts w:ascii="Arial" w:hAnsi="Arial" w:cs="Arial"/>
                <w:color w:val="000000"/>
                <w:sz w:val="21"/>
                <w:szCs w:val="21"/>
              </w:rPr>
              <w:t xml:space="preserve"> (Bilgi İşlem Ekibi Tamamı)</w:t>
            </w:r>
            <w:r w:rsidR="00315DD5">
              <w:rPr>
                <w:rFonts w:ascii="Arial" w:hAnsi="Arial" w:cs="Arial"/>
                <w:color w:val="000000"/>
                <w:sz w:val="21"/>
                <w:szCs w:val="21"/>
              </w:rPr>
              <w:t>, sistem kullanıcıları</w:t>
            </w:r>
          </w:p>
        </w:tc>
        <w:tc>
          <w:tcPr>
            <w:tcW w:w="2906" w:type="dxa"/>
            <w:vAlign w:val="bottom"/>
          </w:tcPr>
          <w:p w14:paraId="40C973C6" w14:textId="14DF433B" w:rsidR="00315DD5" w:rsidRPr="00A1170C" w:rsidRDefault="00315DD5" w:rsidP="00315DD5">
            <w:pPr>
              <w:spacing w:before="60" w:after="60"/>
              <w:rPr>
                <w:rFonts w:asciiTheme="majorHAnsi" w:hAnsiTheme="majorHAnsi" w:cstheme="minorHAnsi"/>
                <w:sz w:val="22"/>
                <w:szCs w:val="22"/>
              </w:rPr>
            </w:pPr>
            <w:r>
              <w:rPr>
                <w:rFonts w:ascii="Arial" w:hAnsi="Arial" w:cs="Arial"/>
                <w:color w:val="000000"/>
                <w:sz w:val="21"/>
                <w:szCs w:val="21"/>
              </w:rPr>
              <w:t>Destek Sorumlusu</w:t>
            </w:r>
          </w:p>
        </w:tc>
      </w:tr>
      <w:tr w:rsidR="00315DD5" w:rsidRPr="00A1170C" w14:paraId="53327460" w14:textId="77777777" w:rsidTr="005673E0">
        <w:tc>
          <w:tcPr>
            <w:tcW w:w="3261" w:type="dxa"/>
            <w:vAlign w:val="bottom"/>
          </w:tcPr>
          <w:p w14:paraId="30E5595E" w14:textId="7D1DF70D" w:rsidR="00315DD5" w:rsidRPr="00A1170C" w:rsidRDefault="00315DD5" w:rsidP="00315DD5">
            <w:pPr>
              <w:spacing w:before="60" w:after="60"/>
              <w:rPr>
                <w:rFonts w:asciiTheme="majorHAnsi" w:hAnsiTheme="majorHAnsi" w:cstheme="minorHAnsi"/>
                <w:sz w:val="22"/>
                <w:szCs w:val="22"/>
              </w:rPr>
            </w:pPr>
          </w:p>
        </w:tc>
        <w:tc>
          <w:tcPr>
            <w:tcW w:w="1418" w:type="dxa"/>
            <w:vAlign w:val="bottom"/>
          </w:tcPr>
          <w:p w14:paraId="69A2303B" w14:textId="585CD9D7" w:rsidR="00315DD5" w:rsidRPr="00A1170C" w:rsidRDefault="00315DD5" w:rsidP="00315DD5">
            <w:pPr>
              <w:spacing w:before="60" w:after="60"/>
              <w:jc w:val="center"/>
              <w:rPr>
                <w:rFonts w:asciiTheme="majorHAnsi" w:hAnsiTheme="majorHAnsi" w:cstheme="minorHAnsi"/>
                <w:sz w:val="22"/>
                <w:szCs w:val="22"/>
              </w:rPr>
            </w:pPr>
          </w:p>
        </w:tc>
        <w:tc>
          <w:tcPr>
            <w:tcW w:w="2905" w:type="dxa"/>
            <w:vAlign w:val="bottom"/>
          </w:tcPr>
          <w:p w14:paraId="0E213369" w14:textId="3EA4EE75" w:rsidR="00315DD5" w:rsidRPr="00A1170C" w:rsidRDefault="00315DD5" w:rsidP="00315DD5">
            <w:pPr>
              <w:spacing w:before="60" w:after="60"/>
              <w:rPr>
                <w:rFonts w:asciiTheme="majorHAnsi" w:hAnsiTheme="majorHAnsi" w:cstheme="minorHAnsi"/>
                <w:sz w:val="22"/>
                <w:szCs w:val="22"/>
              </w:rPr>
            </w:pPr>
          </w:p>
        </w:tc>
        <w:tc>
          <w:tcPr>
            <w:tcW w:w="2906" w:type="dxa"/>
            <w:vAlign w:val="bottom"/>
          </w:tcPr>
          <w:p w14:paraId="2ABDECCE" w14:textId="6B5889A2" w:rsidR="00315DD5" w:rsidRPr="00A1170C" w:rsidRDefault="00315DD5" w:rsidP="00315DD5">
            <w:pPr>
              <w:spacing w:before="60" w:after="60"/>
              <w:rPr>
                <w:rFonts w:asciiTheme="majorHAnsi" w:hAnsiTheme="majorHAnsi" w:cstheme="minorHAnsi"/>
                <w:sz w:val="22"/>
                <w:szCs w:val="22"/>
              </w:rPr>
            </w:pP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3461BF"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sidRPr="003461BF">
              <w:rPr>
                <w:rFonts w:asciiTheme="majorHAnsi" w:hAnsiTheme="majorHAnsi" w:cstheme="minorHAnsi"/>
                <w:b/>
                <w:sz w:val="22"/>
                <w:szCs w:val="22"/>
              </w:rPr>
              <w:t xml:space="preserve">D I Ş  </w:t>
            </w:r>
            <w:r w:rsidR="007729A1" w:rsidRPr="003461BF">
              <w:rPr>
                <w:rFonts w:asciiTheme="majorHAnsi" w:hAnsiTheme="majorHAnsi" w:cstheme="minorHAnsi"/>
                <w:b/>
                <w:sz w:val="22"/>
                <w:szCs w:val="22"/>
              </w:rPr>
              <w:t xml:space="preserve"> İ L E T İ Ş İ M     K A N A L </w:t>
            </w:r>
            <w:proofErr w:type="spellStart"/>
            <w:r w:rsidR="007729A1" w:rsidRPr="003461BF">
              <w:rPr>
                <w:rFonts w:asciiTheme="majorHAnsi" w:hAnsiTheme="majorHAnsi" w:cstheme="minorHAnsi"/>
                <w:b/>
                <w:sz w:val="22"/>
                <w:szCs w:val="22"/>
              </w:rPr>
              <w:t>L</w:t>
            </w:r>
            <w:proofErr w:type="spellEnd"/>
            <w:r w:rsidR="007729A1" w:rsidRPr="003461BF">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6CD98229" w:rsidR="007729A1" w:rsidRPr="003461BF" w:rsidRDefault="00F46F58" w:rsidP="00025976">
            <w:pPr>
              <w:spacing w:before="120" w:after="120"/>
              <w:rPr>
                <w:rFonts w:asciiTheme="majorHAnsi" w:hAnsiTheme="majorHAnsi" w:cstheme="minorHAnsi"/>
                <w:sz w:val="22"/>
                <w:szCs w:val="22"/>
              </w:rPr>
            </w:pPr>
            <w:r w:rsidRPr="003461BF">
              <w:rPr>
                <w:rFonts w:asciiTheme="majorHAnsi" w:hAnsiTheme="majorHAnsi" w:cstheme="minorHAnsi"/>
                <w:sz w:val="22"/>
                <w:szCs w:val="22"/>
              </w:rPr>
              <w:sym w:font="Wingdings" w:char="F071"/>
            </w:r>
            <w:r w:rsidR="00B21C32" w:rsidRPr="003461BF">
              <w:rPr>
                <w:rFonts w:asciiTheme="majorHAnsi" w:hAnsiTheme="majorHAnsi" w:cstheme="minorHAnsi"/>
                <w:sz w:val="22"/>
                <w:szCs w:val="22"/>
              </w:rPr>
              <w:t xml:space="preserve"> Öğrenciler </w:t>
            </w:r>
          </w:p>
          <w:p w14:paraId="6C9A1FCA" w14:textId="09629C73" w:rsidR="007729A1" w:rsidRPr="003461BF" w:rsidRDefault="00AA5F01" w:rsidP="00A802E7">
            <w:pPr>
              <w:spacing w:before="120" w:after="120"/>
              <w:rPr>
                <w:rFonts w:asciiTheme="majorHAnsi" w:hAnsiTheme="majorHAnsi" w:cstheme="minorHAnsi"/>
                <w:sz w:val="22"/>
                <w:szCs w:val="22"/>
              </w:rPr>
            </w:pPr>
            <w:r w:rsidRPr="003461BF">
              <w:rPr>
                <w:rFonts w:asciiTheme="majorHAnsi" w:hAnsiTheme="majorHAnsi" w:cstheme="minorHAnsi"/>
                <w:sz w:val="22"/>
                <w:szCs w:val="22"/>
              </w:rPr>
              <w:sym w:font="Wingdings" w:char="F071"/>
            </w:r>
            <w:r w:rsidR="007729A1" w:rsidRPr="003461BF">
              <w:rPr>
                <w:rFonts w:asciiTheme="majorHAnsi" w:hAnsiTheme="majorHAnsi" w:cstheme="minorHAnsi"/>
                <w:sz w:val="22"/>
                <w:szCs w:val="22"/>
              </w:rPr>
              <w:t xml:space="preserve"> </w:t>
            </w:r>
          </w:p>
        </w:tc>
        <w:tc>
          <w:tcPr>
            <w:tcW w:w="2268" w:type="dxa"/>
            <w:tcBorders>
              <w:top w:val="nil"/>
              <w:left w:val="nil"/>
              <w:bottom w:val="single" w:sz="4" w:space="0" w:color="auto"/>
              <w:right w:val="nil"/>
            </w:tcBorders>
            <w:vAlign w:val="center"/>
          </w:tcPr>
          <w:p w14:paraId="6FC27DA5" w14:textId="3721DD21" w:rsidR="007729A1" w:rsidRPr="003461BF" w:rsidRDefault="00AA5F01" w:rsidP="00025976">
            <w:pPr>
              <w:spacing w:before="120" w:after="120"/>
              <w:rPr>
                <w:rFonts w:asciiTheme="majorHAnsi" w:hAnsiTheme="majorHAnsi" w:cstheme="minorHAnsi"/>
                <w:sz w:val="22"/>
                <w:szCs w:val="22"/>
              </w:rPr>
            </w:pPr>
            <w:r w:rsidRPr="003461BF">
              <w:rPr>
                <w:rFonts w:asciiTheme="majorHAnsi" w:hAnsiTheme="majorHAnsi" w:cstheme="minorHAnsi"/>
                <w:sz w:val="22"/>
                <w:szCs w:val="22"/>
              </w:rPr>
              <w:sym w:font="Wingdings" w:char="F071"/>
            </w:r>
            <w:r w:rsidR="007729A1" w:rsidRPr="003461BF">
              <w:rPr>
                <w:rFonts w:asciiTheme="majorHAnsi" w:hAnsiTheme="majorHAnsi" w:cstheme="minorHAnsi"/>
                <w:sz w:val="22"/>
                <w:szCs w:val="22"/>
              </w:rPr>
              <w:t xml:space="preserve"> </w:t>
            </w:r>
            <w:r w:rsidR="00A802E7" w:rsidRPr="003461BF">
              <w:rPr>
                <w:rFonts w:asciiTheme="majorHAnsi" w:hAnsiTheme="majorHAnsi" w:cstheme="minorHAnsi"/>
                <w:sz w:val="22"/>
                <w:szCs w:val="22"/>
              </w:rPr>
              <w:t>Dış Yüklenici</w:t>
            </w:r>
          </w:p>
          <w:p w14:paraId="135B0720" w14:textId="174BC50C" w:rsidR="007729A1" w:rsidRPr="003461BF" w:rsidRDefault="007729A1" w:rsidP="00F46F58">
            <w:pPr>
              <w:pStyle w:val="ListeParagraf"/>
              <w:spacing w:before="120" w:after="120"/>
              <w:ind w:left="0"/>
              <w:contextualSpacing w:val="0"/>
              <w:rPr>
                <w:rFonts w:asciiTheme="majorHAnsi" w:hAnsiTheme="majorHAnsi" w:cstheme="minorHAnsi"/>
                <w:b/>
                <w:sz w:val="22"/>
                <w:szCs w:val="22"/>
              </w:rPr>
            </w:pPr>
            <w:r w:rsidRPr="003461BF">
              <w:rPr>
                <w:rFonts w:asciiTheme="majorHAnsi" w:hAnsiTheme="majorHAnsi" w:cstheme="minorHAnsi"/>
                <w:sz w:val="22"/>
                <w:szCs w:val="22"/>
              </w:rPr>
              <w:sym w:font="Wingdings" w:char="F0A8"/>
            </w:r>
            <w:r w:rsidRPr="003461BF">
              <w:rPr>
                <w:rFonts w:asciiTheme="majorHAnsi" w:hAnsiTheme="majorHAnsi" w:cstheme="minorHAnsi"/>
                <w:sz w:val="22"/>
                <w:szCs w:val="22"/>
              </w:rPr>
              <w:t xml:space="preserve"> </w:t>
            </w:r>
            <w:proofErr w:type="gramStart"/>
            <w:r w:rsidR="00F46F58" w:rsidRPr="003461BF">
              <w:rPr>
                <w:rFonts w:asciiTheme="majorHAnsi" w:hAnsiTheme="majorHAnsi" w:cstheme="minorHAnsi"/>
                <w:sz w:val="22"/>
                <w:szCs w:val="22"/>
              </w:rPr>
              <w:t>xxx</w:t>
            </w:r>
            <w:proofErr w:type="gramEnd"/>
          </w:p>
        </w:tc>
        <w:tc>
          <w:tcPr>
            <w:tcW w:w="2551" w:type="dxa"/>
            <w:tcBorders>
              <w:top w:val="nil"/>
              <w:left w:val="nil"/>
              <w:bottom w:val="single" w:sz="4" w:space="0" w:color="auto"/>
              <w:right w:val="nil"/>
            </w:tcBorders>
            <w:vAlign w:val="center"/>
          </w:tcPr>
          <w:p w14:paraId="262D048F" w14:textId="34D9D1E0"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B21C32" w:rsidRPr="00A1170C">
              <w:rPr>
                <w:rFonts w:asciiTheme="majorHAnsi" w:hAnsiTheme="majorHAnsi" w:cstheme="minorHAnsi"/>
                <w:sz w:val="22"/>
                <w:szCs w:val="22"/>
              </w:rPr>
              <w:t>Diğer ______________</w:t>
            </w:r>
          </w:p>
          <w:p w14:paraId="2814A2B0" w14:textId="1B5CD0B5" w:rsidR="007729A1" w:rsidRPr="00A1170C" w:rsidRDefault="00AA5F01" w:rsidP="00B21C32">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Diğer ______________</w:t>
            </w:r>
          </w:p>
        </w:tc>
        <w:tc>
          <w:tcPr>
            <w:tcW w:w="3118" w:type="dxa"/>
            <w:tcBorders>
              <w:top w:val="nil"/>
              <w:left w:val="nil"/>
              <w:bottom w:val="single" w:sz="4" w:space="0" w:color="auto"/>
            </w:tcBorders>
            <w:vAlign w:val="center"/>
          </w:tcPr>
          <w:p w14:paraId="3AB21161"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p w14:paraId="5C518F1A"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14:paraId="69863662" w14:textId="77777777" w:rsidR="006B7CA7" w:rsidRDefault="006B7CA7">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49E490C5" w:rsidR="00CD37B9" w:rsidRPr="00A1170C" w:rsidRDefault="00CD37B9" w:rsidP="00CD37B9">
            <w:pPr>
              <w:spacing w:before="60" w:after="60"/>
              <w:rPr>
                <w:rFonts w:asciiTheme="majorHAnsi" w:hAnsiTheme="majorHAnsi" w:cstheme="minorHAnsi"/>
                <w:sz w:val="22"/>
                <w:szCs w:val="22"/>
              </w:rPr>
            </w:pPr>
          </w:p>
        </w:tc>
        <w:tc>
          <w:tcPr>
            <w:tcW w:w="3236" w:type="dxa"/>
          </w:tcPr>
          <w:p w14:paraId="49A5815D" w14:textId="1639FE7C" w:rsidR="00CD37B9" w:rsidRPr="00A1170C" w:rsidRDefault="00CD37B9" w:rsidP="00CD37B9">
            <w:pPr>
              <w:spacing w:before="60" w:after="60"/>
              <w:rPr>
                <w:rFonts w:asciiTheme="majorHAnsi" w:hAnsiTheme="majorHAnsi" w:cstheme="minorHAnsi"/>
                <w:sz w:val="22"/>
                <w:szCs w:val="22"/>
              </w:rPr>
            </w:pPr>
          </w:p>
        </w:tc>
        <w:tc>
          <w:tcPr>
            <w:tcW w:w="2891" w:type="dxa"/>
          </w:tcPr>
          <w:p w14:paraId="6D60A13A" w14:textId="52BF76B6" w:rsidR="00CD37B9" w:rsidRPr="00A1170C" w:rsidRDefault="00CD37B9" w:rsidP="00025976">
            <w:pPr>
              <w:spacing w:before="60" w:after="60"/>
              <w:rPr>
                <w:rFonts w:asciiTheme="majorHAnsi" w:hAnsiTheme="majorHAnsi" w:cstheme="minorHAnsi"/>
                <w:sz w:val="22"/>
                <w:szCs w:val="22"/>
              </w:rPr>
            </w:pPr>
          </w:p>
        </w:tc>
      </w:tr>
      <w:tr w:rsidR="00CD37B9" w:rsidRPr="00A1170C" w14:paraId="3EBDC56B" w14:textId="77777777" w:rsidTr="00FA23A6">
        <w:tc>
          <w:tcPr>
            <w:tcW w:w="4363" w:type="dxa"/>
            <w:gridSpan w:val="2"/>
          </w:tcPr>
          <w:p w14:paraId="63ACADDE" w14:textId="7A601A4C" w:rsidR="00CD37B9" w:rsidRPr="00A1170C" w:rsidRDefault="00CD37B9" w:rsidP="00FA53D8">
            <w:pPr>
              <w:spacing w:before="60" w:after="60"/>
              <w:rPr>
                <w:rFonts w:asciiTheme="majorHAnsi" w:hAnsiTheme="majorHAnsi" w:cstheme="minorHAnsi"/>
                <w:sz w:val="22"/>
                <w:szCs w:val="22"/>
              </w:rPr>
            </w:pPr>
          </w:p>
        </w:tc>
        <w:tc>
          <w:tcPr>
            <w:tcW w:w="3236" w:type="dxa"/>
          </w:tcPr>
          <w:p w14:paraId="7296F8AF" w14:textId="77BBCACD" w:rsidR="00CD37B9" w:rsidRPr="00A1170C" w:rsidRDefault="00CD37B9" w:rsidP="00025976">
            <w:pPr>
              <w:spacing w:before="60" w:after="60"/>
              <w:rPr>
                <w:rFonts w:asciiTheme="majorHAnsi" w:hAnsiTheme="majorHAnsi" w:cstheme="minorHAnsi"/>
                <w:sz w:val="22"/>
                <w:szCs w:val="22"/>
              </w:rPr>
            </w:pPr>
          </w:p>
        </w:tc>
        <w:tc>
          <w:tcPr>
            <w:tcW w:w="2891" w:type="dxa"/>
          </w:tcPr>
          <w:p w14:paraId="24CF4604" w14:textId="6092B878" w:rsidR="00CD37B9" w:rsidRPr="00A1170C" w:rsidRDefault="00CD37B9" w:rsidP="00025976">
            <w:pPr>
              <w:spacing w:before="60" w:after="60"/>
              <w:rPr>
                <w:rFonts w:asciiTheme="majorHAnsi" w:hAnsiTheme="majorHAnsi" w:cstheme="minorHAnsi"/>
                <w:sz w:val="22"/>
                <w:szCs w:val="22"/>
              </w:rPr>
            </w:pPr>
          </w:p>
        </w:tc>
      </w:tr>
      <w:tr w:rsidR="00CD37B9" w:rsidRPr="00A1170C" w14:paraId="5BF9623E" w14:textId="77777777" w:rsidTr="00FA23A6">
        <w:tc>
          <w:tcPr>
            <w:tcW w:w="4363" w:type="dxa"/>
            <w:gridSpan w:val="2"/>
          </w:tcPr>
          <w:p w14:paraId="17E1F070" w14:textId="338E0B9E" w:rsidR="00CD37B9" w:rsidRPr="00A1170C" w:rsidRDefault="00CD37B9" w:rsidP="00FA53D8">
            <w:pPr>
              <w:spacing w:before="60" w:after="60"/>
              <w:rPr>
                <w:rFonts w:asciiTheme="majorHAnsi" w:hAnsiTheme="majorHAnsi" w:cstheme="minorHAnsi"/>
                <w:sz w:val="22"/>
                <w:szCs w:val="22"/>
              </w:rPr>
            </w:pPr>
          </w:p>
        </w:tc>
        <w:tc>
          <w:tcPr>
            <w:tcW w:w="3236" w:type="dxa"/>
          </w:tcPr>
          <w:p w14:paraId="51D1AEA3" w14:textId="7FB3E611" w:rsidR="00CD37B9" w:rsidRPr="00A1170C" w:rsidRDefault="00CD37B9" w:rsidP="00025976">
            <w:pPr>
              <w:spacing w:before="60" w:after="60"/>
              <w:rPr>
                <w:rFonts w:asciiTheme="majorHAnsi" w:hAnsiTheme="majorHAnsi" w:cstheme="minorHAnsi"/>
                <w:sz w:val="22"/>
                <w:szCs w:val="22"/>
              </w:rPr>
            </w:pPr>
          </w:p>
        </w:tc>
        <w:tc>
          <w:tcPr>
            <w:tcW w:w="2891" w:type="dxa"/>
          </w:tcPr>
          <w:p w14:paraId="742574A9" w14:textId="53DDD151" w:rsidR="00CD37B9" w:rsidRPr="00A1170C" w:rsidRDefault="00CD37B9" w:rsidP="00FA53D8">
            <w:pPr>
              <w:spacing w:before="60" w:after="60"/>
              <w:rPr>
                <w:rFonts w:asciiTheme="majorHAnsi" w:hAnsiTheme="majorHAnsi" w:cstheme="minorHAnsi"/>
                <w:sz w:val="22"/>
                <w:szCs w:val="22"/>
              </w:rPr>
            </w:pPr>
          </w:p>
        </w:tc>
      </w:tr>
      <w:tr w:rsidR="00F46F58" w:rsidRPr="00A1170C" w14:paraId="14563C7A" w14:textId="77777777" w:rsidTr="00FA23A6">
        <w:tc>
          <w:tcPr>
            <w:tcW w:w="4363" w:type="dxa"/>
            <w:gridSpan w:val="2"/>
          </w:tcPr>
          <w:p w14:paraId="671B24D3" w14:textId="7955A37A" w:rsidR="00F46F58" w:rsidRPr="00F46F58" w:rsidRDefault="00F46F58" w:rsidP="00FA53D8">
            <w:pPr>
              <w:spacing w:before="60" w:after="60"/>
              <w:rPr>
                <w:rFonts w:asciiTheme="majorHAnsi" w:hAnsiTheme="majorHAnsi" w:cstheme="minorHAnsi"/>
                <w:sz w:val="22"/>
                <w:szCs w:val="22"/>
              </w:rPr>
            </w:pPr>
          </w:p>
        </w:tc>
        <w:tc>
          <w:tcPr>
            <w:tcW w:w="3236" w:type="dxa"/>
          </w:tcPr>
          <w:p w14:paraId="1760A8D1" w14:textId="71162350" w:rsidR="00F46F58" w:rsidRPr="00F46F58" w:rsidRDefault="00F46F58" w:rsidP="00025976">
            <w:pPr>
              <w:spacing w:before="60" w:after="60"/>
              <w:rPr>
                <w:rFonts w:asciiTheme="majorHAnsi" w:hAnsiTheme="majorHAnsi" w:cstheme="minorHAnsi"/>
                <w:sz w:val="22"/>
                <w:szCs w:val="22"/>
              </w:rPr>
            </w:pPr>
          </w:p>
        </w:tc>
        <w:tc>
          <w:tcPr>
            <w:tcW w:w="2891" w:type="dxa"/>
          </w:tcPr>
          <w:p w14:paraId="72391E8F" w14:textId="6B608689" w:rsidR="00F46F58" w:rsidRDefault="00F46F58" w:rsidP="00FA53D8">
            <w:pPr>
              <w:spacing w:before="60" w:after="60"/>
              <w:rPr>
                <w:rFonts w:asciiTheme="majorHAnsi" w:hAnsiTheme="majorHAnsi" w:cstheme="minorHAnsi"/>
                <w:sz w:val="22"/>
                <w:szCs w:val="22"/>
              </w:rPr>
            </w:pPr>
          </w:p>
        </w:tc>
      </w:tr>
      <w:tr w:rsidR="00F46F58" w:rsidRPr="00A1170C" w14:paraId="20B0583A" w14:textId="77777777" w:rsidTr="00FA23A6">
        <w:tc>
          <w:tcPr>
            <w:tcW w:w="4363" w:type="dxa"/>
            <w:gridSpan w:val="2"/>
          </w:tcPr>
          <w:p w14:paraId="31128C9D"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2FA92B6B"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07F36D2F" w14:textId="77777777" w:rsidR="00F46F58" w:rsidRDefault="00F46F58" w:rsidP="00FA53D8">
            <w:pPr>
              <w:spacing w:before="60" w:after="60"/>
              <w:rPr>
                <w:rFonts w:asciiTheme="majorHAnsi" w:hAnsiTheme="majorHAnsi" w:cstheme="minorHAnsi"/>
                <w:sz w:val="22"/>
                <w:szCs w:val="22"/>
              </w:rPr>
            </w:pPr>
          </w:p>
        </w:tc>
      </w:tr>
      <w:tr w:rsidR="00F46F58" w:rsidRPr="00A1170C" w14:paraId="7A8FD908" w14:textId="77777777" w:rsidTr="00FA23A6">
        <w:tc>
          <w:tcPr>
            <w:tcW w:w="4363" w:type="dxa"/>
            <w:gridSpan w:val="2"/>
          </w:tcPr>
          <w:p w14:paraId="19868347"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866ED98"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7FB5BFE6" w14:textId="77777777" w:rsidR="00F46F58" w:rsidRDefault="00F46F58" w:rsidP="00FA53D8">
            <w:pPr>
              <w:spacing w:before="60" w:after="60"/>
              <w:rPr>
                <w:rFonts w:asciiTheme="majorHAnsi" w:hAnsiTheme="majorHAnsi" w:cstheme="minorHAnsi"/>
                <w:sz w:val="22"/>
                <w:szCs w:val="22"/>
              </w:rPr>
            </w:pPr>
          </w:p>
        </w:tc>
      </w:tr>
      <w:tr w:rsidR="00F46F58" w:rsidRPr="00A1170C" w14:paraId="4FDD8E5D" w14:textId="77777777" w:rsidTr="00FA23A6">
        <w:tc>
          <w:tcPr>
            <w:tcW w:w="4363" w:type="dxa"/>
            <w:gridSpan w:val="2"/>
          </w:tcPr>
          <w:p w14:paraId="4FDFE55B"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B6EA9DA"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3F76E936" w14:textId="77777777" w:rsidR="00F46F58" w:rsidRDefault="00F46F58" w:rsidP="00FA53D8">
            <w:pPr>
              <w:spacing w:before="60" w:after="60"/>
              <w:rPr>
                <w:rFonts w:asciiTheme="majorHAnsi" w:hAnsiTheme="majorHAnsi" w:cstheme="minorHAnsi"/>
                <w:sz w:val="22"/>
                <w:szCs w:val="22"/>
              </w:rPr>
            </w:pPr>
          </w:p>
        </w:tc>
      </w:tr>
    </w:tbl>
    <w:p w14:paraId="7630EC1D" w14:textId="77777777" w:rsidR="007B64DE" w:rsidRDefault="007B64DE"/>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5673E0">
        <w:trPr>
          <w:trHeight w:val="525"/>
        </w:trPr>
        <w:tc>
          <w:tcPr>
            <w:tcW w:w="10490" w:type="dxa"/>
            <w:tcBorders>
              <w:bottom w:val="single" w:sz="4" w:space="0" w:color="auto"/>
            </w:tcBorders>
            <w:vAlign w:val="center"/>
          </w:tcPr>
          <w:p w14:paraId="019740FD" w14:textId="573895B3" w:rsidR="007B64DE" w:rsidRPr="00A1170C" w:rsidRDefault="007B64DE" w:rsidP="005673E0">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lastRenderedPageBreak/>
              <w:t>Y E T K İ   VE   K A R A R    A L M A *</w:t>
            </w:r>
          </w:p>
        </w:tc>
      </w:tr>
      <w:tr w:rsidR="007B64DE" w:rsidRPr="00A1170C" w14:paraId="6522C0D6" w14:textId="77777777" w:rsidTr="005673E0">
        <w:tc>
          <w:tcPr>
            <w:tcW w:w="10490" w:type="dxa"/>
            <w:tcBorders>
              <w:top w:val="nil"/>
            </w:tcBorders>
            <w:vAlign w:val="center"/>
          </w:tcPr>
          <w:p w14:paraId="5F0F32F5" w14:textId="20905C68" w:rsidR="007B64DE" w:rsidRPr="00A1170C" w:rsidRDefault="007B64DE" w:rsidP="005673E0">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5673E0">
        <w:tc>
          <w:tcPr>
            <w:tcW w:w="10490" w:type="dxa"/>
          </w:tcPr>
          <w:p w14:paraId="19B4B20B" w14:textId="6EE754B3" w:rsidR="00A65951" w:rsidRPr="00A1170C" w:rsidRDefault="00A65951" w:rsidP="005673E0">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A65951" w:rsidRPr="00A1170C" w14:paraId="3AB28D66" w14:textId="77777777" w:rsidTr="005673E0">
        <w:tc>
          <w:tcPr>
            <w:tcW w:w="10490" w:type="dxa"/>
          </w:tcPr>
          <w:p w14:paraId="4C6786FE" w14:textId="3BA93E47" w:rsidR="00A65951" w:rsidRPr="00A1170C" w:rsidRDefault="00A65951" w:rsidP="005673E0">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568D70B7" w:rsidR="009621E3" w:rsidRPr="00A1170C" w:rsidRDefault="00D233F1"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X/Bilgisayar Mühendisi-</w:t>
                  </w:r>
                  <w:proofErr w:type="spellStart"/>
                  <w:r>
                    <w:rPr>
                      <w:rFonts w:asciiTheme="majorHAnsi" w:hAnsiTheme="majorHAnsi" w:cstheme="minorHAnsi"/>
                      <w:sz w:val="22"/>
                      <w:szCs w:val="22"/>
                    </w:rPr>
                    <w:t>Elektirik</w:t>
                  </w:r>
                  <w:proofErr w:type="spellEnd"/>
                  <w:r>
                    <w:rPr>
                      <w:rFonts w:asciiTheme="majorHAnsi" w:hAnsiTheme="majorHAnsi" w:cstheme="minorHAnsi"/>
                      <w:sz w:val="22"/>
                      <w:szCs w:val="22"/>
                    </w:rPr>
                    <w:t xml:space="preserve"> Elektronik Mühendisliği/Yönetim Bilişim Sistemleri</w:t>
                  </w: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604CF3C9"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r w:rsidR="00D233F1">
              <w:rPr>
                <w:rFonts w:asciiTheme="majorHAnsi" w:hAnsiTheme="majorHAnsi" w:cstheme="minorHAnsi"/>
                <w:sz w:val="22"/>
                <w:szCs w:val="22"/>
              </w:rPr>
              <w:t>- Mesleki 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7A247032" w:rsidR="009621E3" w:rsidRPr="00A1170C" w:rsidRDefault="00820848"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w:t>
            </w:r>
          </w:p>
        </w:tc>
        <w:tc>
          <w:tcPr>
            <w:tcW w:w="900" w:type="dxa"/>
            <w:gridSpan w:val="2"/>
            <w:shd w:val="clear" w:color="auto" w:fill="auto"/>
            <w:vAlign w:val="center"/>
          </w:tcPr>
          <w:p w14:paraId="2B8116D9" w14:textId="59953D9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370857D4"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bookmarkStart w:id="0" w:name="_GoBack"/>
            <w:bookmarkEnd w:id="0"/>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355782B4"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1DBD0098"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157C94CD" w:rsidR="009621E3" w:rsidRPr="00A1170C" w:rsidRDefault="00D233F1" w:rsidP="00025976">
                  <w:pPr>
                    <w:jc w:val="center"/>
                    <w:rPr>
                      <w:rFonts w:asciiTheme="majorHAnsi" w:hAnsiTheme="majorHAnsi" w:cstheme="minorHAnsi"/>
                      <w:sz w:val="22"/>
                      <w:szCs w:val="22"/>
                    </w:rPr>
                  </w:pPr>
                  <w:r>
                    <w:rPr>
                      <w:rFonts w:asciiTheme="majorHAnsi" w:hAnsiTheme="majorHAnsi" w:cstheme="minorHAnsi"/>
                      <w:sz w:val="22"/>
                      <w:szCs w:val="22"/>
                    </w:rPr>
                    <w:t>X</w:t>
                  </w: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03314DA6"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7D04ED0" w14:textId="5D09617C" w:rsidR="009621E3" w:rsidRPr="00A1170C" w:rsidRDefault="00820848"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1898882A" w14:textId="77777777" w:rsidTr="00025976">
              <w:tc>
                <w:tcPr>
                  <w:tcW w:w="2620" w:type="dxa"/>
                </w:tcPr>
                <w:p w14:paraId="19B58936" w14:textId="1A250638" w:rsidR="009621E3" w:rsidRPr="00A1170C" w:rsidRDefault="00663443" w:rsidP="00663443">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r w:rsidR="00820848">
                    <w:rPr>
                      <w:rFonts w:asciiTheme="majorHAnsi" w:hAnsiTheme="majorHAnsi" w:cstheme="minorHAnsi"/>
                      <w:sz w:val="22"/>
                      <w:szCs w:val="22"/>
                    </w:rPr>
                    <w:t xml:space="preserve"> </w:t>
                  </w:r>
                  <w:proofErr w:type="spellStart"/>
                  <w:r w:rsidR="00D233F1">
                    <w:rPr>
                      <w:rFonts w:asciiTheme="majorHAnsi" w:hAnsiTheme="majorHAnsi" w:cstheme="minorHAnsi"/>
                      <w:sz w:val="22"/>
                      <w:szCs w:val="22"/>
                    </w:rPr>
                    <w:t>Vmware</w:t>
                  </w:r>
                  <w:proofErr w:type="spellEnd"/>
                  <w:r w:rsidR="00D233F1">
                    <w:rPr>
                      <w:rFonts w:asciiTheme="majorHAnsi" w:hAnsiTheme="majorHAnsi" w:cstheme="minorHAnsi"/>
                      <w:sz w:val="22"/>
                      <w:szCs w:val="22"/>
                    </w:rPr>
                    <w:t xml:space="preserve">, </w:t>
                  </w:r>
                  <w:proofErr w:type="spellStart"/>
                  <w:r w:rsidR="00D233F1">
                    <w:rPr>
                      <w:rFonts w:asciiTheme="majorHAnsi" w:hAnsiTheme="majorHAnsi" w:cstheme="minorHAnsi"/>
                      <w:sz w:val="22"/>
                      <w:szCs w:val="22"/>
                    </w:rPr>
                    <w:t>Hyper</w:t>
                  </w:r>
                  <w:proofErr w:type="spellEnd"/>
                  <w:r w:rsidR="00D233F1">
                    <w:rPr>
                      <w:rFonts w:asciiTheme="majorHAnsi" w:hAnsiTheme="majorHAnsi" w:cstheme="minorHAnsi"/>
                      <w:sz w:val="22"/>
                      <w:szCs w:val="22"/>
                    </w:rPr>
                    <w:t>-v vb. sanallaştırma programları</w:t>
                  </w:r>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31FED75B" w14:textId="4AAA5E21" w:rsidR="009621E3" w:rsidRPr="00A1170C" w:rsidRDefault="00D233F1"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499D1D45" w14:textId="77777777" w:rsidTr="00025976">
              <w:tc>
                <w:tcPr>
                  <w:tcW w:w="2620" w:type="dxa"/>
                </w:tcPr>
                <w:p w14:paraId="2EAC7F63" w14:textId="5D2750E3" w:rsidR="009621E3" w:rsidRDefault="00A802E7"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Network Programları</w:t>
                  </w:r>
                </w:p>
                <w:p w14:paraId="48570DC6" w14:textId="5A31EF6C" w:rsidR="00A802E7" w:rsidRPr="00A1170C" w:rsidRDefault="00A802E7" w:rsidP="00025976">
                  <w:pPr>
                    <w:pStyle w:val="stBilgi"/>
                    <w:tabs>
                      <w:tab w:val="clear" w:pos="4536"/>
                      <w:tab w:val="clear" w:pos="9072"/>
                    </w:tabs>
                    <w:rPr>
                      <w:rFonts w:asciiTheme="majorHAnsi" w:hAnsiTheme="majorHAnsi" w:cstheme="minorHAnsi"/>
                      <w:sz w:val="22"/>
                      <w:szCs w:val="22"/>
                    </w:rPr>
                  </w:pPr>
                  <w:proofErr w:type="spellStart"/>
                  <w:r>
                    <w:rPr>
                      <w:rFonts w:asciiTheme="majorHAnsi" w:hAnsiTheme="majorHAnsi" w:cstheme="minorHAnsi"/>
                      <w:sz w:val="22"/>
                      <w:szCs w:val="22"/>
                    </w:rPr>
                    <w:t>Wireshark</w:t>
                  </w:r>
                  <w:proofErr w:type="spellEnd"/>
                  <w:r>
                    <w:rPr>
                      <w:rFonts w:asciiTheme="majorHAnsi" w:hAnsiTheme="majorHAnsi" w:cstheme="minorHAnsi"/>
                      <w:sz w:val="22"/>
                      <w:szCs w:val="22"/>
                    </w:rPr>
                    <w:t xml:space="preserve">-Cisco </w:t>
                  </w:r>
                  <w:proofErr w:type="spellStart"/>
                  <w:r>
                    <w:rPr>
                      <w:rFonts w:asciiTheme="majorHAnsi" w:hAnsiTheme="majorHAnsi" w:cstheme="minorHAnsi"/>
                      <w:sz w:val="22"/>
                      <w:szCs w:val="22"/>
                    </w:rPr>
                    <w:t>Packet</w:t>
                  </w:r>
                  <w:proofErr w:type="spellEnd"/>
                  <w:r>
                    <w:rPr>
                      <w:rFonts w:asciiTheme="majorHAnsi" w:hAnsiTheme="majorHAnsi" w:cstheme="minorHAnsi"/>
                      <w:sz w:val="22"/>
                      <w:szCs w:val="22"/>
                    </w:rPr>
                    <w:t xml:space="preserve"> </w:t>
                  </w:r>
                  <w:proofErr w:type="spellStart"/>
                  <w:r>
                    <w:rPr>
                      <w:rFonts w:asciiTheme="majorHAnsi" w:hAnsiTheme="majorHAnsi" w:cstheme="minorHAnsi"/>
                      <w:sz w:val="22"/>
                      <w:szCs w:val="22"/>
                    </w:rPr>
                    <w:t>Tracer</w:t>
                  </w:r>
                  <w:proofErr w:type="spellEnd"/>
                  <w:r>
                    <w:rPr>
                      <w:rFonts w:asciiTheme="majorHAnsi" w:hAnsiTheme="majorHAnsi" w:cstheme="minorHAnsi"/>
                      <w:sz w:val="22"/>
                      <w:szCs w:val="22"/>
                    </w:rPr>
                    <w:t>- Wireless Controller</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lastRenderedPageBreak/>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lastRenderedPageBreak/>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196C4ED0"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68B55D7F" w14:textId="1CC06490" w:rsidR="009621E3" w:rsidRPr="00A1170C" w:rsidRDefault="009621E3" w:rsidP="00025976">
            <w:pPr>
              <w:jc w:val="center"/>
              <w:rPr>
                <w:rFonts w:asciiTheme="majorHAnsi" w:hAnsiTheme="majorHAnsi" w:cstheme="minorHAnsi"/>
                <w:sz w:val="22"/>
                <w:szCs w:val="22"/>
              </w:rPr>
            </w:pPr>
          </w:p>
        </w:tc>
      </w:tr>
      <w:tr w:rsidR="009621E3" w:rsidRPr="00A1170C" w14:paraId="07253776" w14:textId="77777777" w:rsidTr="00A65951">
        <w:trPr>
          <w:cantSplit/>
          <w:trHeight w:val="397"/>
        </w:trPr>
        <w:tc>
          <w:tcPr>
            <w:tcW w:w="2694" w:type="dxa"/>
            <w:vMerge/>
          </w:tcPr>
          <w:p w14:paraId="31C2F8E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6B184B71"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212CE4FC"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4A06EFAA" w14:textId="6078A14B" w:rsidR="009621E3" w:rsidRPr="00A1170C" w:rsidRDefault="009621E3" w:rsidP="00025976">
            <w:pPr>
              <w:jc w:val="center"/>
              <w:rPr>
                <w:rFonts w:asciiTheme="majorHAnsi" w:hAnsiTheme="majorHAnsi" w:cstheme="minorHAnsi"/>
                <w:sz w:val="22"/>
                <w:szCs w:val="22"/>
              </w:rPr>
            </w:pPr>
          </w:p>
        </w:tc>
      </w:tr>
      <w:tr w:rsidR="009621E3" w:rsidRPr="00A1170C" w14:paraId="2D2C8ACE" w14:textId="77777777" w:rsidTr="00A65951">
        <w:trPr>
          <w:cantSplit/>
          <w:trHeight w:val="397"/>
        </w:trPr>
        <w:tc>
          <w:tcPr>
            <w:tcW w:w="2694" w:type="dxa"/>
            <w:vMerge/>
          </w:tcPr>
          <w:p w14:paraId="39CD502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1E130BA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900" w:type="dxa"/>
            <w:gridSpan w:val="2"/>
            <w:shd w:val="clear" w:color="auto" w:fill="auto"/>
            <w:vAlign w:val="center"/>
          </w:tcPr>
          <w:p w14:paraId="332DAAA2"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489FFF1" w14:textId="0ED09716" w:rsidR="009621E3" w:rsidRPr="00A1170C" w:rsidRDefault="009621E3" w:rsidP="00D233F1">
            <w:pPr>
              <w:rPr>
                <w:rFonts w:asciiTheme="majorHAnsi" w:hAnsiTheme="majorHAnsi" w:cstheme="minorHAnsi"/>
                <w:sz w:val="22"/>
                <w:szCs w:val="22"/>
              </w:rPr>
            </w:pPr>
          </w:p>
        </w:tc>
      </w:tr>
      <w:tr w:rsidR="009621E3" w:rsidRPr="00A1170C" w14:paraId="0B86F36C" w14:textId="77777777" w:rsidTr="00A65951">
        <w:trPr>
          <w:cantSplit/>
          <w:trHeight w:val="397"/>
        </w:trPr>
        <w:tc>
          <w:tcPr>
            <w:tcW w:w="2694" w:type="dxa"/>
            <w:vMerge/>
          </w:tcPr>
          <w:p w14:paraId="20D5DAE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5BB2411B"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FAD9996"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1E9F70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7B73C09" w14:textId="6CD62DC1" w:rsidR="009621E3" w:rsidRPr="00A1170C" w:rsidRDefault="009621E3" w:rsidP="00025976">
            <w:pPr>
              <w:jc w:val="center"/>
              <w:rPr>
                <w:rFonts w:asciiTheme="majorHAnsi" w:hAnsiTheme="majorHAnsi" w:cstheme="minorHAnsi"/>
                <w:sz w:val="22"/>
                <w:szCs w:val="22"/>
              </w:rPr>
            </w:pPr>
          </w:p>
        </w:tc>
      </w:tr>
    </w:tbl>
    <w:p w14:paraId="53C6A89E" w14:textId="77777777" w:rsidR="00DC64B1" w:rsidRDefault="00DC64B1">
      <w:pPr>
        <w:rPr>
          <w:rFonts w:asciiTheme="majorHAnsi" w:hAnsiTheme="majorHAnsi" w:cstheme="minorHAnsi"/>
          <w:sz w:val="22"/>
          <w:szCs w:val="22"/>
        </w:rPr>
      </w:pPr>
    </w:p>
    <w:p w14:paraId="10D89093" w14:textId="77777777" w:rsidR="00315DD5" w:rsidRDefault="00315DD5">
      <w:pPr>
        <w:rPr>
          <w:rFonts w:asciiTheme="majorHAnsi" w:hAnsiTheme="majorHAnsi" w:cstheme="minorHAnsi"/>
          <w:sz w:val="22"/>
          <w:szCs w:val="22"/>
        </w:rPr>
      </w:pPr>
    </w:p>
    <w:p w14:paraId="2A37319F" w14:textId="77777777" w:rsidR="00315DD5" w:rsidRDefault="00315DD5">
      <w:pPr>
        <w:rPr>
          <w:rFonts w:asciiTheme="majorHAnsi" w:hAnsiTheme="majorHAnsi" w:cstheme="minorHAnsi"/>
          <w:sz w:val="22"/>
          <w:szCs w:val="22"/>
        </w:rPr>
      </w:pPr>
    </w:p>
    <w:p w14:paraId="57BC3043" w14:textId="77777777" w:rsidR="00315DD5" w:rsidRDefault="00315DD5">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315DD5" w14:paraId="5A327A5B" w14:textId="77777777" w:rsidTr="005F0091">
        <w:tc>
          <w:tcPr>
            <w:tcW w:w="3120" w:type="dxa"/>
          </w:tcPr>
          <w:p w14:paraId="3B6BDAE3" w14:textId="6A9B0C12" w:rsidR="00C93B61" w:rsidRPr="00315DD5" w:rsidRDefault="00315DD5" w:rsidP="00C93B61">
            <w:pPr>
              <w:spacing w:before="60" w:after="60"/>
              <w:rPr>
                <w:rFonts w:asciiTheme="majorHAnsi" w:hAnsiTheme="majorHAnsi" w:cstheme="minorHAnsi"/>
                <w:szCs w:val="22"/>
              </w:rPr>
            </w:pPr>
            <w:proofErr w:type="spellStart"/>
            <w:r w:rsidRPr="00315DD5">
              <w:rPr>
                <w:rFonts w:asciiTheme="majorHAnsi" w:hAnsiTheme="majorHAnsi" w:cstheme="minorHAnsi"/>
                <w:szCs w:val="22"/>
              </w:rPr>
              <w:t>VMWare</w:t>
            </w:r>
            <w:proofErr w:type="spellEnd"/>
            <w:r w:rsidRPr="00315DD5">
              <w:rPr>
                <w:rFonts w:asciiTheme="majorHAnsi" w:hAnsiTheme="majorHAnsi" w:cstheme="minorHAnsi"/>
                <w:szCs w:val="22"/>
              </w:rPr>
              <w:t xml:space="preserve">, Linux ve Windows Sunucuları Yönetimi </w:t>
            </w:r>
          </w:p>
        </w:tc>
        <w:tc>
          <w:tcPr>
            <w:tcW w:w="7371" w:type="dxa"/>
            <w:gridSpan w:val="5"/>
          </w:tcPr>
          <w:p w14:paraId="20DD8FB7" w14:textId="77777777" w:rsidR="00315DD5" w:rsidRPr="00315DD5" w:rsidRDefault="00315DD5" w:rsidP="00315DD5">
            <w:pPr>
              <w:pStyle w:val="ListeParagraf"/>
              <w:numPr>
                <w:ilvl w:val="0"/>
                <w:numId w:val="45"/>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Güçlü analitik düşünme ve problem çözme becerileri</w:t>
            </w:r>
          </w:p>
          <w:p w14:paraId="6EDF296F" w14:textId="77777777" w:rsidR="00315DD5" w:rsidRPr="00315DD5" w:rsidRDefault="00315DD5" w:rsidP="00315DD5">
            <w:pPr>
              <w:pStyle w:val="ListeParagraf"/>
              <w:numPr>
                <w:ilvl w:val="0"/>
                <w:numId w:val="45"/>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 xml:space="preserve">Derinlemesine bilgi ve deneyim </w:t>
            </w:r>
            <w:proofErr w:type="spellStart"/>
            <w:r w:rsidRPr="00315DD5">
              <w:rPr>
                <w:rFonts w:asciiTheme="majorHAnsi" w:hAnsiTheme="majorHAnsi" w:cstheme="minorHAnsi"/>
                <w:szCs w:val="22"/>
              </w:rPr>
              <w:t>VMWare</w:t>
            </w:r>
            <w:proofErr w:type="spellEnd"/>
            <w:r w:rsidRPr="00315DD5">
              <w:rPr>
                <w:rFonts w:asciiTheme="majorHAnsi" w:hAnsiTheme="majorHAnsi" w:cstheme="minorHAnsi"/>
                <w:szCs w:val="22"/>
              </w:rPr>
              <w:t>, Linux ve Windows sunucuları yönetimi konularında</w:t>
            </w:r>
          </w:p>
          <w:p w14:paraId="02456BE2" w14:textId="77777777" w:rsidR="00315DD5" w:rsidRPr="00315DD5" w:rsidRDefault="00315DD5" w:rsidP="00315DD5">
            <w:pPr>
              <w:pStyle w:val="ListeParagraf"/>
              <w:numPr>
                <w:ilvl w:val="0"/>
                <w:numId w:val="45"/>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İyi iletişim ve takım çalışması becerileri</w:t>
            </w:r>
          </w:p>
          <w:p w14:paraId="33B8F8ED" w14:textId="18EF5C06" w:rsidR="00C93B61" w:rsidRPr="00315DD5" w:rsidRDefault="00315DD5" w:rsidP="00315DD5">
            <w:pPr>
              <w:pStyle w:val="ListeParagraf"/>
              <w:numPr>
                <w:ilvl w:val="0"/>
                <w:numId w:val="45"/>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Sorun giderme ve acil durumlarda hızlı aksiyon alma yeteneği</w:t>
            </w:r>
          </w:p>
        </w:tc>
      </w:tr>
      <w:tr w:rsidR="00C93B61" w:rsidRPr="00315DD5" w14:paraId="3CB38540" w14:textId="77777777" w:rsidTr="005F0091">
        <w:tc>
          <w:tcPr>
            <w:tcW w:w="3120" w:type="dxa"/>
          </w:tcPr>
          <w:p w14:paraId="5D8CE23A" w14:textId="61B7FE13" w:rsidR="00C93B61" w:rsidRPr="00315DD5" w:rsidRDefault="00315DD5" w:rsidP="00C93B61">
            <w:pPr>
              <w:spacing w:before="60" w:after="60"/>
              <w:rPr>
                <w:rFonts w:asciiTheme="majorHAnsi" w:hAnsiTheme="majorHAnsi" w:cstheme="minorHAnsi"/>
                <w:szCs w:val="22"/>
              </w:rPr>
            </w:pPr>
            <w:r w:rsidRPr="00315DD5">
              <w:rPr>
                <w:rFonts w:asciiTheme="majorHAnsi" w:hAnsiTheme="majorHAnsi" w:cstheme="minorHAnsi"/>
                <w:szCs w:val="22"/>
              </w:rPr>
              <w:t xml:space="preserve">Ağ İzleme ve Yönetimi </w:t>
            </w:r>
          </w:p>
        </w:tc>
        <w:tc>
          <w:tcPr>
            <w:tcW w:w="7371" w:type="dxa"/>
            <w:gridSpan w:val="5"/>
          </w:tcPr>
          <w:p w14:paraId="60F7DA7A" w14:textId="77777777" w:rsidR="00315DD5" w:rsidRPr="00315DD5" w:rsidRDefault="00315DD5" w:rsidP="00315DD5">
            <w:pPr>
              <w:pStyle w:val="ListeParagraf"/>
              <w:numPr>
                <w:ilvl w:val="0"/>
                <w:numId w:val="46"/>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Ağ protokollerine ve ağ cihazlarına derinlemesine bilgi sahibi olma</w:t>
            </w:r>
          </w:p>
          <w:p w14:paraId="1F856D1D" w14:textId="77777777" w:rsidR="00315DD5" w:rsidRPr="00315DD5" w:rsidRDefault="00315DD5" w:rsidP="00315DD5">
            <w:pPr>
              <w:pStyle w:val="ListeParagraf"/>
              <w:numPr>
                <w:ilvl w:val="0"/>
                <w:numId w:val="46"/>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Ağ izleme araçlarını etkin bir şekilde kullanma becerisi</w:t>
            </w:r>
          </w:p>
          <w:p w14:paraId="5CB7AF80" w14:textId="77777777" w:rsidR="00315DD5" w:rsidRPr="00315DD5" w:rsidRDefault="00315DD5" w:rsidP="00315DD5">
            <w:pPr>
              <w:pStyle w:val="ListeParagraf"/>
              <w:numPr>
                <w:ilvl w:val="0"/>
                <w:numId w:val="46"/>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Ağ performansını analiz etme ve iyileştirme yeteneği</w:t>
            </w:r>
          </w:p>
          <w:p w14:paraId="00CFBDDD" w14:textId="5CC3AE1B" w:rsidR="00C93B61" w:rsidRPr="00315DD5" w:rsidRDefault="00315DD5" w:rsidP="00315DD5">
            <w:pPr>
              <w:pStyle w:val="ListeParagraf"/>
              <w:numPr>
                <w:ilvl w:val="0"/>
                <w:numId w:val="46"/>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Güçlü problem çözme ve hata ayıklama yetenekleri</w:t>
            </w:r>
          </w:p>
        </w:tc>
      </w:tr>
      <w:tr w:rsidR="00C93B61" w:rsidRPr="00315DD5" w14:paraId="5FC3A202" w14:textId="77777777" w:rsidTr="005F0091">
        <w:tc>
          <w:tcPr>
            <w:tcW w:w="3120" w:type="dxa"/>
          </w:tcPr>
          <w:p w14:paraId="4E0BCA68" w14:textId="4B01D609" w:rsidR="00C93B61" w:rsidRPr="00315DD5" w:rsidRDefault="00A802E7" w:rsidP="00C93B61">
            <w:pPr>
              <w:spacing w:before="60" w:after="60"/>
              <w:rPr>
                <w:rFonts w:asciiTheme="majorHAnsi" w:hAnsiTheme="majorHAnsi" w:cstheme="minorHAnsi"/>
                <w:szCs w:val="22"/>
              </w:rPr>
            </w:pPr>
            <w:r>
              <w:rPr>
                <w:rFonts w:asciiTheme="majorHAnsi" w:hAnsiTheme="majorHAnsi" w:cstheme="minorHAnsi"/>
                <w:szCs w:val="22"/>
              </w:rPr>
              <w:t xml:space="preserve">Network </w:t>
            </w:r>
            <w:r w:rsidR="00315DD5" w:rsidRPr="00315DD5">
              <w:rPr>
                <w:rFonts w:asciiTheme="majorHAnsi" w:hAnsiTheme="majorHAnsi" w:cstheme="minorHAnsi"/>
                <w:szCs w:val="22"/>
              </w:rPr>
              <w:t xml:space="preserve">Güvenliği </w:t>
            </w:r>
          </w:p>
        </w:tc>
        <w:tc>
          <w:tcPr>
            <w:tcW w:w="7371" w:type="dxa"/>
            <w:gridSpan w:val="5"/>
          </w:tcPr>
          <w:p w14:paraId="05664656" w14:textId="77777777" w:rsidR="00315DD5" w:rsidRPr="00315DD5" w:rsidRDefault="00315DD5" w:rsidP="00315DD5">
            <w:pPr>
              <w:pStyle w:val="ListeParagraf"/>
              <w:numPr>
                <w:ilvl w:val="0"/>
                <w:numId w:val="47"/>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Bilgisayar güvenliği konularında geniş bilgi ve deneyim</w:t>
            </w:r>
          </w:p>
          <w:p w14:paraId="3FA50671" w14:textId="77777777" w:rsidR="00315DD5" w:rsidRPr="00315DD5" w:rsidRDefault="00315DD5" w:rsidP="00315DD5">
            <w:pPr>
              <w:pStyle w:val="ListeParagraf"/>
              <w:numPr>
                <w:ilvl w:val="0"/>
                <w:numId w:val="47"/>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Sistemlerdeki güvenlik açıklarını tespit etme ve kapatma becerisi</w:t>
            </w:r>
          </w:p>
          <w:p w14:paraId="38F4F58B" w14:textId="77777777" w:rsidR="00315DD5" w:rsidRPr="00315DD5" w:rsidRDefault="00315DD5" w:rsidP="00315DD5">
            <w:pPr>
              <w:pStyle w:val="ListeParagraf"/>
              <w:numPr>
                <w:ilvl w:val="0"/>
                <w:numId w:val="47"/>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Güvenlik standartlarını ve yöntemlerini uygulama yetkinliği</w:t>
            </w:r>
          </w:p>
          <w:p w14:paraId="3560DB23" w14:textId="22BF5AC8" w:rsidR="00C93B61" w:rsidRPr="00315DD5" w:rsidRDefault="00315DD5" w:rsidP="00315DD5">
            <w:pPr>
              <w:pStyle w:val="ListeParagraf"/>
              <w:numPr>
                <w:ilvl w:val="0"/>
                <w:numId w:val="47"/>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Tehdit analizi yapabilme ve uygun güvenlik önlemlerini alabilme yeteneği</w:t>
            </w:r>
          </w:p>
        </w:tc>
      </w:tr>
      <w:tr w:rsidR="00C93B61" w:rsidRPr="00315DD5" w14:paraId="19B60860" w14:textId="77777777" w:rsidTr="005F0091">
        <w:tc>
          <w:tcPr>
            <w:tcW w:w="3120" w:type="dxa"/>
          </w:tcPr>
          <w:p w14:paraId="3EE02002" w14:textId="47A4BCDA" w:rsidR="00C93B61" w:rsidRPr="00315DD5" w:rsidRDefault="00315DD5" w:rsidP="00C93B61">
            <w:pPr>
              <w:spacing w:before="60" w:after="60"/>
              <w:rPr>
                <w:rFonts w:asciiTheme="majorHAnsi" w:hAnsiTheme="majorHAnsi" w:cstheme="minorHAnsi"/>
                <w:szCs w:val="22"/>
              </w:rPr>
            </w:pPr>
            <w:r w:rsidRPr="00315DD5">
              <w:rPr>
                <w:rFonts w:asciiTheme="majorHAnsi" w:hAnsiTheme="majorHAnsi" w:cstheme="minorHAnsi"/>
                <w:szCs w:val="22"/>
              </w:rPr>
              <w:t xml:space="preserve">Sorun Giderme ve Destek </w:t>
            </w:r>
          </w:p>
        </w:tc>
        <w:tc>
          <w:tcPr>
            <w:tcW w:w="7371" w:type="dxa"/>
            <w:gridSpan w:val="5"/>
          </w:tcPr>
          <w:p w14:paraId="0B4EF16E" w14:textId="77777777" w:rsidR="00315DD5" w:rsidRPr="00315DD5" w:rsidRDefault="00315DD5" w:rsidP="00315DD5">
            <w:pPr>
              <w:pStyle w:val="ListeParagraf"/>
              <w:numPr>
                <w:ilvl w:val="0"/>
                <w:numId w:val="48"/>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Etkin iletişim ve problem çözme becerileri</w:t>
            </w:r>
          </w:p>
          <w:p w14:paraId="6E90BD1C" w14:textId="77777777" w:rsidR="00315DD5" w:rsidRPr="00315DD5" w:rsidRDefault="00315DD5" w:rsidP="00315DD5">
            <w:pPr>
              <w:pStyle w:val="ListeParagraf"/>
              <w:numPr>
                <w:ilvl w:val="0"/>
                <w:numId w:val="48"/>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Kullanıcıların teknik sorunlarını anlama ve çözme yeteneği</w:t>
            </w:r>
          </w:p>
          <w:p w14:paraId="41B3C532" w14:textId="77777777" w:rsidR="00315DD5" w:rsidRPr="00315DD5" w:rsidRDefault="00315DD5" w:rsidP="00315DD5">
            <w:pPr>
              <w:pStyle w:val="ListeParagraf"/>
              <w:numPr>
                <w:ilvl w:val="0"/>
                <w:numId w:val="48"/>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Hızlı karar alma ve acil durumlarda etkin aksiyon alma yeteneği</w:t>
            </w:r>
          </w:p>
          <w:p w14:paraId="3738D0FB" w14:textId="409256ED" w:rsidR="00C93B61" w:rsidRPr="00315DD5" w:rsidRDefault="00315DD5" w:rsidP="00315DD5">
            <w:pPr>
              <w:pStyle w:val="ListeParagraf"/>
              <w:numPr>
                <w:ilvl w:val="0"/>
                <w:numId w:val="48"/>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Destek yazılımlarını ve araçlarını kullanma yetkinliği</w:t>
            </w:r>
          </w:p>
        </w:tc>
      </w:tr>
      <w:tr w:rsidR="00C93B61" w:rsidRPr="00315DD5" w14:paraId="2993FBC5" w14:textId="77777777" w:rsidTr="005F0091">
        <w:tc>
          <w:tcPr>
            <w:tcW w:w="3120" w:type="dxa"/>
          </w:tcPr>
          <w:p w14:paraId="5987B271" w14:textId="4500E669" w:rsidR="00C93B61" w:rsidRPr="00315DD5" w:rsidRDefault="00C93B61" w:rsidP="00C93B61">
            <w:pPr>
              <w:spacing w:before="60" w:after="60"/>
              <w:rPr>
                <w:rFonts w:asciiTheme="majorHAnsi" w:hAnsiTheme="majorHAnsi" w:cstheme="minorHAnsi"/>
                <w:szCs w:val="22"/>
              </w:rPr>
            </w:pPr>
          </w:p>
        </w:tc>
        <w:tc>
          <w:tcPr>
            <w:tcW w:w="7371" w:type="dxa"/>
            <w:gridSpan w:val="5"/>
          </w:tcPr>
          <w:p w14:paraId="45D5791C" w14:textId="48BAE570" w:rsidR="00C93B61" w:rsidRPr="00315DD5" w:rsidRDefault="00C93B61" w:rsidP="00C93B61">
            <w:pPr>
              <w:pStyle w:val="ListeParagraf"/>
              <w:numPr>
                <w:ilvl w:val="0"/>
                <w:numId w:val="49"/>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p>
        </w:tc>
      </w:tr>
      <w:tr w:rsidR="00C41975" w:rsidRPr="00A1170C" w14:paraId="25BEDA32" w14:textId="77777777" w:rsidTr="00A119B2">
        <w:tblPrEx>
          <w:tblLook w:val="01E0" w:firstRow="1" w:lastRow="1" w:firstColumn="1" w:lastColumn="1" w:noHBand="0" w:noVBand="0"/>
        </w:tblPrEx>
        <w:tc>
          <w:tcPr>
            <w:tcW w:w="3120" w:type="dxa"/>
            <w:vMerge w:val="restart"/>
          </w:tcPr>
          <w:p w14:paraId="6F2B0DD3" w14:textId="77777777" w:rsidR="00C41975" w:rsidRPr="00A1170C" w:rsidRDefault="00C41975"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C41975" w:rsidRPr="00A1170C" w14:paraId="507C805D" w14:textId="77777777" w:rsidTr="00A119B2">
        <w:tblPrEx>
          <w:tblLook w:val="01E0" w:firstRow="1" w:lastRow="1" w:firstColumn="1" w:lastColumn="1" w:noHBand="0" w:noVBand="0"/>
        </w:tblPrEx>
        <w:tc>
          <w:tcPr>
            <w:tcW w:w="3120" w:type="dxa"/>
            <w:vMerge/>
          </w:tcPr>
          <w:p w14:paraId="25C56E4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Merge/>
            <w:vAlign w:val="center"/>
          </w:tcPr>
          <w:p w14:paraId="222489E3" w14:textId="77777777" w:rsidR="00C41975" w:rsidRPr="00A1170C" w:rsidRDefault="00C41975"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6D0A10" w:rsidRPr="00A1170C" w14:paraId="794FDB1A" w14:textId="77777777" w:rsidTr="005673E0">
        <w:tblPrEx>
          <w:tblLook w:val="01E0" w:firstRow="1" w:lastRow="1" w:firstColumn="1" w:lastColumn="1" w:noHBand="0" w:noVBand="0"/>
        </w:tblPrEx>
        <w:tc>
          <w:tcPr>
            <w:tcW w:w="3120" w:type="dxa"/>
            <w:vMerge/>
          </w:tcPr>
          <w:p w14:paraId="53554CD8" w14:textId="77777777" w:rsidR="006D0A10" w:rsidRPr="00A1170C" w:rsidRDefault="006D0A10" w:rsidP="006D0A10">
            <w:pPr>
              <w:spacing w:before="60" w:after="60"/>
              <w:rPr>
                <w:rFonts w:asciiTheme="majorHAnsi" w:hAnsiTheme="majorHAnsi" w:cstheme="minorHAnsi"/>
                <w:sz w:val="22"/>
                <w:szCs w:val="22"/>
              </w:rPr>
            </w:pPr>
          </w:p>
        </w:tc>
        <w:tc>
          <w:tcPr>
            <w:tcW w:w="4110" w:type="dxa"/>
            <w:gridSpan w:val="2"/>
            <w:vAlign w:val="bottom"/>
          </w:tcPr>
          <w:p w14:paraId="0A71EB3D" w14:textId="6572BB77" w:rsidR="006D0A10" w:rsidRPr="006D0A10" w:rsidRDefault="006D0A10" w:rsidP="006D0A10">
            <w:pPr>
              <w:pStyle w:val="stBilgi"/>
              <w:tabs>
                <w:tab w:val="clear" w:pos="4536"/>
                <w:tab w:val="clear" w:pos="9072"/>
              </w:tabs>
              <w:spacing w:before="60" w:after="60"/>
              <w:rPr>
                <w:rFonts w:asciiTheme="majorHAnsi" w:hAnsiTheme="majorHAnsi" w:cstheme="minorHAnsi"/>
                <w:szCs w:val="22"/>
              </w:rPr>
            </w:pPr>
            <w:r w:rsidRPr="006D0A10">
              <w:rPr>
                <w:rFonts w:asciiTheme="majorHAnsi" w:hAnsiTheme="majorHAnsi" w:cstheme="minorHAnsi"/>
                <w:szCs w:val="22"/>
              </w:rPr>
              <w:t>Güvenlik Protokolleri ve Standartları</w:t>
            </w:r>
          </w:p>
        </w:tc>
        <w:tc>
          <w:tcPr>
            <w:tcW w:w="993" w:type="dxa"/>
            <w:shd w:val="clear" w:color="auto" w:fill="auto"/>
            <w:vAlign w:val="bottom"/>
          </w:tcPr>
          <w:p w14:paraId="4F5A44CC" w14:textId="6007189B" w:rsidR="006D0A10" w:rsidRPr="006D0A10" w:rsidRDefault="006D0A10" w:rsidP="006D0A10">
            <w:pPr>
              <w:spacing w:before="60" w:after="60"/>
              <w:jc w:val="center"/>
              <w:rPr>
                <w:rFonts w:asciiTheme="majorHAnsi" w:hAnsiTheme="majorHAnsi" w:cstheme="minorHAnsi"/>
                <w:szCs w:val="22"/>
              </w:rPr>
            </w:pPr>
          </w:p>
        </w:tc>
        <w:tc>
          <w:tcPr>
            <w:tcW w:w="992" w:type="dxa"/>
            <w:shd w:val="clear" w:color="auto" w:fill="auto"/>
            <w:vAlign w:val="bottom"/>
          </w:tcPr>
          <w:p w14:paraId="550E2471" w14:textId="0B47DEF5" w:rsidR="006D0A10" w:rsidRPr="006D0A10" w:rsidRDefault="00A802E7" w:rsidP="006D0A10">
            <w:pPr>
              <w:spacing w:before="60" w:after="60"/>
              <w:jc w:val="center"/>
              <w:rPr>
                <w:rFonts w:asciiTheme="majorHAnsi" w:hAnsiTheme="majorHAnsi" w:cstheme="minorHAnsi"/>
                <w:szCs w:val="22"/>
              </w:rPr>
            </w:pPr>
            <w:r>
              <w:rPr>
                <w:rFonts w:asciiTheme="majorHAnsi" w:hAnsiTheme="majorHAnsi" w:cstheme="minorHAnsi"/>
                <w:szCs w:val="22"/>
              </w:rPr>
              <w:t>X</w:t>
            </w:r>
          </w:p>
        </w:tc>
        <w:tc>
          <w:tcPr>
            <w:tcW w:w="1276" w:type="dxa"/>
            <w:shd w:val="clear" w:color="auto" w:fill="auto"/>
            <w:vAlign w:val="bottom"/>
          </w:tcPr>
          <w:p w14:paraId="1A98F731" w14:textId="77777777" w:rsidR="006D0A10" w:rsidRPr="006D0A10" w:rsidRDefault="006D0A10" w:rsidP="006D0A10">
            <w:pPr>
              <w:spacing w:before="60" w:after="60"/>
              <w:jc w:val="center"/>
              <w:rPr>
                <w:rFonts w:asciiTheme="majorHAnsi" w:hAnsiTheme="majorHAnsi" w:cstheme="minorHAnsi"/>
                <w:szCs w:val="22"/>
              </w:rPr>
            </w:pPr>
          </w:p>
        </w:tc>
      </w:tr>
      <w:tr w:rsidR="006D0A10" w:rsidRPr="00A1170C" w14:paraId="1522C01F" w14:textId="77777777" w:rsidTr="005673E0">
        <w:tblPrEx>
          <w:tblLook w:val="01E0" w:firstRow="1" w:lastRow="1" w:firstColumn="1" w:lastColumn="1" w:noHBand="0" w:noVBand="0"/>
        </w:tblPrEx>
        <w:tc>
          <w:tcPr>
            <w:tcW w:w="3120" w:type="dxa"/>
            <w:vMerge/>
          </w:tcPr>
          <w:p w14:paraId="07957F84" w14:textId="77777777" w:rsidR="006D0A10" w:rsidRPr="00A1170C" w:rsidRDefault="006D0A10" w:rsidP="006D0A10">
            <w:pPr>
              <w:spacing w:before="60" w:after="60"/>
              <w:rPr>
                <w:rFonts w:asciiTheme="majorHAnsi" w:hAnsiTheme="majorHAnsi" w:cstheme="minorHAnsi"/>
                <w:sz w:val="22"/>
                <w:szCs w:val="22"/>
              </w:rPr>
            </w:pPr>
          </w:p>
        </w:tc>
        <w:tc>
          <w:tcPr>
            <w:tcW w:w="4110" w:type="dxa"/>
            <w:gridSpan w:val="2"/>
            <w:vAlign w:val="bottom"/>
          </w:tcPr>
          <w:p w14:paraId="0D49A33A" w14:textId="64E2783C" w:rsidR="006D0A10" w:rsidRPr="006D0A10" w:rsidRDefault="006D0A10" w:rsidP="006D0A10">
            <w:pPr>
              <w:spacing w:before="60" w:after="60"/>
              <w:rPr>
                <w:rFonts w:asciiTheme="majorHAnsi" w:hAnsiTheme="majorHAnsi" w:cstheme="minorHAnsi"/>
                <w:szCs w:val="22"/>
              </w:rPr>
            </w:pPr>
            <w:r w:rsidRPr="006D0A10">
              <w:rPr>
                <w:rFonts w:asciiTheme="majorHAnsi" w:hAnsiTheme="majorHAnsi" w:cstheme="minorHAnsi"/>
                <w:szCs w:val="22"/>
              </w:rPr>
              <w:t>Sanallaştırma Teknolojileri (</w:t>
            </w:r>
            <w:proofErr w:type="spellStart"/>
            <w:r w:rsidRPr="006D0A10">
              <w:rPr>
                <w:rFonts w:asciiTheme="majorHAnsi" w:hAnsiTheme="majorHAnsi" w:cstheme="minorHAnsi"/>
                <w:szCs w:val="22"/>
              </w:rPr>
              <w:t>VMWare</w:t>
            </w:r>
            <w:proofErr w:type="spellEnd"/>
            <w:r w:rsidRPr="006D0A10">
              <w:rPr>
                <w:rFonts w:asciiTheme="majorHAnsi" w:hAnsiTheme="majorHAnsi" w:cstheme="minorHAnsi"/>
                <w:szCs w:val="22"/>
              </w:rPr>
              <w:t xml:space="preserve">, </w:t>
            </w:r>
            <w:proofErr w:type="spellStart"/>
            <w:r w:rsidRPr="006D0A10">
              <w:rPr>
                <w:rFonts w:asciiTheme="majorHAnsi" w:hAnsiTheme="majorHAnsi" w:cstheme="minorHAnsi"/>
                <w:szCs w:val="22"/>
              </w:rPr>
              <w:t>Hyper</w:t>
            </w:r>
            <w:proofErr w:type="spellEnd"/>
            <w:r w:rsidRPr="006D0A10">
              <w:rPr>
                <w:rFonts w:asciiTheme="majorHAnsi" w:hAnsiTheme="majorHAnsi" w:cstheme="minorHAnsi"/>
                <w:szCs w:val="22"/>
              </w:rPr>
              <w:t>-V, vb.)</w:t>
            </w:r>
          </w:p>
        </w:tc>
        <w:tc>
          <w:tcPr>
            <w:tcW w:w="993" w:type="dxa"/>
            <w:shd w:val="clear" w:color="auto" w:fill="auto"/>
            <w:vAlign w:val="bottom"/>
          </w:tcPr>
          <w:p w14:paraId="5D07AB5B" w14:textId="5F2B71E2" w:rsidR="006D0A10" w:rsidRPr="006D0A10" w:rsidRDefault="006D0A10" w:rsidP="006D0A10">
            <w:pPr>
              <w:spacing w:before="60" w:after="60"/>
              <w:jc w:val="center"/>
              <w:rPr>
                <w:rFonts w:asciiTheme="majorHAnsi" w:hAnsiTheme="majorHAnsi" w:cstheme="minorHAnsi"/>
                <w:szCs w:val="22"/>
              </w:rPr>
            </w:pPr>
            <w:r w:rsidRPr="006D0A10">
              <w:rPr>
                <w:rFonts w:ascii="Segoe UI Symbol" w:hAnsi="Segoe UI Symbol" w:cs="Segoe UI Symbol"/>
                <w:szCs w:val="22"/>
              </w:rPr>
              <w:t>✓</w:t>
            </w:r>
          </w:p>
        </w:tc>
        <w:tc>
          <w:tcPr>
            <w:tcW w:w="992" w:type="dxa"/>
            <w:shd w:val="clear" w:color="auto" w:fill="auto"/>
            <w:vAlign w:val="bottom"/>
          </w:tcPr>
          <w:p w14:paraId="0A45A03F" w14:textId="77777777" w:rsidR="006D0A10" w:rsidRPr="006D0A10" w:rsidRDefault="006D0A10" w:rsidP="006D0A10">
            <w:pPr>
              <w:spacing w:before="60" w:after="60"/>
              <w:jc w:val="center"/>
              <w:rPr>
                <w:rFonts w:asciiTheme="majorHAnsi" w:hAnsiTheme="majorHAnsi" w:cstheme="minorHAnsi"/>
                <w:szCs w:val="22"/>
              </w:rPr>
            </w:pPr>
          </w:p>
        </w:tc>
        <w:tc>
          <w:tcPr>
            <w:tcW w:w="1276" w:type="dxa"/>
            <w:shd w:val="clear" w:color="auto" w:fill="auto"/>
            <w:vAlign w:val="bottom"/>
          </w:tcPr>
          <w:p w14:paraId="2C2150BA" w14:textId="77777777" w:rsidR="006D0A10" w:rsidRPr="006D0A10" w:rsidRDefault="006D0A10" w:rsidP="006D0A10">
            <w:pPr>
              <w:spacing w:before="60" w:after="60"/>
              <w:jc w:val="center"/>
              <w:rPr>
                <w:rFonts w:asciiTheme="majorHAnsi" w:hAnsiTheme="majorHAnsi" w:cstheme="minorHAnsi"/>
                <w:szCs w:val="22"/>
              </w:rPr>
            </w:pPr>
          </w:p>
        </w:tc>
      </w:tr>
      <w:tr w:rsidR="006D0A10" w:rsidRPr="00A1170C" w14:paraId="34AA408D" w14:textId="77777777" w:rsidTr="005673E0">
        <w:tblPrEx>
          <w:tblLook w:val="01E0" w:firstRow="1" w:lastRow="1" w:firstColumn="1" w:lastColumn="1" w:noHBand="0" w:noVBand="0"/>
        </w:tblPrEx>
        <w:tc>
          <w:tcPr>
            <w:tcW w:w="3120" w:type="dxa"/>
            <w:vMerge/>
          </w:tcPr>
          <w:p w14:paraId="713122DA" w14:textId="77777777" w:rsidR="006D0A10" w:rsidRPr="00A1170C" w:rsidRDefault="006D0A10" w:rsidP="006D0A10">
            <w:pPr>
              <w:spacing w:before="60" w:after="60"/>
              <w:rPr>
                <w:rFonts w:asciiTheme="majorHAnsi" w:hAnsiTheme="majorHAnsi" w:cstheme="minorHAnsi"/>
                <w:sz w:val="22"/>
                <w:szCs w:val="22"/>
              </w:rPr>
            </w:pPr>
          </w:p>
        </w:tc>
        <w:tc>
          <w:tcPr>
            <w:tcW w:w="4110" w:type="dxa"/>
            <w:gridSpan w:val="2"/>
            <w:vAlign w:val="bottom"/>
          </w:tcPr>
          <w:p w14:paraId="0512EAE0" w14:textId="20BCCE02" w:rsidR="006D0A10" w:rsidRPr="006D0A10" w:rsidRDefault="006D0A10" w:rsidP="006D0A10">
            <w:pPr>
              <w:spacing w:before="60" w:after="60"/>
              <w:rPr>
                <w:rFonts w:asciiTheme="majorHAnsi" w:hAnsiTheme="majorHAnsi" w:cstheme="minorHAnsi"/>
                <w:szCs w:val="22"/>
              </w:rPr>
            </w:pPr>
            <w:r w:rsidRPr="006D0A10">
              <w:rPr>
                <w:rFonts w:asciiTheme="majorHAnsi" w:hAnsiTheme="majorHAnsi" w:cstheme="minorHAnsi"/>
                <w:szCs w:val="22"/>
              </w:rPr>
              <w:t>Ağ Protokolleri ve Ağ Cihazları Bilgisi</w:t>
            </w:r>
          </w:p>
        </w:tc>
        <w:tc>
          <w:tcPr>
            <w:tcW w:w="993" w:type="dxa"/>
            <w:shd w:val="clear" w:color="auto" w:fill="auto"/>
            <w:vAlign w:val="bottom"/>
          </w:tcPr>
          <w:p w14:paraId="41C95995" w14:textId="1D46220B" w:rsidR="006D0A10" w:rsidRPr="006D0A10" w:rsidRDefault="00A802E7" w:rsidP="006D0A10">
            <w:pPr>
              <w:spacing w:before="60" w:after="60"/>
              <w:jc w:val="center"/>
              <w:rPr>
                <w:rFonts w:asciiTheme="majorHAnsi" w:hAnsiTheme="majorHAnsi" w:cstheme="minorHAnsi"/>
                <w:szCs w:val="22"/>
              </w:rPr>
            </w:pPr>
            <w:r>
              <w:rPr>
                <w:rFonts w:asciiTheme="majorHAnsi" w:hAnsiTheme="majorHAnsi" w:cstheme="minorHAnsi"/>
                <w:szCs w:val="22"/>
              </w:rPr>
              <w:t>X</w:t>
            </w:r>
          </w:p>
        </w:tc>
        <w:tc>
          <w:tcPr>
            <w:tcW w:w="992" w:type="dxa"/>
            <w:shd w:val="clear" w:color="auto" w:fill="auto"/>
            <w:vAlign w:val="bottom"/>
          </w:tcPr>
          <w:p w14:paraId="647E8A89" w14:textId="53AFE08B" w:rsidR="006D0A10" w:rsidRPr="006D0A10" w:rsidRDefault="006D0A10" w:rsidP="006D0A10">
            <w:pPr>
              <w:spacing w:before="60" w:after="60"/>
              <w:jc w:val="center"/>
              <w:rPr>
                <w:rFonts w:asciiTheme="majorHAnsi" w:hAnsiTheme="majorHAnsi" w:cstheme="minorHAnsi"/>
                <w:szCs w:val="22"/>
              </w:rPr>
            </w:pPr>
          </w:p>
        </w:tc>
        <w:tc>
          <w:tcPr>
            <w:tcW w:w="1276" w:type="dxa"/>
            <w:shd w:val="clear" w:color="auto" w:fill="auto"/>
            <w:vAlign w:val="bottom"/>
          </w:tcPr>
          <w:p w14:paraId="659588B4" w14:textId="77777777" w:rsidR="006D0A10" w:rsidRPr="006D0A10" w:rsidRDefault="006D0A10" w:rsidP="006D0A10">
            <w:pPr>
              <w:spacing w:before="60" w:after="60"/>
              <w:jc w:val="center"/>
              <w:rPr>
                <w:rFonts w:asciiTheme="majorHAnsi" w:hAnsiTheme="majorHAnsi" w:cstheme="minorHAnsi"/>
                <w:szCs w:val="22"/>
              </w:rPr>
            </w:pPr>
          </w:p>
        </w:tc>
      </w:tr>
      <w:tr w:rsidR="006D0A10" w:rsidRPr="00A1170C" w14:paraId="4B6C0868" w14:textId="77777777" w:rsidTr="005673E0">
        <w:tblPrEx>
          <w:tblLook w:val="01E0" w:firstRow="1" w:lastRow="1" w:firstColumn="1" w:lastColumn="1" w:noHBand="0" w:noVBand="0"/>
        </w:tblPrEx>
        <w:tc>
          <w:tcPr>
            <w:tcW w:w="3120" w:type="dxa"/>
            <w:vMerge/>
          </w:tcPr>
          <w:p w14:paraId="027B2EED" w14:textId="77777777" w:rsidR="006D0A10" w:rsidRPr="00A1170C" w:rsidRDefault="006D0A10" w:rsidP="006D0A10">
            <w:pPr>
              <w:spacing w:before="60" w:after="60"/>
              <w:rPr>
                <w:rFonts w:asciiTheme="majorHAnsi" w:hAnsiTheme="majorHAnsi" w:cstheme="minorHAnsi"/>
                <w:sz w:val="22"/>
                <w:szCs w:val="22"/>
              </w:rPr>
            </w:pPr>
          </w:p>
        </w:tc>
        <w:tc>
          <w:tcPr>
            <w:tcW w:w="4110" w:type="dxa"/>
            <w:gridSpan w:val="2"/>
            <w:vAlign w:val="bottom"/>
          </w:tcPr>
          <w:p w14:paraId="4AC3FB6F" w14:textId="207CF1DC" w:rsidR="006D0A10" w:rsidRPr="006D0A10" w:rsidRDefault="006D0A10" w:rsidP="006D0A10">
            <w:pPr>
              <w:spacing w:before="60" w:after="60"/>
              <w:rPr>
                <w:rFonts w:asciiTheme="majorHAnsi" w:hAnsiTheme="majorHAnsi" w:cstheme="minorHAnsi"/>
                <w:szCs w:val="22"/>
              </w:rPr>
            </w:pPr>
            <w:r w:rsidRPr="006D0A10">
              <w:rPr>
                <w:rFonts w:asciiTheme="majorHAnsi" w:hAnsiTheme="majorHAnsi" w:cstheme="minorHAnsi"/>
                <w:szCs w:val="22"/>
              </w:rPr>
              <w:t>Windows Sunucu İşletim Sistemleri</w:t>
            </w:r>
          </w:p>
        </w:tc>
        <w:tc>
          <w:tcPr>
            <w:tcW w:w="993" w:type="dxa"/>
            <w:shd w:val="clear" w:color="auto" w:fill="auto"/>
            <w:vAlign w:val="bottom"/>
          </w:tcPr>
          <w:p w14:paraId="5B91BA26" w14:textId="77777777" w:rsidR="006D0A10" w:rsidRPr="006D0A10" w:rsidRDefault="006D0A10" w:rsidP="006D0A10">
            <w:pPr>
              <w:spacing w:before="60" w:after="60"/>
              <w:jc w:val="center"/>
              <w:rPr>
                <w:rFonts w:asciiTheme="majorHAnsi" w:hAnsiTheme="majorHAnsi" w:cstheme="minorHAnsi"/>
                <w:szCs w:val="22"/>
              </w:rPr>
            </w:pPr>
          </w:p>
        </w:tc>
        <w:tc>
          <w:tcPr>
            <w:tcW w:w="992" w:type="dxa"/>
            <w:shd w:val="clear" w:color="auto" w:fill="auto"/>
            <w:vAlign w:val="bottom"/>
          </w:tcPr>
          <w:p w14:paraId="009F3912" w14:textId="216E44D8" w:rsidR="006D0A10" w:rsidRPr="006D0A10" w:rsidRDefault="006D0A10" w:rsidP="006D0A10">
            <w:pPr>
              <w:spacing w:before="60" w:after="60"/>
              <w:jc w:val="center"/>
              <w:rPr>
                <w:rFonts w:asciiTheme="majorHAnsi" w:hAnsiTheme="majorHAnsi" w:cstheme="minorHAnsi"/>
                <w:szCs w:val="22"/>
              </w:rPr>
            </w:pPr>
            <w:r w:rsidRPr="006D0A10">
              <w:rPr>
                <w:rFonts w:ascii="Segoe UI Symbol" w:hAnsi="Segoe UI Symbol" w:cs="Segoe UI Symbol"/>
                <w:szCs w:val="22"/>
              </w:rPr>
              <w:t>✓</w:t>
            </w:r>
          </w:p>
        </w:tc>
        <w:tc>
          <w:tcPr>
            <w:tcW w:w="1276" w:type="dxa"/>
            <w:shd w:val="clear" w:color="auto" w:fill="auto"/>
            <w:vAlign w:val="bottom"/>
          </w:tcPr>
          <w:p w14:paraId="775D2547" w14:textId="77777777" w:rsidR="006D0A10" w:rsidRPr="006D0A10" w:rsidRDefault="006D0A10" w:rsidP="006D0A10">
            <w:pPr>
              <w:spacing w:before="60" w:after="60"/>
              <w:jc w:val="center"/>
              <w:rPr>
                <w:rFonts w:asciiTheme="majorHAnsi" w:hAnsiTheme="majorHAnsi" w:cstheme="minorHAnsi"/>
                <w:szCs w:val="22"/>
              </w:rPr>
            </w:pPr>
          </w:p>
        </w:tc>
      </w:tr>
      <w:tr w:rsidR="006D0A10" w:rsidRPr="00A1170C" w14:paraId="0737ADB4" w14:textId="77777777" w:rsidTr="005673E0">
        <w:tblPrEx>
          <w:tblLook w:val="01E0" w:firstRow="1" w:lastRow="1" w:firstColumn="1" w:lastColumn="1" w:noHBand="0" w:noVBand="0"/>
        </w:tblPrEx>
        <w:tc>
          <w:tcPr>
            <w:tcW w:w="3120" w:type="dxa"/>
            <w:vMerge/>
          </w:tcPr>
          <w:p w14:paraId="0A8B6DA7" w14:textId="77777777" w:rsidR="006D0A10" w:rsidRPr="00A1170C" w:rsidRDefault="006D0A10" w:rsidP="006D0A10">
            <w:pPr>
              <w:spacing w:before="60" w:after="60"/>
              <w:rPr>
                <w:rFonts w:asciiTheme="majorHAnsi" w:hAnsiTheme="majorHAnsi" w:cstheme="minorHAnsi"/>
                <w:sz w:val="22"/>
                <w:szCs w:val="22"/>
              </w:rPr>
            </w:pPr>
          </w:p>
        </w:tc>
        <w:tc>
          <w:tcPr>
            <w:tcW w:w="4110" w:type="dxa"/>
            <w:gridSpan w:val="2"/>
            <w:vAlign w:val="bottom"/>
          </w:tcPr>
          <w:p w14:paraId="21FA5A6A" w14:textId="1E53DA1A" w:rsidR="006D0A10" w:rsidRPr="006D0A10" w:rsidRDefault="006D0A10" w:rsidP="006D0A10">
            <w:pPr>
              <w:spacing w:before="60" w:after="60"/>
              <w:rPr>
                <w:rFonts w:asciiTheme="majorHAnsi" w:hAnsiTheme="majorHAnsi" w:cstheme="minorHAnsi"/>
                <w:szCs w:val="22"/>
              </w:rPr>
            </w:pPr>
            <w:r w:rsidRPr="006D0A10">
              <w:rPr>
                <w:rFonts w:asciiTheme="majorHAnsi" w:hAnsiTheme="majorHAnsi" w:cstheme="minorHAnsi"/>
                <w:szCs w:val="22"/>
              </w:rPr>
              <w:t>Problem Çözme ve Hata Ayıklama Yöntemleri</w:t>
            </w:r>
          </w:p>
        </w:tc>
        <w:tc>
          <w:tcPr>
            <w:tcW w:w="993" w:type="dxa"/>
            <w:shd w:val="clear" w:color="auto" w:fill="auto"/>
            <w:vAlign w:val="bottom"/>
          </w:tcPr>
          <w:p w14:paraId="1C6B5792" w14:textId="77777777" w:rsidR="006D0A10" w:rsidRPr="006D0A10" w:rsidRDefault="006D0A10" w:rsidP="006D0A10">
            <w:pPr>
              <w:spacing w:before="60" w:after="60"/>
              <w:jc w:val="center"/>
              <w:rPr>
                <w:rFonts w:asciiTheme="majorHAnsi" w:hAnsiTheme="majorHAnsi" w:cstheme="minorHAnsi"/>
                <w:szCs w:val="22"/>
              </w:rPr>
            </w:pPr>
          </w:p>
        </w:tc>
        <w:tc>
          <w:tcPr>
            <w:tcW w:w="992" w:type="dxa"/>
            <w:shd w:val="clear" w:color="auto" w:fill="auto"/>
            <w:vAlign w:val="bottom"/>
          </w:tcPr>
          <w:p w14:paraId="5D0B4551" w14:textId="34EC15A5" w:rsidR="006D0A10" w:rsidRPr="006D0A10" w:rsidRDefault="00A802E7" w:rsidP="006D0A10">
            <w:pPr>
              <w:spacing w:before="60" w:after="60"/>
              <w:jc w:val="center"/>
              <w:rPr>
                <w:rFonts w:asciiTheme="majorHAnsi" w:hAnsiTheme="majorHAnsi" w:cstheme="minorHAnsi"/>
                <w:szCs w:val="22"/>
              </w:rPr>
            </w:pPr>
            <w:r>
              <w:rPr>
                <w:rFonts w:asciiTheme="majorHAnsi" w:hAnsiTheme="majorHAnsi" w:cstheme="minorHAnsi"/>
                <w:szCs w:val="22"/>
              </w:rPr>
              <w:t>X</w:t>
            </w:r>
          </w:p>
        </w:tc>
        <w:tc>
          <w:tcPr>
            <w:tcW w:w="1276" w:type="dxa"/>
            <w:shd w:val="clear" w:color="auto" w:fill="auto"/>
            <w:vAlign w:val="bottom"/>
          </w:tcPr>
          <w:p w14:paraId="146F26FE" w14:textId="2694C8E7" w:rsidR="006D0A10" w:rsidRPr="006D0A10" w:rsidRDefault="006D0A10" w:rsidP="006D0A10">
            <w:pPr>
              <w:spacing w:before="60" w:after="60"/>
              <w:jc w:val="center"/>
              <w:rPr>
                <w:rFonts w:asciiTheme="majorHAnsi" w:hAnsiTheme="majorHAnsi" w:cstheme="minorHAnsi"/>
                <w:szCs w:val="22"/>
              </w:rPr>
            </w:pPr>
          </w:p>
        </w:tc>
      </w:tr>
      <w:tr w:rsidR="005F0091" w:rsidRPr="00A1170C" w14:paraId="647A4D21" w14:textId="77777777" w:rsidTr="00A119B2">
        <w:tblPrEx>
          <w:tblLook w:val="01E0" w:firstRow="1" w:lastRow="1" w:firstColumn="1" w:lastColumn="1" w:noHBand="0" w:noVBand="0"/>
        </w:tblPrEx>
        <w:tc>
          <w:tcPr>
            <w:tcW w:w="3120" w:type="dxa"/>
            <w:vMerge w:val="restart"/>
          </w:tcPr>
          <w:p w14:paraId="4063AD71" w14:textId="77777777" w:rsidR="005F0091" w:rsidRPr="00A1170C" w:rsidRDefault="005F0091"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5F0091" w:rsidRPr="00A1170C" w14:paraId="4F249695" w14:textId="77777777" w:rsidTr="00A119B2">
        <w:tblPrEx>
          <w:tblLook w:val="01E0" w:firstRow="1" w:lastRow="1" w:firstColumn="1" w:lastColumn="1" w:noHBand="0" w:noVBand="0"/>
        </w:tblPrEx>
        <w:tc>
          <w:tcPr>
            <w:tcW w:w="3120" w:type="dxa"/>
            <w:vMerge/>
          </w:tcPr>
          <w:p w14:paraId="42EDDD6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vMerge/>
            <w:vAlign w:val="center"/>
          </w:tcPr>
          <w:p w14:paraId="3A53A045" w14:textId="77777777" w:rsidR="005F0091" w:rsidRPr="00A1170C" w:rsidRDefault="005F0091"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6D0A10" w:rsidRPr="00A1170C" w14:paraId="4476B1CC" w14:textId="77777777" w:rsidTr="005673E0">
        <w:tblPrEx>
          <w:tblLook w:val="01E0" w:firstRow="1" w:lastRow="1" w:firstColumn="1" w:lastColumn="1" w:noHBand="0" w:noVBand="0"/>
        </w:tblPrEx>
        <w:tc>
          <w:tcPr>
            <w:tcW w:w="3120" w:type="dxa"/>
            <w:vMerge/>
          </w:tcPr>
          <w:p w14:paraId="49B1B39C" w14:textId="77777777" w:rsidR="006D0A10" w:rsidRPr="00A1170C" w:rsidRDefault="006D0A10" w:rsidP="006D0A10">
            <w:pPr>
              <w:spacing w:before="60" w:after="60"/>
              <w:rPr>
                <w:rFonts w:asciiTheme="majorHAnsi" w:hAnsiTheme="majorHAnsi" w:cstheme="minorHAnsi"/>
                <w:sz w:val="22"/>
                <w:szCs w:val="22"/>
              </w:rPr>
            </w:pPr>
          </w:p>
        </w:tc>
        <w:tc>
          <w:tcPr>
            <w:tcW w:w="4110" w:type="dxa"/>
            <w:gridSpan w:val="2"/>
            <w:vAlign w:val="bottom"/>
          </w:tcPr>
          <w:p w14:paraId="41444D93" w14:textId="5A905FB2" w:rsidR="006D0A10" w:rsidRPr="006D0A10" w:rsidRDefault="006D0A10" w:rsidP="006D0A10">
            <w:pPr>
              <w:spacing w:before="60" w:after="60"/>
              <w:rPr>
                <w:rFonts w:asciiTheme="majorHAnsi" w:hAnsiTheme="majorHAnsi" w:cstheme="minorHAnsi"/>
                <w:szCs w:val="22"/>
              </w:rPr>
            </w:pPr>
            <w:proofErr w:type="spellStart"/>
            <w:r w:rsidRPr="006D0A10">
              <w:rPr>
                <w:rFonts w:asciiTheme="majorHAnsi" w:hAnsiTheme="majorHAnsi" w:cstheme="minorHAnsi"/>
                <w:szCs w:val="22"/>
              </w:rPr>
              <w:t>Veritabanı</w:t>
            </w:r>
            <w:proofErr w:type="spellEnd"/>
            <w:r w:rsidRPr="006D0A10">
              <w:rPr>
                <w:rFonts w:asciiTheme="majorHAnsi" w:hAnsiTheme="majorHAnsi" w:cstheme="minorHAnsi"/>
                <w:szCs w:val="22"/>
              </w:rPr>
              <w:t xml:space="preserve"> Yönetimi (</w:t>
            </w:r>
            <w:proofErr w:type="spellStart"/>
            <w:r w:rsidRPr="006D0A10">
              <w:rPr>
                <w:rFonts w:asciiTheme="majorHAnsi" w:hAnsiTheme="majorHAnsi" w:cstheme="minorHAnsi"/>
                <w:szCs w:val="22"/>
              </w:rPr>
              <w:t>MySQL</w:t>
            </w:r>
            <w:proofErr w:type="spellEnd"/>
            <w:r w:rsidRPr="006D0A10">
              <w:rPr>
                <w:rFonts w:asciiTheme="majorHAnsi" w:hAnsiTheme="majorHAnsi" w:cstheme="minorHAnsi"/>
                <w:szCs w:val="22"/>
              </w:rPr>
              <w:t xml:space="preserve">, </w:t>
            </w:r>
            <w:proofErr w:type="spellStart"/>
            <w:r w:rsidRPr="006D0A10">
              <w:rPr>
                <w:rFonts w:asciiTheme="majorHAnsi" w:hAnsiTheme="majorHAnsi" w:cstheme="minorHAnsi"/>
                <w:szCs w:val="22"/>
              </w:rPr>
              <w:t>PostgreSQL</w:t>
            </w:r>
            <w:proofErr w:type="spellEnd"/>
            <w:r w:rsidRPr="006D0A10">
              <w:rPr>
                <w:rFonts w:asciiTheme="majorHAnsi" w:hAnsiTheme="majorHAnsi" w:cstheme="minorHAnsi"/>
                <w:szCs w:val="22"/>
              </w:rPr>
              <w:t>, vb.)</w:t>
            </w:r>
          </w:p>
        </w:tc>
        <w:tc>
          <w:tcPr>
            <w:tcW w:w="993" w:type="dxa"/>
            <w:shd w:val="clear" w:color="auto" w:fill="auto"/>
            <w:vAlign w:val="bottom"/>
          </w:tcPr>
          <w:p w14:paraId="7460DB70" w14:textId="5F411F04" w:rsidR="006D0A10" w:rsidRPr="006D0A10" w:rsidRDefault="006D0A10" w:rsidP="006D0A10">
            <w:pPr>
              <w:spacing w:before="60" w:after="60"/>
              <w:jc w:val="center"/>
              <w:rPr>
                <w:rFonts w:asciiTheme="majorHAnsi" w:hAnsiTheme="majorHAnsi" w:cstheme="minorHAnsi"/>
                <w:szCs w:val="22"/>
              </w:rPr>
            </w:pPr>
          </w:p>
        </w:tc>
        <w:tc>
          <w:tcPr>
            <w:tcW w:w="992" w:type="dxa"/>
            <w:shd w:val="clear" w:color="auto" w:fill="auto"/>
            <w:vAlign w:val="bottom"/>
          </w:tcPr>
          <w:p w14:paraId="42CF4C20" w14:textId="604FB744" w:rsidR="006D0A10" w:rsidRPr="006D0A10" w:rsidRDefault="00A802E7" w:rsidP="006D0A10">
            <w:pPr>
              <w:spacing w:before="60" w:after="60"/>
              <w:jc w:val="center"/>
              <w:rPr>
                <w:rFonts w:asciiTheme="majorHAnsi" w:hAnsiTheme="majorHAnsi" w:cstheme="minorHAnsi"/>
                <w:szCs w:val="22"/>
              </w:rPr>
            </w:pPr>
            <w:r>
              <w:rPr>
                <w:rFonts w:asciiTheme="majorHAnsi" w:hAnsiTheme="majorHAnsi" w:cstheme="minorHAnsi"/>
                <w:szCs w:val="22"/>
              </w:rPr>
              <w:t>X</w:t>
            </w:r>
          </w:p>
        </w:tc>
        <w:tc>
          <w:tcPr>
            <w:tcW w:w="1276" w:type="dxa"/>
            <w:shd w:val="clear" w:color="auto" w:fill="auto"/>
            <w:vAlign w:val="bottom"/>
          </w:tcPr>
          <w:p w14:paraId="25A84BF5" w14:textId="77777777" w:rsidR="006D0A10" w:rsidRPr="006D0A10" w:rsidRDefault="006D0A10" w:rsidP="006D0A10">
            <w:pPr>
              <w:spacing w:before="60" w:after="60"/>
              <w:jc w:val="center"/>
              <w:rPr>
                <w:rFonts w:asciiTheme="majorHAnsi" w:hAnsiTheme="majorHAnsi" w:cstheme="minorHAnsi"/>
                <w:szCs w:val="22"/>
              </w:rPr>
            </w:pPr>
          </w:p>
        </w:tc>
      </w:tr>
      <w:tr w:rsidR="006D0A10" w:rsidRPr="00A1170C" w14:paraId="3403D667" w14:textId="77777777" w:rsidTr="005673E0">
        <w:tblPrEx>
          <w:tblLook w:val="01E0" w:firstRow="1" w:lastRow="1" w:firstColumn="1" w:lastColumn="1" w:noHBand="0" w:noVBand="0"/>
        </w:tblPrEx>
        <w:tc>
          <w:tcPr>
            <w:tcW w:w="3120" w:type="dxa"/>
            <w:vMerge/>
          </w:tcPr>
          <w:p w14:paraId="188FB701" w14:textId="77777777" w:rsidR="006D0A10" w:rsidRPr="00A1170C" w:rsidRDefault="006D0A10" w:rsidP="006D0A10">
            <w:pPr>
              <w:spacing w:before="60" w:after="60"/>
              <w:rPr>
                <w:rFonts w:asciiTheme="majorHAnsi" w:hAnsiTheme="majorHAnsi" w:cstheme="minorHAnsi"/>
                <w:sz w:val="22"/>
                <w:szCs w:val="22"/>
              </w:rPr>
            </w:pPr>
          </w:p>
        </w:tc>
        <w:tc>
          <w:tcPr>
            <w:tcW w:w="4110" w:type="dxa"/>
            <w:gridSpan w:val="2"/>
            <w:vAlign w:val="bottom"/>
          </w:tcPr>
          <w:p w14:paraId="5C6C574F" w14:textId="69842408" w:rsidR="006D0A10" w:rsidRPr="006D0A10" w:rsidRDefault="006D0A10" w:rsidP="006D0A10">
            <w:pPr>
              <w:spacing w:before="60" w:after="60"/>
              <w:rPr>
                <w:rFonts w:asciiTheme="majorHAnsi" w:hAnsiTheme="majorHAnsi" w:cstheme="minorHAnsi"/>
                <w:szCs w:val="22"/>
              </w:rPr>
            </w:pPr>
            <w:r w:rsidRPr="006D0A10">
              <w:rPr>
                <w:rFonts w:asciiTheme="majorHAnsi" w:hAnsiTheme="majorHAnsi" w:cstheme="minorHAnsi"/>
                <w:szCs w:val="22"/>
              </w:rPr>
              <w:t>Ağ Güvenliği ve Sızma Testleri</w:t>
            </w:r>
          </w:p>
        </w:tc>
        <w:tc>
          <w:tcPr>
            <w:tcW w:w="993" w:type="dxa"/>
            <w:shd w:val="clear" w:color="auto" w:fill="auto"/>
            <w:vAlign w:val="bottom"/>
          </w:tcPr>
          <w:p w14:paraId="435E6982" w14:textId="0D673DD2" w:rsidR="006D0A10" w:rsidRPr="006D0A10" w:rsidRDefault="006D0A10" w:rsidP="006D0A10">
            <w:pPr>
              <w:spacing w:before="60" w:after="60"/>
              <w:jc w:val="center"/>
              <w:rPr>
                <w:rFonts w:asciiTheme="majorHAnsi" w:hAnsiTheme="majorHAnsi" w:cstheme="minorHAnsi"/>
                <w:szCs w:val="22"/>
              </w:rPr>
            </w:pPr>
            <w:r w:rsidRPr="006D0A10">
              <w:rPr>
                <w:rFonts w:ascii="Segoe UI Symbol" w:hAnsi="Segoe UI Symbol" w:cs="Segoe UI Symbol"/>
                <w:szCs w:val="22"/>
              </w:rPr>
              <w:t>✓</w:t>
            </w:r>
          </w:p>
        </w:tc>
        <w:tc>
          <w:tcPr>
            <w:tcW w:w="992" w:type="dxa"/>
            <w:shd w:val="clear" w:color="auto" w:fill="auto"/>
            <w:vAlign w:val="bottom"/>
          </w:tcPr>
          <w:p w14:paraId="18028B14" w14:textId="4EA46921" w:rsidR="006D0A10" w:rsidRPr="006D0A10" w:rsidRDefault="006D0A10" w:rsidP="006D0A10">
            <w:pPr>
              <w:spacing w:before="60" w:after="60"/>
              <w:jc w:val="center"/>
              <w:rPr>
                <w:rFonts w:asciiTheme="majorHAnsi" w:hAnsiTheme="majorHAnsi" w:cstheme="minorHAnsi"/>
                <w:szCs w:val="22"/>
              </w:rPr>
            </w:pPr>
          </w:p>
        </w:tc>
        <w:tc>
          <w:tcPr>
            <w:tcW w:w="1276" w:type="dxa"/>
            <w:shd w:val="clear" w:color="auto" w:fill="auto"/>
            <w:vAlign w:val="bottom"/>
          </w:tcPr>
          <w:p w14:paraId="349E327E" w14:textId="77777777" w:rsidR="006D0A10" w:rsidRPr="006D0A10" w:rsidRDefault="006D0A10" w:rsidP="006D0A10">
            <w:pPr>
              <w:spacing w:before="60" w:after="60"/>
              <w:jc w:val="center"/>
              <w:rPr>
                <w:rFonts w:asciiTheme="majorHAnsi" w:hAnsiTheme="majorHAnsi" w:cstheme="minorHAnsi"/>
                <w:szCs w:val="22"/>
              </w:rPr>
            </w:pPr>
          </w:p>
        </w:tc>
      </w:tr>
      <w:tr w:rsidR="006D0A10" w:rsidRPr="00A1170C" w14:paraId="26270F1E" w14:textId="77777777" w:rsidTr="005673E0">
        <w:tblPrEx>
          <w:tblLook w:val="01E0" w:firstRow="1" w:lastRow="1" w:firstColumn="1" w:lastColumn="1" w:noHBand="0" w:noVBand="0"/>
        </w:tblPrEx>
        <w:tc>
          <w:tcPr>
            <w:tcW w:w="3120" w:type="dxa"/>
            <w:vMerge/>
          </w:tcPr>
          <w:p w14:paraId="124503F7" w14:textId="77777777" w:rsidR="006D0A10" w:rsidRPr="00A1170C" w:rsidRDefault="006D0A10" w:rsidP="006D0A10">
            <w:pPr>
              <w:spacing w:before="60" w:after="60"/>
              <w:rPr>
                <w:rFonts w:asciiTheme="majorHAnsi" w:hAnsiTheme="majorHAnsi" w:cstheme="minorHAnsi"/>
                <w:sz w:val="22"/>
                <w:szCs w:val="22"/>
              </w:rPr>
            </w:pPr>
          </w:p>
        </w:tc>
        <w:tc>
          <w:tcPr>
            <w:tcW w:w="4110" w:type="dxa"/>
            <w:gridSpan w:val="2"/>
            <w:vAlign w:val="bottom"/>
          </w:tcPr>
          <w:p w14:paraId="7CB5C656" w14:textId="4CBB5EE1" w:rsidR="006D0A10" w:rsidRPr="006D0A10" w:rsidRDefault="006D0A10" w:rsidP="006D0A10">
            <w:pPr>
              <w:spacing w:before="60" w:after="60"/>
              <w:rPr>
                <w:rFonts w:asciiTheme="majorHAnsi" w:hAnsiTheme="majorHAnsi" w:cstheme="minorHAnsi"/>
                <w:szCs w:val="22"/>
              </w:rPr>
            </w:pPr>
            <w:r w:rsidRPr="006D0A10">
              <w:rPr>
                <w:rFonts w:asciiTheme="majorHAnsi" w:hAnsiTheme="majorHAnsi" w:cstheme="minorHAnsi"/>
                <w:szCs w:val="22"/>
              </w:rPr>
              <w:t>Veri Yedekleme ve Kurtarma Stratejileri</w:t>
            </w:r>
          </w:p>
        </w:tc>
        <w:tc>
          <w:tcPr>
            <w:tcW w:w="993" w:type="dxa"/>
            <w:shd w:val="clear" w:color="auto" w:fill="auto"/>
            <w:vAlign w:val="bottom"/>
          </w:tcPr>
          <w:p w14:paraId="6486C681" w14:textId="5BBC6E41" w:rsidR="006D0A10" w:rsidRPr="006D0A10" w:rsidRDefault="006D0A10" w:rsidP="006D0A10">
            <w:pPr>
              <w:spacing w:before="60" w:after="60"/>
              <w:jc w:val="center"/>
              <w:rPr>
                <w:rFonts w:asciiTheme="majorHAnsi" w:hAnsiTheme="majorHAnsi" w:cstheme="minorHAnsi"/>
                <w:szCs w:val="22"/>
              </w:rPr>
            </w:pPr>
          </w:p>
        </w:tc>
        <w:tc>
          <w:tcPr>
            <w:tcW w:w="992" w:type="dxa"/>
            <w:shd w:val="clear" w:color="auto" w:fill="auto"/>
            <w:vAlign w:val="bottom"/>
          </w:tcPr>
          <w:p w14:paraId="217A270B" w14:textId="4B33C36A" w:rsidR="006D0A10" w:rsidRPr="006D0A10" w:rsidRDefault="006D0A10" w:rsidP="006D0A10">
            <w:pPr>
              <w:spacing w:before="60" w:after="60"/>
              <w:jc w:val="center"/>
              <w:rPr>
                <w:rFonts w:asciiTheme="majorHAnsi" w:hAnsiTheme="majorHAnsi" w:cstheme="minorHAnsi"/>
                <w:szCs w:val="22"/>
              </w:rPr>
            </w:pPr>
            <w:r w:rsidRPr="006D0A10">
              <w:rPr>
                <w:rFonts w:ascii="Segoe UI Symbol" w:hAnsi="Segoe UI Symbol" w:cs="Segoe UI Symbol"/>
                <w:szCs w:val="22"/>
              </w:rPr>
              <w:t>✓</w:t>
            </w:r>
          </w:p>
        </w:tc>
        <w:tc>
          <w:tcPr>
            <w:tcW w:w="1276" w:type="dxa"/>
            <w:shd w:val="clear" w:color="auto" w:fill="auto"/>
            <w:vAlign w:val="bottom"/>
          </w:tcPr>
          <w:p w14:paraId="6638A537" w14:textId="77777777" w:rsidR="006D0A10" w:rsidRPr="006D0A10" w:rsidRDefault="006D0A10" w:rsidP="006D0A10">
            <w:pPr>
              <w:spacing w:before="60" w:after="60"/>
              <w:jc w:val="center"/>
              <w:rPr>
                <w:rFonts w:asciiTheme="majorHAnsi" w:hAnsiTheme="majorHAnsi" w:cstheme="minorHAnsi"/>
                <w:szCs w:val="22"/>
              </w:rPr>
            </w:pPr>
          </w:p>
        </w:tc>
      </w:tr>
      <w:tr w:rsidR="006D0A10" w:rsidRPr="00A1170C" w14:paraId="6CB691BA" w14:textId="77777777" w:rsidTr="005673E0">
        <w:tblPrEx>
          <w:tblLook w:val="01E0" w:firstRow="1" w:lastRow="1" w:firstColumn="1" w:lastColumn="1" w:noHBand="0" w:noVBand="0"/>
        </w:tblPrEx>
        <w:tc>
          <w:tcPr>
            <w:tcW w:w="3120" w:type="dxa"/>
            <w:vMerge/>
          </w:tcPr>
          <w:p w14:paraId="437BA719" w14:textId="77777777" w:rsidR="006D0A10" w:rsidRPr="00A1170C" w:rsidRDefault="006D0A10" w:rsidP="006D0A10">
            <w:pPr>
              <w:spacing w:before="60" w:after="60"/>
              <w:rPr>
                <w:rFonts w:asciiTheme="majorHAnsi" w:hAnsiTheme="majorHAnsi" w:cstheme="minorHAnsi"/>
                <w:sz w:val="22"/>
                <w:szCs w:val="22"/>
              </w:rPr>
            </w:pPr>
          </w:p>
        </w:tc>
        <w:tc>
          <w:tcPr>
            <w:tcW w:w="4110" w:type="dxa"/>
            <w:gridSpan w:val="2"/>
            <w:vAlign w:val="bottom"/>
          </w:tcPr>
          <w:p w14:paraId="79C64292" w14:textId="1BDCA602" w:rsidR="006D0A10" w:rsidRPr="006D0A10" w:rsidRDefault="006D0A10" w:rsidP="006D0A10">
            <w:pPr>
              <w:spacing w:before="60" w:after="60"/>
              <w:rPr>
                <w:rFonts w:asciiTheme="majorHAnsi" w:hAnsiTheme="majorHAnsi" w:cstheme="minorHAnsi"/>
                <w:szCs w:val="22"/>
              </w:rPr>
            </w:pPr>
            <w:r w:rsidRPr="006D0A10">
              <w:rPr>
                <w:rFonts w:asciiTheme="majorHAnsi" w:hAnsiTheme="majorHAnsi" w:cstheme="minorHAnsi"/>
                <w:szCs w:val="22"/>
              </w:rPr>
              <w:t>Sistem Ağ Mimarisine Hakimiyet</w:t>
            </w:r>
          </w:p>
        </w:tc>
        <w:tc>
          <w:tcPr>
            <w:tcW w:w="993" w:type="dxa"/>
            <w:shd w:val="clear" w:color="auto" w:fill="auto"/>
            <w:vAlign w:val="bottom"/>
          </w:tcPr>
          <w:p w14:paraId="45F4C8BC" w14:textId="0740BAA3" w:rsidR="006D0A10" w:rsidRPr="006D0A10" w:rsidRDefault="006D0A10" w:rsidP="006D0A10">
            <w:pPr>
              <w:spacing w:before="60" w:after="60"/>
              <w:jc w:val="center"/>
              <w:rPr>
                <w:rFonts w:asciiTheme="majorHAnsi" w:hAnsiTheme="majorHAnsi" w:cstheme="minorHAnsi"/>
                <w:szCs w:val="22"/>
              </w:rPr>
            </w:pPr>
          </w:p>
        </w:tc>
        <w:tc>
          <w:tcPr>
            <w:tcW w:w="992" w:type="dxa"/>
            <w:shd w:val="clear" w:color="auto" w:fill="auto"/>
            <w:vAlign w:val="bottom"/>
          </w:tcPr>
          <w:p w14:paraId="5AC5AB23" w14:textId="7AD94ECC" w:rsidR="006D0A10" w:rsidRPr="006D0A10" w:rsidRDefault="006D0A10" w:rsidP="006D0A10">
            <w:pPr>
              <w:spacing w:before="60" w:after="60"/>
              <w:jc w:val="center"/>
              <w:rPr>
                <w:rFonts w:asciiTheme="majorHAnsi" w:hAnsiTheme="majorHAnsi" w:cstheme="minorHAnsi"/>
                <w:szCs w:val="22"/>
              </w:rPr>
            </w:pPr>
            <w:r w:rsidRPr="006D0A10">
              <w:rPr>
                <w:rFonts w:ascii="Segoe UI Symbol" w:hAnsi="Segoe UI Symbol" w:cs="Segoe UI Symbol"/>
                <w:szCs w:val="22"/>
              </w:rPr>
              <w:t>✓</w:t>
            </w:r>
          </w:p>
        </w:tc>
        <w:tc>
          <w:tcPr>
            <w:tcW w:w="1276" w:type="dxa"/>
            <w:shd w:val="clear" w:color="auto" w:fill="auto"/>
            <w:vAlign w:val="bottom"/>
          </w:tcPr>
          <w:p w14:paraId="6C434B8F" w14:textId="77777777" w:rsidR="006D0A10" w:rsidRPr="006D0A10" w:rsidRDefault="006D0A10" w:rsidP="006D0A10">
            <w:pPr>
              <w:spacing w:before="60" w:after="60"/>
              <w:jc w:val="center"/>
              <w:rPr>
                <w:rFonts w:asciiTheme="majorHAnsi" w:hAnsiTheme="majorHAnsi" w:cstheme="minorHAnsi"/>
                <w:szCs w:val="22"/>
              </w:rPr>
            </w:pPr>
          </w:p>
        </w:tc>
      </w:tr>
      <w:tr w:rsidR="006D0A10" w:rsidRPr="00A1170C" w14:paraId="16FBE2AC" w14:textId="77777777" w:rsidTr="005673E0">
        <w:tblPrEx>
          <w:tblLook w:val="01E0" w:firstRow="1" w:lastRow="1" w:firstColumn="1" w:lastColumn="1" w:noHBand="0" w:noVBand="0"/>
        </w:tblPrEx>
        <w:tc>
          <w:tcPr>
            <w:tcW w:w="3120" w:type="dxa"/>
            <w:vMerge/>
          </w:tcPr>
          <w:p w14:paraId="33017240" w14:textId="77777777" w:rsidR="006D0A10" w:rsidRPr="00A1170C" w:rsidRDefault="006D0A10" w:rsidP="006D0A10">
            <w:pPr>
              <w:spacing w:before="60" w:after="60"/>
              <w:rPr>
                <w:rFonts w:asciiTheme="majorHAnsi" w:hAnsiTheme="majorHAnsi" w:cstheme="minorHAnsi"/>
                <w:sz w:val="22"/>
                <w:szCs w:val="22"/>
              </w:rPr>
            </w:pPr>
          </w:p>
        </w:tc>
        <w:tc>
          <w:tcPr>
            <w:tcW w:w="4110" w:type="dxa"/>
            <w:gridSpan w:val="2"/>
            <w:vAlign w:val="bottom"/>
          </w:tcPr>
          <w:p w14:paraId="5988C775" w14:textId="7DB0F186" w:rsidR="006D0A10" w:rsidRPr="006D0A10" w:rsidRDefault="006D0A10" w:rsidP="006D0A10">
            <w:pPr>
              <w:spacing w:before="60" w:after="60"/>
              <w:rPr>
                <w:rFonts w:asciiTheme="majorHAnsi" w:hAnsiTheme="majorHAnsi" w:cstheme="minorHAnsi"/>
                <w:szCs w:val="22"/>
              </w:rPr>
            </w:pPr>
            <w:r w:rsidRPr="006D0A10">
              <w:rPr>
                <w:rFonts w:asciiTheme="majorHAnsi" w:hAnsiTheme="majorHAnsi" w:cstheme="minorHAnsi"/>
                <w:szCs w:val="22"/>
              </w:rPr>
              <w:t>Scripting ve Otomasyon Araçları (</w:t>
            </w:r>
            <w:proofErr w:type="spellStart"/>
            <w:r w:rsidRPr="006D0A10">
              <w:rPr>
                <w:rFonts w:asciiTheme="majorHAnsi" w:hAnsiTheme="majorHAnsi" w:cstheme="minorHAnsi"/>
                <w:szCs w:val="22"/>
              </w:rPr>
              <w:t>Bash</w:t>
            </w:r>
            <w:proofErr w:type="spellEnd"/>
            <w:r w:rsidRPr="006D0A10">
              <w:rPr>
                <w:rFonts w:asciiTheme="majorHAnsi" w:hAnsiTheme="majorHAnsi" w:cstheme="minorHAnsi"/>
                <w:szCs w:val="22"/>
              </w:rPr>
              <w:t xml:space="preserve">, </w:t>
            </w:r>
            <w:proofErr w:type="spellStart"/>
            <w:r w:rsidRPr="006D0A10">
              <w:rPr>
                <w:rFonts w:asciiTheme="majorHAnsi" w:hAnsiTheme="majorHAnsi" w:cstheme="minorHAnsi"/>
                <w:szCs w:val="22"/>
              </w:rPr>
              <w:t>PowerShell</w:t>
            </w:r>
            <w:proofErr w:type="spellEnd"/>
            <w:r w:rsidRPr="006D0A10">
              <w:rPr>
                <w:rFonts w:asciiTheme="majorHAnsi" w:hAnsiTheme="majorHAnsi" w:cstheme="minorHAnsi"/>
                <w:szCs w:val="22"/>
              </w:rPr>
              <w:t>, vb.)</w:t>
            </w:r>
          </w:p>
        </w:tc>
        <w:tc>
          <w:tcPr>
            <w:tcW w:w="993" w:type="dxa"/>
            <w:shd w:val="clear" w:color="auto" w:fill="auto"/>
            <w:vAlign w:val="bottom"/>
          </w:tcPr>
          <w:p w14:paraId="6F58B4E8" w14:textId="3D4E2D8A" w:rsidR="006D0A10" w:rsidRPr="006D0A10" w:rsidRDefault="006D0A10" w:rsidP="006D0A10">
            <w:pPr>
              <w:spacing w:before="60" w:after="60"/>
              <w:jc w:val="center"/>
              <w:rPr>
                <w:rFonts w:asciiTheme="majorHAnsi" w:hAnsiTheme="majorHAnsi" w:cstheme="minorHAnsi"/>
                <w:szCs w:val="22"/>
              </w:rPr>
            </w:pPr>
          </w:p>
        </w:tc>
        <w:tc>
          <w:tcPr>
            <w:tcW w:w="992" w:type="dxa"/>
            <w:shd w:val="clear" w:color="auto" w:fill="auto"/>
            <w:vAlign w:val="bottom"/>
          </w:tcPr>
          <w:p w14:paraId="39212D94" w14:textId="60886D56" w:rsidR="006D0A10" w:rsidRPr="006D0A10" w:rsidRDefault="00A802E7" w:rsidP="006D0A10">
            <w:pPr>
              <w:spacing w:before="60" w:after="60"/>
              <w:jc w:val="center"/>
              <w:rPr>
                <w:rFonts w:asciiTheme="majorHAnsi" w:hAnsiTheme="majorHAnsi" w:cstheme="minorHAnsi"/>
                <w:szCs w:val="22"/>
              </w:rPr>
            </w:pPr>
            <w:proofErr w:type="gramStart"/>
            <w:r>
              <w:rPr>
                <w:rFonts w:asciiTheme="majorHAnsi" w:hAnsiTheme="majorHAnsi" w:cstheme="minorHAnsi"/>
                <w:szCs w:val="22"/>
              </w:rPr>
              <w:t>x</w:t>
            </w:r>
            <w:proofErr w:type="gramEnd"/>
          </w:p>
        </w:tc>
        <w:tc>
          <w:tcPr>
            <w:tcW w:w="1276" w:type="dxa"/>
            <w:shd w:val="clear" w:color="auto" w:fill="auto"/>
            <w:vAlign w:val="bottom"/>
          </w:tcPr>
          <w:p w14:paraId="48DE6600" w14:textId="6D368B3C" w:rsidR="006D0A10" w:rsidRPr="006D0A10" w:rsidRDefault="006D0A10" w:rsidP="006D0A10">
            <w:pPr>
              <w:spacing w:before="60" w:after="60"/>
              <w:jc w:val="center"/>
              <w:rPr>
                <w:rFonts w:asciiTheme="majorHAnsi" w:hAnsiTheme="majorHAnsi" w:cstheme="minorHAnsi"/>
                <w:szCs w:val="22"/>
              </w:rPr>
            </w:pPr>
          </w:p>
        </w:tc>
      </w:tr>
      <w:tr w:rsidR="009B1A5C" w:rsidRPr="00A1170C" w14:paraId="04E58D6D" w14:textId="77777777" w:rsidTr="00C93B61">
        <w:tblPrEx>
          <w:tblLook w:val="01E0" w:firstRow="1" w:lastRow="1" w:firstColumn="1" w:lastColumn="1" w:noHBand="0" w:noVBand="0"/>
        </w:tblPrEx>
        <w:tc>
          <w:tcPr>
            <w:tcW w:w="3120" w:type="dxa"/>
          </w:tcPr>
          <w:p w14:paraId="1087177E" w14:textId="0A5C56E0" w:rsidR="009B1A5C" w:rsidRPr="00A1170C" w:rsidRDefault="009B1A5C" w:rsidP="00A119B2">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14FE0D6B" w:rsidR="009B1A5C" w:rsidRPr="00A1170C" w:rsidRDefault="00654722" w:rsidP="00AA5F01">
            <w:pPr>
              <w:spacing w:before="60" w:after="60"/>
              <w:rPr>
                <w:rFonts w:asciiTheme="majorHAnsi" w:hAnsiTheme="majorHAnsi" w:cstheme="minorHAnsi"/>
                <w:sz w:val="22"/>
                <w:szCs w:val="22"/>
              </w:rPr>
            </w:pPr>
            <w:r>
              <w:rPr>
                <w:rFonts w:asciiTheme="majorHAnsi" w:hAnsiTheme="majorHAnsi" w:cstheme="minorHAnsi"/>
                <w:sz w:val="22"/>
                <w:szCs w:val="22"/>
              </w:rPr>
              <w:t>MCSA, MCSE, LPIC1, LPIC2, CCNA</w:t>
            </w:r>
          </w:p>
        </w:tc>
      </w:tr>
    </w:tbl>
    <w:p w14:paraId="5F4F6642" w14:textId="77777777" w:rsidR="00234F3B" w:rsidRDefault="00234F3B" w:rsidP="004C227A">
      <w:pPr>
        <w:spacing w:before="120" w:after="120"/>
        <w:ind w:right="-425"/>
        <w:jc w:val="both"/>
        <w:rPr>
          <w:rFonts w:asciiTheme="majorHAnsi" w:eastAsia="Arial Unicode MS" w:hAnsiTheme="majorHAnsi" w:cstheme="minorHAnsi"/>
        </w:rPr>
      </w:pPr>
    </w:p>
    <w:p w14:paraId="0412CEBE" w14:textId="77777777" w:rsidR="00234F3B" w:rsidRDefault="00234F3B" w:rsidP="004C227A">
      <w:pPr>
        <w:spacing w:before="120" w:after="120"/>
        <w:ind w:right="-425"/>
        <w:jc w:val="both"/>
        <w:rPr>
          <w:rFonts w:asciiTheme="majorHAnsi" w:eastAsia="Arial Unicode MS" w:hAnsiTheme="majorHAnsi" w:cstheme="minorHAnsi"/>
        </w:rPr>
      </w:pPr>
    </w:p>
    <w:p w14:paraId="05E248B5" w14:textId="0F65EC86" w:rsidR="00D81C49" w:rsidRPr="00A1170C" w:rsidRDefault="00D81C49" w:rsidP="00A65951">
      <w:pPr>
        <w:spacing w:before="120" w:after="120"/>
        <w:ind w:left="-426" w:right="-425"/>
        <w:jc w:val="both"/>
        <w:rPr>
          <w:rFonts w:asciiTheme="majorHAnsi" w:eastAsia="Arial Unicode MS" w:hAnsiTheme="majorHAnsi" w:cstheme="minorHAnsi"/>
        </w:rPr>
      </w:pPr>
      <w:proofErr w:type="spellStart"/>
      <w:r w:rsidRPr="00A1170C">
        <w:rPr>
          <w:rFonts w:asciiTheme="majorHAnsi" w:eastAsia="Arial Unicode MS" w:hAnsiTheme="majorHAnsi" w:cstheme="minorHAnsi"/>
        </w:rPr>
        <w:t>Organizasyonel</w:t>
      </w:r>
      <w:proofErr w:type="spellEnd"/>
      <w:r w:rsidRPr="00A1170C">
        <w:rPr>
          <w:rFonts w:asciiTheme="majorHAnsi" w:eastAsia="Arial Unicode MS" w:hAnsiTheme="majorHAnsi" w:cstheme="minorHAnsi"/>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77777777"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328AA6D1" w14:textId="77777777" w:rsidR="00830CC1" w:rsidRDefault="00830CC1" w:rsidP="00511191">
      <w:pPr>
        <w:spacing w:before="120" w:line="360" w:lineRule="auto"/>
        <w:jc w:val="both"/>
        <w:rPr>
          <w:rFonts w:asciiTheme="majorHAnsi" w:hAnsiTheme="majorHAnsi" w:cstheme="minorHAnsi"/>
          <w:bCs/>
          <w:sz w:val="22"/>
          <w:szCs w:val="22"/>
        </w:rPr>
      </w:pPr>
    </w:p>
    <w:p w14:paraId="58F3715C" w14:textId="77777777" w:rsidR="00053E05" w:rsidRPr="00053E05" w:rsidRDefault="00053E05" w:rsidP="00053E05">
      <w:pPr>
        <w:spacing w:before="120" w:line="360" w:lineRule="auto"/>
        <w:rPr>
          <w:rFonts w:asciiTheme="majorHAnsi" w:eastAsia="Arial Unicode MS" w:hAnsiTheme="majorHAnsi" w:cstheme="minorHAnsi"/>
        </w:rPr>
      </w:pPr>
    </w:p>
    <w:sectPr w:rsidR="00053E05" w:rsidRPr="00053E05" w:rsidSect="00DA3ADC">
      <w:headerReference w:type="default" r:id="rId8"/>
      <w:footerReference w:type="even" r:id="rId9"/>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15951" w14:textId="77777777" w:rsidR="000A15FE" w:rsidRDefault="000A15FE">
      <w:r>
        <w:separator/>
      </w:r>
    </w:p>
  </w:endnote>
  <w:endnote w:type="continuationSeparator" w:id="0">
    <w:p w14:paraId="5F59340F" w14:textId="77777777" w:rsidR="000A15FE" w:rsidRDefault="000A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0002AFF" w:usb1="4000ACFF" w:usb2="00000001"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5673E0" w:rsidRDefault="005673E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5673E0" w:rsidRDefault="005673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1F0E4" w14:textId="77777777" w:rsidR="000A15FE" w:rsidRDefault="000A15FE">
      <w:r>
        <w:separator/>
      </w:r>
    </w:p>
  </w:footnote>
  <w:footnote w:type="continuationSeparator" w:id="0">
    <w:p w14:paraId="254156D4" w14:textId="77777777" w:rsidR="000A15FE" w:rsidRDefault="000A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5673E0" w:rsidRPr="00DD412A" w14:paraId="179AD055" w14:textId="77777777" w:rsidTr="00F40B0B">
      <w:trPr>
        <w:trHeight w:val="285"/>
      </w:trPr>
      <w:tc>
        <w:tcPr>
          <w:tcW w:w="1702" w:type="dxa"/>
          <w:vMerge w:val="restart"/>
          <w:tcBorders>
            <w:right w:val="nil"/>
          </w:tcBorders>
          <w:vAlign w:val="center"/>
        </w:tcPr>
        <w:p w14:paraId="64277055" w14:textId="172D98F0" w:rsidR="005673E0" w:rsidRDefault="005673E0"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5673E0" w:rsidRDefault="005673E0" w:rsidP="00A119B2">
          <w:pPr>
            <w:spacing w:line="276" w:lineRule="auto"/>
            <w:rPr>
              <w:b/>
              <w:bCs/>
            </w:rPr>
          </w:pPr>
        </w:p>
        <w:p w14:paraId="111C89FC" w14:textId="77777777" w:rsidR="005673E0" w:rsidRDefault="005673E0" w:rsidP="00A119B2">
          <w:pPr>
            <w:spacing w:line="276" w:lineRule="auto"/>
            <w:rPr>
              <w:b/>
              <w:bCs/>
            </w:rPr>
          </w:pPr>
        </w:p>
        <w:p w14:paraId="0EE63821" w14:textId="77777777" w:rsidR="005673E0" w:rsidRDefault="005673E0" w:rsidP="00A119B2">
          <w:pPr>
            <w:spacing w:line="276" w:lineRule="auto"/>
            <w:rPr>
              <w:b/>
              <w:bCs/>
            </w:rPr>
          </w:pPr>
        </w:p>
        <w:p w14:paraId="31040A94" w14:textId="77777777" w:rsidR="005673E0" w:rsidRPr="00DD412A" w:rsidRDefault="005673E0" w:rsidP="00A119B2">
          <w:pPr>
            <w:spacing w:line="276" w:lineRule="auto"/>
            <w:rPr>
              <w:b/>
              <w:bCs/>
            </w:rPr>
          </w:pPr>
        </w:p>
      </w:tc>
      <w:tc>
        <w:tcPr>
          <w:tcW w:w="5103" w:type="dxa"/>
          <w:vMerge w:val="restart"/>
          <w:tcBorders>
            <w:left w:val="nil"/>
          </w:tcBorders>
          <w:vAlign w:val="center"/>
        </w:tcPr>
        <w:p w14:paraId="03169946" w14:textId="77777777" w:rsidR="005673E0" w:rsidRPr="00FB26F0" w:rsidRDefault="005673E0"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5673E0" w:rsidRPr="00FB26F0" w:rsidRDefault="005673E0"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5673E0" w:rsidRPr="00DD412A" w:rsidRDefault="005673E0"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5673E0" w:rsidRPr="00FB26F0" w:rsidRDefault="005673E0"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0D100388" w:rsidR="005673E0" w:rsidRPr="00FB26F0" w:rsidRDefault="003461BF" w:rsidP="00A119B2">
          <w:pPr>
            <w:spacing w:line="276" w:lineRule="auto"/>
            <w:jc w:val="center"/>
            <w:rPr>
              <w:rFonts w:asciiTheme="majorHAnsi" w:hAnsiTheme="majorHAnsi"/>
            </w:rPr>
          </w:pPr>
          <w:r w:rsidRPr="003461BF">
            <w:rPr>
              <w:rFonts w:asciiTheme="majorHAnsi" w:hAnsiTheme="majorHAnsi"/>
            </w:rPr>
            <w:t>LHÜ-BT-GRV-0002</w:t>
          </w:r>
        </w:p>
      </w:tc>
    </w:tr>
    <w:tr w:rsidR="005673E0" w:rsidRPr="00DD412A" w14:paraId="47079077" w14:textId="77777777" w:rsidTr="00F40B0B">
      <w:trPr>
        <w:trHeight w:val="270"/>
      </w:trPr>
      <w:tc>
        <w:tcPr>
          <w:tcW w:w="1702" w:type="dxa"/>
          <w:vMerge/>
          <w:tcBorders>
            <w:right w:val="nil"/>
          </w:tcBorders>
          <w:vAlign w:val="center"/>
        </w:tcPr>
        <w:p w14:paraId="293714F6" w14:textId="77777777" w:rsidR="005673E0" w:rsidRPr="00DD412A" w:rsidRDefault="005673E0" w:rsidP="00A119B2">
          <w:pPr>
            <w:spacing w:line="276" w:lineRule="auto"/>
            <w:rPr>
              <w:noProof/>
            </w:rPr>
          </w:pPr>
        </w:p>
      </w:tc>
      <w:tc>
        <w:tcPr>
          <w:tcW w:w="5103" w:type="dxa"/>
          <w:vMerge/>
          <w:tcBorders>
            <w:left w:val="nil"/>
          </w:tcBorders>
        </w:tcPr>
        <w:p w14:paraId="412BF12B" w14:textId="77777777" w:rsidR="005673E0" w:rsidRPr="00DD412A" w:rsidRDefault="005673E0" w:rsidP="00A119B2">
          <w:pPr>
            <w:spacing w:line="276" w:lineRule="auto"/>
          </w:pPr>
        </w:p>
      </w:tc>
      <w:tc>
        <w:tcPr>
          <w:tcW w:w="1984" w:type="dxa"/>
          <w:vAlign w:val="center"/>
        </w:tcPr>
        <w:p w14:paraId="4DCFC341" w14:textId="77777777" w:rsidR="005673E0" w:rsidRPr="00FB26F0" w:rsidRDefault="005673E0"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5673E0" w:rsidRPr="00FB26F0" w:rsidRDefault="005673E0" w:rsidP="00A119B2">
          <w:pPr>
            <w:spacing w:line="276" w:lineRule="auto"/>
            <w:jc w:val="center"/>
            <w:rPr>
              <w:rFonts w:asciiTheme="majorHAnsi" w:hAnsiTheme="majorHAnsi"/>
            </w:rPr>
          </w:pPr>
          <w:r w:rsidRPr="00FB26F0">
            <w:rPr>
              <w:rFonts w:asciiTheme="majorHAnsi" w:hAnsiTheme="majorHAnsi"/>
              <w:szCs w:val="21"/>
            </w:rPr>
            <w:t>15.01.2020</w:t>
          </w:r>
        </w:p>
      </w:tc>
    </w:tr>
    <w:tr w:rsidR="005673E0" w:rsidRPr="00DD412A" w14:paraId="06752FDA" w14:textId="77777777" w:rsidTr="00F40B0B">
      <w:trPr>
        <w:trHeight w:val="270"/>
      </w:trPr>
      <w:tc>
        <w:tcPr>
          <w:tcW w:w="1702" w:type="dxa"/>
          <w:vMerge/>
          <w:tcBorders>
            <w:right w:val="nil"/>
          </w:tcBorders>
          <w:vAlign w:val="center"/>
        </w:tcPr>
        <w:p w14:paraId="083DFC87" w14:textId="77777777" w:rsidR="005673E0" w:rsidRPr="00DD412A" w:rsidRDefault="005673E0" w:rsidP="00A119B2">
          <w:pPr>
            <w:spacing w:line="276" w:lineRule="auto"/>
            <w:rPr>
              <w:noProof/>
            </w:rPr>
          </w:pPr>
        </w:p>
      </w:tc>
      <w:tc>
        <w:tcPr>
          <w:tcW w:w="5103" w:type="dxa"/>
          <w:vMerge/>
          <w:tcBorders>
            <w:left w:val="nil"/>
          </w:tcBorders>
        </w:tcPr>
        <w:p w14:paraId="4D0D6B9C" w14:textId="77777777" w:rsidR="005673E0" w:rsidRPr="00DD412A" w:rsidRDefault="005673E0" w:rsidP="00A119B2">
          <w:pPr>
            <w:spacing w:line="276" w:lineRule="auto"/>
          </w:pPr>
        </w:p>
      </w:tc>
      <w:tc>
        <w:tcPr>
          <w:tcW w:w="1984" w:type="dxa"/>
          <w:vAlign w:val="center"/>
        </w:tcPr>
        <w:p w14:paraId="16E60BBA" w14:textId="77777777" w:rsidR="005673E0" w:rsidRPr="00FB26F0" w:rsidRDefault="005673E0"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5673E0" w:rsidRPr="00FB26F0" w:rsidRDefault="005673E0" w:rsidP="00A119B2">
          <w:pPr>
            <w:spacing w:line="276" w:lineRule="auto"/>
            <w:jc w:val="center"/>
            <w:rPr>
              <w:rFonts w:asciiTheme="majorHAnsi" w:hAnsiTheme="majorHAnsi"/>
            </w:rPr>
          </w:pPr>
          <w:r>
            <w:rPr>
              <w:rFonts w:asciiTheme="majorHAnsi" w:hAnsiTheme="majorHAnsi"/>
              <w:szCs w:val="21"/>
            </w:rPr>
            <w:t>04.03.2024</w:t>
          </w:r>
        </w:p>
      </w:tc>
    </w:tr>
    <w:tr w:rsidR="005673E0" w:rsidRPr="00DD412A" w14:paraId="05EB684E" w14:textId="77777777" w:rsidTr="00F40B0B">
      <w:trPr>
        <w:trHeight w:val="287"/>
      </w:trPr>
      <w:tc>
        <w:tcPr>
          <w:tcW w:w="1702" w:type="dxa"/>
          <w:vMerge/>
          <w:tcBorders>
            <w:right w:val="nil"/>
          </w:tcBorders>
          <w:vAlign w:val="center"/>
        </w:tcPr>
        <w:p w14:paraId="58B96DD9" w14:textId="77777777" w:rsidR="005673E0" w:rsidRPr="00DD412A" w:rsidRDefault="005673E0" w:rsidP="00A119B2">
          <w:pPr>
            <w:spacing w:line="276" w:lineRule="auto"/>
            <w:rPr>
              <w:noProof/>
            </w:rPr>
          </w:pPr>
        </w:p>
      </w:tc>
      <w:tc>
        <w:tcPr>
          <w:tcW w:w="5103" w:type="dxa"/>
          <w:vMerge/>
          <w:tcBorders>
            <w:left w:val="nil"/>
          </w:tcBorders>
        </w:tcPr>
        <w:p w14:paraId="5CB80BC0" w14:textId="77777777" w:rsidR="005673E0" w:rsidRPr="00DD412A" w:rsidRDefault="005673E0" w:rsidP="00A119B2">
          <w:pPr>
            <w:spacing w:line="276" w:lineRule="auto"/>
          </w:pPr>
        </w:p>
      </w:tc>
      <w:tc>
        <w:tcPr>
          <w:tcW w:w="1984" w:type="dxa"/>
          <w:vAlign w:val="center"/>
        </w:tcPr>
        <w:p w14:paraId="1BA7B080" w14:textId="77777777" w:rsidR="005673E0" w:rsidRPr="00FB26F0" w:rsidRDefault="005673E0"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5673E0" w:rsidRPr="00FB26F0" w:rsidRDefault="005673E0" w:rsidP="00A119B2">
          <w:pPr>
            <w:spacing w:line="276" w:lineRule="auto"/>
            <w:jc w:val="center"/>
            <w:rPr>
              <w:rFonts w:asciiTheme="majorHAnsi" w:hAnsiTheme="majorHAnsi"/>
            </w:rPr>
          </w:pPr>
          <w:r>
            <w:rPr>
              <w:rFonts w:asciiTheme="majorHAnsi" w:hAnsiTheme="majorHAnsi"/>
              <w:szCs w:val="21"/>
            </w:rPr>
            <w:t>02</w:t>
          </w:r>
        </w:p>
      </w:tc>
    </w:tr>
    <w:tr w:rsidR="005673E0" w:rsidRPr="00DD412A" w14:paraId="66C3396A" w14:textId="77777777" w:rsidTr="00F40B0B">
      <w:trPr>
        <w:trHeight w:val="225"/>
      </w:trPr>
      <w:tc>
        <w:tcPr>
          <w:tcW w:w="1702" w:type="dxa"/>
          <w:vMerge/>
          <w:tcBorders>
            <w:right w:val="nil"/>
          </w:tcBorders>
          <w:vAlign w:val="center"/>
        </w:tcPr>
        <w:p w14:paraId="330D2D03" w14:textId="77777777" w:rsidR="005673E0" w:rsidRPr="00DD412A" w:rsidRDefault="005673E0" w:rsidP="00A119B2">
          <w:pPr>
            <w:spacing w:line="276" w:lineRule="auto"/>
            <w:rPr>
              <w:noProof/>
            </w:rPr>
          </w:pPr>
        </w:p>
      </w:tc>
      <w:tc>
        <w:tcPr>
          <w:tcW w:w="5103" w:type="dxa"/>
          <w:vMerge/>
          <w:tcBorders>
            <w:left w:val="nil"/>
          </w:tcBorders>
        </w:tcPr>
        <w:p w14:paraId="1B849A2B" w14:textId="77777777" w:rsidR="005673E0" w:rsidRPr="00DD412A" w:rsidRDefault="005673E0" w:rsidP="00A119B2">
          <w:pPr>
            <w:spacing w:line="276" w:lineRule="auto"/>
          </w:pPr>
        </w:p>
      </w:tc>
      <w:tc>
        <w:tcPr>
          <w:tcW w:w="1984" w:type="dxa"/>
          <w:vAlign w:val="center"/>
        </w:tcPr>
        <w:p w14:paraId="491B2170" w14:textId="77777777" w:rsidR="005673E0" w:rsidRPr="00FB26F0" w:rsidRDefault="005673E0"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5673E0" w:rsidRPr="00FB26F0" w:rsidRDefault="005673E0"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CC5DEA">
            <w:rPr>
              <w:rFonts w:asciiTheme="majorHAnsi" w:hAnsiTheme="majorHAnsi"/>
              <w:noProof/>
            </w:rPr>
            <w:t>6</w:t>
          </w:r>
          <w:r w:rsidRPr="00F40B0B">
            <w:rPr>
              <w:rFonts w:asciiTheme="majorHAnsi" w:hAnsiTheme="majorHAnsi"/>
              <w:noProof/>
            </w:rPr>
            <w:fldChar w:fldCharType="end"/>
          </w:r>
        </w:p>
      </w:tc>
    </w:tr>
  </w:tbl>
  <w:p w14:paraId="0F6CA20F" w14:textId="24C0E658" w:rsidR="005673E0" w:rsidRDefault="005673E0">
    <w:pPr>
      <w:pStyle w:val="stBilgi"/>
      <w:tabs>
        <w:tab w:val="clear" w:pos="4536"/>
        <w:tab w:val="left" w:pos="2268"/>
        <w:tab w:val="left" w:pos="5954"/>
      </w:tabs>
    </w:pPr>
  </w:p>
  <w:p w14:paraId="72822F73" w14:textId="77777777" w:rsidR="005673E0" w:rsidRDefault="005673E0">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2CA4197"/>
    <w:multiLevelType w:val="multilevel"/>
    <w:tmpl w:val="FFD6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7"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9"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992FDC"/>
    <w:multiLevelType w:val="multilevel"/>
    <w:tmpl w:val="A096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3" w15:restartNumberingAfterBreak="0">
    <w:nsid w:val="24296837"/>
    <w:multiLevelType w:val="multilevel"/>
    <w:tmpl w:val="CCA0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6" w15:restartNumberingAfterBreak="0">
    <w:nsid w:val="2FBE4A67"/>
    <w:multiLevelType w:val="multilevel"/>
    <w:tmpl w:val="184A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841A45"/>
    <w:multiLevelType w:val="hybridMultilevel"/>
    <w:tmpl w:val="EAF6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8D20C1A"/>
    <w:multiLevelType w:val="hybridMultilevel"/>
    <w:tmpl w:val="038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3"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24"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5"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42030D6"/>
    <w:multiLevelType w:val="multilevel"/>
    <w:tmpl w:val="78DC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464B600A"/>
    <w:multiLevelType w:val="hybridMultilevel"/>
    <w:tmpl w:val="5CC2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31"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EA0237A"/>
    <w:multiLevelType w:val="hybridMultilevel"/>
    <w:tmpl w:val="4F8C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5"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7"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8"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9"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40"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41"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42"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43"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44"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46"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abstractNum w:abstractNumId="48" w15:restartNumberingAfterBreak="0">
    <w:nsid w:val="7BC76193"/>
    <w:multiLevelType w:val="hybridMultilevel"/>
    <w:tmpl w:val="448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8"/>
  </w:num>
  <w:num w:numId="3">
    <w:abstractNumId w:val="23"/>
  </w:num>
  <w:num w:numId="4">
    <w:abstractNumId w:val="45"/>
  </w:num>
  <w:num w:numId="5">
    <w:abstractNumId w:val="3"/>
  </w:num>
  <w:num w:numId="6">
    <w:abstractNumId w:val="47"/>
  </w:num>
  <w:num w:numId="7">
    <w:abstractNumId w:val="0"/>
  </w:num>
  <w:num w:numId="8">
    <w:abstractNumId w:val="27"/>
  </w:num>
  <w:num w:numId="9">
    <w:abstractNumId w:val="30"/>
  </w:num>
  <w:num w:numId="10">
    <w:abstractNumId w:val="2"/>
  </w:num>
  <w:num w:numId="11">
    <w:abstractNumId w:val="6"/>
  </w:num>
  <w:num w:numId="12">
    <w:abstractNumId w:val="15"/>
  </w:num>
  <w:num w:numId="13">
    <w:abstractNumId w:val="41"/>
  </w:num>
  <w:num w:numId="14">
    <w:abstractNumId w:val="43"/>
  </w:num>
  <w:num w:numId="15">
    <w:abstractNumId w:val="12"/>
  </w:num>
  <w:num w:numId="16">
    <w:abstractNumId w:val="42"/>
  </w:num>
  <w:num w:numId="17">
    <w:abstractNumId w:val="18"/>
  </w:num>
  <w:num w:numId="18">
    <w:abstractNumId w:val="31"/>
  </w:num>
  <w:num w:numId="19">
    <w:abstractNumId w:val="36"/>
  </w:num>
  <w:num w:numId="20">
    <w:abstractNumId w:val="22"/>
  </w:num>
  <w:num w:numId="21">
    <w:abstractNumId w:val="38"/>
  </w:num>
  <w:num w:numId="22">
    <w:abstractNumId w:val="37"/>
  </w:num>
  <w:num w:numId="23">
    <w:abstractNumId w:val="46"/>
  </w:num>
  <w:num w:numId="24">
    <w:abstractNumId w:val="21"/>
  </w:num>
  <w:num w:numId="25">
    <w:abstractNumId w:val="29"/>
  </w:num>
  <w:num w:numId="26">
    <w:abstractNumId w:val="32"/>
  </w:num>
  <w:num w:numId="27">
    <w:abstractNumId w:val="24"/>
  </w:num>
  <w:num w:numId="28">
    <w:abstractNumId w:val="35"/>
  </w:num>
  <w:num w:numId="29">
    <w:abstractNumId w:val="9"/>
  </w:num>
  <w:num w:numId="30">
    <w:abstractNumId w:val="34"/>
  </w:num>
  <w:num w:numId="31">
    <w:abstractNumId w:val="19"/>
  </w:num>
  <w:num w:numId="32">
    <w:abstractNumId w:val="11"/>
  </w:num>
  <w:num w:numId="33">
    <w:abstractNumId w:val="5"/>
  </w:num>
  <w:num w:numId="34">
    <w:abstractNumId w:val="25"/>
  </w:num>
  <w:num w:numId="35">
    <w:abstractNumId w:val="4"/>
  </w:num>
  <w:num w:numId="36">
    <w:abstractNumId w:val="40"/>
  </w:num>
  <w:num w:numId="37">
    <w:abstractNumId w:val="44"/>
  </w:num>
  <w:num w:numId="38">
    <w:abstractNumId w:val="14"/>
  </w:num>
  <w:num w:numId="39">
    <w:abstractNumId w:val="7"/>
  </w:num>
  <w:num w:numId="40">
    <w:abstractNumId w:val="10"/>
  </w:num>
  <w:num w:numId="41">
    <w:abstractNumId w:val="13"/>
  </w:num>
  <w:num w:numId="42">
    <w:abstractNumId w:val="16"/>
  </w:num>
  <w:num w:numId="43">
    <w:abstractNumId w:val="1"/>
  </w:num>
  <w:num w:numId="44">
    <w:abstractNumId w:val="26"/>
  </w:num>
  <w:num w:numId="45">
    <w:abstractNumId w:val="28"/>
  </w:num>
  <w:num w:numId="46">
    <w:abstractNumId w:val="48"/>
  </w:num>
  <w:num w:numId="47">
    <w:abstractNumId w:val="17"/>
  </w:num>
  <w:num w:numId="48">
    <w:abstractNumId w:val="20"/>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17E04"/>
    <w:rsid w:val="000216B3"/>
    <w:rsid w:val="00025075"/>
    <w:rsid w:val="00025976"/>
    <w:rsid w:val="00026957"/>
    <w:rsid w:val="00040CCD"/>
    <w:rsid w:val="000468C3"/>
    <w:rsid w:val="00050377"/>
    <w:rsid w:val="00053E05"/>
    <w:rsid w:val="00055B33"/>
    <w:rsid w:val="00061EAA"/>
    <w:rsid w:val="00064AE4"/>
    <w:rsid w:val="000657E8"/>
    <w:rsid w:val="000969F8"/>
    <w:rsid w:val="000A0D92"/>
    <w:rsid w:val="000A15FE"/>
    <w:rsid w:val="000A63F2"/>
    <w:rsid w:val="000A7FEC"/>
    <w:rsid w:val="000B4938"/>
    <w:rsid w:val="000B569C"/>
    <w:rsid w:val="000E6A35"/>
    <w:rsid w:val="000F550C"/>
    <w:rsid w:val="000F6E72"/>
    <w:rsid w:val="00110BEA"/>
    <w:rsid w:val="00111D75"/>
    <w:rsid w:val="00112EB3"/>
    <w:rsid w:val="0012141C"/>
    <w:rsid w:val="00123F37"/>
    <w:rsid w:val="0012495F"/>
    <w:rsid w:val="00127343"/>
    <w:rsid w:val="00143E1F"/>
    <w:rsid w:val="001511F9"/>
    <w:rsid w:val="00155F68"/>
    <w:rsid w:val="00166437"/>
    <w:rsid w:val="00166F80"/>
    <w:rsid w:val="001709C8"/>
    <w:rsid w:val="00171373"/>
    <w:rsid w:val="001740D2"/>
    <w:rsid w:val="001901BB"/>
    <w:rsid w:val="00195C2B"/>
    <w:rsid w:val="001A2496"/>
    <w:rsid w:val="001D5306"/>
    <w:rsid w:val="001E120F"/>
    <w:rsid w:val="002136EB"/>
    <w:rsid w:val="00216CE0"/>
    <w:rsid w:val="002240FE"/>
    <w:rsid w:val="00225B47"/>
    <w:rsid w:val="00234762"/>
    <w:rsid w:val="00234F3B"/>
    <w:rsid w:val="00242713"/>
    <w:rsid w:val="00243A72"/>
    <w:rsid w:val="002446ED"/>
    <w:rsid w:val="00245A6F"/>
    <w:rsid w:val="00245F46"/>
    <w:rsid w:val="00271378"/>
    <w:rsid w:val="002774D3"/>
    <w:rsid w:val="00291C91"/>
    <w:rsid w:val="00294D4A"/>
    <w:rsid w:val="00297E13"/>
    <w:rsid w:val="002B33A6"/>
    <w:rsid w:val="002B6832"/>
    <w:rsid w:val="002C3844"/>
    <w:rsid w:val="002D3191"/>
    <w:rsid w:val="002E6010"/>
    <w:rsid w:val="002F5752"/>
    <w:rsid w:val="003064B9"/>
    <w:rsid w:val="003105AC"/>
    <w:rsid w:val="00315DD5"/>
    <w:rsid w:val="0032299F"/>
    <w:rsid w:val="00322F63"/>
    <w:rsid w:val="003348FF"/>
    <w:rsid w:val="00341B95"/>
    <w:rsid w:val="00344294"/>
    <w:rsid w:val="00344CB2"/>
    <w:rsid w:val="003461BF"/>
    <w:rsid w:val="00355E95"/>
    <w:rsid w:val="003572C0"/>
    <w:rsid w:val="00377093"/>
    <w:rsid w:val="003838AE"/>
    <w:rsid w:val="00394C9A"/>
    <w:rsid w:val="00397FC4"/>
    <w:rsid w:val="003A5367"/>
    <w:rsid w:val="003B00D4"/>
    <w:rsid w:val="003B0462"/>
    <w:rsid w:val="003B7E95"/>
    <w:rsid w:val="003C4338"/>
    <w:rsid w:val="003C72AF"/>
    <w:rsid w:val="003D0C38"/>
    <w:rsid w:val="003D139D"/>
    <w:rsid w:val="003D3A34"/>
    <w:rsid w:val="003D41B2"/>
    <w:rsid w:val="003D63D6"/>
    <w:rsid w:val="003E04F7"/>
    <w:rsid w:val="003F1C1D"/>
    <w:rsid w:val="003F254E"/>
    <w:rsid w:val="003F402A"/>
    <w:rsid w:val="003F5081"/>
    <w:rsid w:val="00410204"/>
    <w:rsid w:val="00413622"/>
    <w:rsid w:val="00426280"/>
    <w:rsid w:val="00435185"/>
    <w:rsid w:val="00435F2F"/>
    <w:rsid w:val="0044330C"/>
    <w:rsid w:val="0046206B"/>
    <w:rsid w:val="00462381"/>
    <w:rsid w:val="004626C5"/>
    <w:rsid w:val="00463353"/>
    <w:rsid w:val="00474355"/>
    <w:rsid w:val="00492A95"/>
    <w:rsid w:val="004936B4"/>
    <w:rsid w:val="00494939"/>
    <w:rsid w:val="0049612F"/>
    <w:rsid w:val="004C045E"/>
    <w:rsid w:val="004C227A"/>
    <w:rsid w:val="004C4F5F"/>
    <w:rsid w:val="004D3081"/>
    <w:rsid w:val="004E7812"/>
    <w:rsid w:val="00511191"/>
    <w:rsid w:val="0051313F"/>
    <w:rsid w:val="00515C1F"/>
    <w:rsid w:val="005321EC"/>
    <w:rsid w:val="005439E4"/>
    <w:rsid w:val="00543E25"/>
    <w:rsid w:val="00557684"/>
    <w:rsid w:val="005673E0"/>
    <w:rsid w:val="00592760"/>
    <w:rsid w:val="005A165E"/>
    <w:rsid w:val="005B408B"/>
    <w:rsid w:val="005B7E25"/>
    <w:rsid w:val="005C6F9F"/>
    <w:rsid w:val="005D3A48"/>
    <w:rsid w:val="005D569D"/>
    <w:rsid w:val="005E1962"/>
    <w:rsid w:val="005E223F"/>
    <w:rsid w:val="005E22F0"/>
    <w:rsid w:val="005E57F8"/>
    <w:rsid w:val="005F0091"/>
    <w:rsid w:val="005F08F3"/>
    <w:rsid w:val="005F2A1C"/>
    <w:rsid w:val="00605266"/>
    <w:rsid w:val="00610972"/>
    <w:rsid w:val="00612106"/>
    <w:rsid w:val="006125B8"/>
    <w:rsid w:val="006132E8"/>
    <w:rsid w:val="00617323"/>
    <w:rsid w:val="00622F0C"/>
    <w:rsid w:val="00635CBD"/>
    <w:rsid w:val="0064176D"/>
    <w:rsid w:val="00646004"/>
    <w:rsid w:val="00647C09"/>
    <w:rsid w:val="00651E23"/>
    <w:rsid w:val="0065379D"/>
    <w:rsid w:val="00654722"/>
    <w:rsid w:val="00663443"/>
    <w:rsid w:val="006800CA"/>
    <w:rsid w:val="006B5BB2"/>
    <w:rsid w:val="006B7CA7"/>
    <w:rsid w:val="006D0A10"/>
    <w:rsid w:val="006D6587"/>
    <w:rsid w:val="006F31A2"/>
    <w:rsid w:val="006F45B3"/>
    <w:rsid w:val="006F4A3A"/>
    <w:rsid w:val="0070242B"/>
    <w:rsid w:val="00703007"/>
    <w:rsid w:val="00703CA5"/>
    <w:rsid w:val="00706816"/>
    <w:rsid w:val="007168E6"/>
    <w:rsid w:val="00731527"/>
    <w:rsid w:val="00746C24"/>
    <w:rsid w:val="007625AD"/>
    <w:rsid w:val="00764063"/>
    <w:rsid w:val="00771CF4"/>
    <w:rsid w:val="007727C9"/>
    <w:rsid w:val="007729A1"/>
    <w:rsid w:val="00775E1C"/>
    <w:rsid w:val="00780DE9"/>
    <w:rsid w:val="007831D7"/>
    <w:rsid w:val="0079245A"/>
    <w:rsid w:val="007A0553"/>
    <w:rsid w:val="007B1D2C"/>
    <w:rsid w:val="007B570A"/>
    <w:rsid w:val="007B64DE"/>
    <w:rsid w:val="007C2526"/>
    <w:rsid w:val="007C7A52"/>
    <w:rsid w:val="007D2755"/>
    <w:rsid w:val="007E4AE6"/>
    <w:rsid w:val="007E5524"/>
    <w:rsid w:val="007E75BF"/>
    <w:rsid w:val="007F2CC9"/>
    <w:rsid w:val="007F2FFF"/>
    <w:rsid w:val="00811C0D"/>
    <w:rsid w:val="008137A6"/>
    <w:rsid w:val="00814DAD"/>
    <w:rsid w:val="008171D7"/>
    <w:rsid w:val="00820848"/>
    <w:rsid w:val="00822E7C"/>
    <w:rsid w:val="00825679"/>
    <w:rsid w:val="00825D99"/>
    <w:rsid w:val="00826490"/>
    <w:rsid w:val="00830CC1"/>
    <w:rsid w:val="00837275"/>
    <w:rsid w:val="00852BE2"/>
    <w:rsid w:val="00866D9C"/>
    <w:rsid w:val="00884F50"/>
    <w:rsid w:val="008871C3"/>
    <w:rsid w:val="0089331E"/>
    <w:rsid w:val="00897B82"/>
    <w:rsid w:val="008A0E2E"/>
    <w:rsid w:val="008A641B"/>
    <w:rsid w:val="008B5FBD"/>
    <w:rsid w:val="008B67B0"/>
    <w:rsid w:val="008C028A"/>
    <w:rsid w:val="008C0F5E"/>
    <w:rsid w:val="008D4908"/>
    <w:rsid w:val="008D769E"/>
    <w:rsid w:val="008F16F1"/>
    <w:rsid w:val="00904FDF"/>
    <w:rsid w:val="00912393"/>
    <w:rsid w:val="00934E96"/>
    <w:rsid w:val="00950901"/>
    <w:rsid w:val="0096167D"/>
    <w:rsid w:val="009621E3"/>
    <w:rsid w:val="0096238F"/>
    <w:rsid w:val="00965B87"/>
    <w:rsid w:val="009671EF"/>
    <w:rsid w:val="009673E2"/>
    <w:rsid w:val="009748F3"/>
    <w:rsid w:val="00980E87"/>
    <w:rsid w:val="009B1A5C"/>
    <w:rsid w:val="009B2C26"/>
    <w:rsid w:val="009F5240"/>
    <w:rsid w:val="009F79DA"/>
    <w:rsid w:val="00A03373"/>
    <w:rsid w:val="00A1170C"/>
    <w:rsid w:val="00A119B2"/>
    <w:rsid w:val="00A11E43"/>
    <w:rsid w:val="00A13AFA"/>
    <w:rsid w:val="00A14B25"/>
    <w:rsid w:val="00A24A0C"/>
    <w:rsid w:val="00A3723E"/>
    <w:rsid w:val="00A52D5D"/>
    <w:rsid w:val="00A610B0"/>
    <w:rsid w:val="00A64EF6"/>
    <w:rsid w:val="00A65951"/>
    <w:rsid w:val="00A7001A"/>
    <w:rsid w:val="00A726F7"/>
    <w:rsid w:val="00A77286"/>
    <w:rsid w:val="00A802E7"/>
    <w:rsid w:val="00A8150C"/>
    <w:rsid w:val="00A963BD"/>
    <w:rsid w:val="00AA5F01"/>
    <w:rsid w:val="00AB23F2"/>
    <w:rsid w:val="00B16429"/>
    <w:rsid w:val="00B21BE0"/>
    <w:rsid w:val="00B21C32"/>
    <w:rsid w:val="00B4708B"/>
    <w:rsid w:val="00B57C0A"/>
    <w:rsid w:val="00B60F76"/>
    <w:rsid w:val="00B61FD4"/>
    <w:rsid w:val="00B91489"/>
    <w:rsid w:val="00B95BBC"/>
    <w:rsid w:val="00BA0EBB"/>
    <w:rsid w:val="00BA3D75"/>
    <w:rsid w:val="00BA3F32"/>
    <w:rsid w:val="00BB20AA"/>
    <w:rsid w:val="00BB6596"/>
    <w:rsid w:val="00BD2923"/>
    <w:rsid w:val="00BD311E"/>
    <w:rsid w:val="00BD326A"/>
    <w:rsid w:val="00BE6766"/>
    <w:rsid w:val="00BF1DAF"/>
    <w:rsid w:val="00C052E5"/>
    <w:rsid w:val="00C054BD"/>
    <w:rsid w:val="00C06464"/>
    <w:rsid w:val="00C22FFA"/>
    <w:rsid w:val="00C23AEA"/>
    <w:rsid w:val="00C26F28"/>
    <w:rsid w:val="00C31CF5"/>
    <w:rsid w:val="00C41975"/>
    <w:rsid w:val="00C453B9"/>
    <w:rsid w:val="00C50996"/>
    <w:rsid w:val="00C53B1C"/>
    <w:rsid w:val="00C60DAE"/>
    <w:rsid w:val="00C93B61"/>
    <w:rsid w:val="00CA0411"/>
    <w:rsid w:val="00CA1461"/>
    <w:rsid w:val="00CA34C9"/>
    <w:rsid w:val="00CB3183"/>
    <w:rsid w:val="00CC5DEA"/>
    <w:rsid w:val="00CD37B9"/>
    <w:rsid w:val="00CD4867"/>
    <w:rsid w:val="00CE3D7C"/>
    <w:rsid w:val="00CE4246"/>
    <w:rsid w:val="00CE7D8C"/>
    <w:rsid w:val="00CF22B4"/>
    <w:rsid w:val="00CF24B4"/>
    <w:rsid w:val="00D14B1B"/>
    <w:rsid w:val="00D233F1"/>
    <w:rsid w:val="00D274F2"/>
    <w:rsid w:val="00D31385"/>
    <w:rsid w:val="00D35593"/>
    <w:rsid w:val="00D4764B"/>
    <w:rsid w:val="00D50EA7"/>
    <w:rsid w:val="00D67808"/>
    <w:rsid w:val="00D7753A"/>
    <w:rsid w:val="00D77CC9"/>
    <w:rsid w:val="00D77D63"/>
    <w:rsid w:val="00D80FE2"/>
    <w:rsid w:val="00D81C49"/>
    <w:rsid w:val="00D83FBB"/>
    <w:rsid w:val="00D9105E"/>
    <w:rsid w:val="00D91DEF"/>
    <w:rsid w:val="00D92701"/>
    <w:rsid w:val="00D96826"/>
    <w:rsid w:val="00DA0A5F"/>
    <w:rsid w:val="00DA15C3"/>
    <w:rsid w:val="00DA3ADC"/>
    <w:rsid w:val="00DC64B1"/>
    <w:rsid w:val="00DD3706"/>
    <w:rsid w:val="00DD4AD3"/>
    <w:rsid w:val="00DD62CA"/>
    <w:rsid w:val="00DE1CB0"/>
    <w:rsid w:val="00DE4C28"/>
    <w:rsid w:val="00DE6A34"/>
    <w:rsid w:val="00E018C1"/>
    <w:rsid w:val="00E04BC6"/>
    <w:rsid w:val="00E04DAE"/>
    <w:rsid w:val="00E05BCB"/>
    <w:rsid w:val="00E05C47"/>
    <w:rsid w:val="00E07BCB"/>
    <w:rsid w:val="00E16F4F"/>
    <w:rsid w:val="00E20009"/>
    <w:rsid w:val="00E22083"/>
    <w:rsid w:val="00E3521D"/>
    <w:rsid w:val="00E400E4"/>
    <w:rsid w:val="00E406A0"/>
    <w:rsid w:val="00E5699C"/>
    <w:rsid w:val="00E70113"/>
    <w:rsid w:val="00E71FEA"/>
    <w:rsid w:val="00E80C21"/>
    <w:rsid w:val="00E81AE1"/>
    <w:rsid w:val="00E90741"/>
    <w:rsid w:val="00E91B63"/>
    <w:rsid w:val="00E97214"/>
    <w:rsid w:val="00EA0AAE"/>
    <w:rsid w:val="00EA0C36"/>
    <w:rsid w:val="00EA1CC0"/>
    <w:rsid w:val="00EA3925"/>
    <w:rsid w:val="00EA7463"/>
    <w:rsid w:val="00EB5CE6"/>
    <w:rsid w:val="00EB72E7"/>
    <w:rsid w:val="00EC1E35"/>
    <w:rsid w:val="00EC7FCE"/>
    <w:rsid w:val="00ED01E7"/>
    <w:rsid w:val="00EE1DAB"/>
    <w:rsid w:val="00EF14B3"/>
    <w:rsid w:val="00F0229E"/>
    <w:rsid w:val="00F1714E"/>
    <w:rsid w:val="00F31C57"/>
    <w:rsid w:val="00F40B0B"/>
    <w:rsid w:val="00F41A30"/>
    <w:rsid w:val="00F41FC0"/>
    <w:rsid w:val="00F46F58"/>
    <w:rsid w:val="00F60BB1"/>
    <w:rsid w:val="00F66FDA"/>
    <w:rsid w:val="00F72D32"/>
    <w:rsid w:val="00F829B8"/>
    <w:rsid w:val="00F86C7E"/>
    <w:rsid w:val="00F937B7"/>
    <w:rsid w:val="00FA23A6"/>
    <w:rsid w:val="00FA53D8"/>
    <w:rsid w:val="00FB05B4"/>
    <w:rsid w:val="00FB26F0"/>
    <w:rsid w:val="00FD081A"/>
    <w:rsid w:val="00FD5C90"/>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9822">
      <w:bodyDiv w:val="1"/>
      <w:marLeft w:val="0"/>
      <w:marRight w:val="0"/>
      <w:marTop w:val="0"/>
      <w:marBottom w:val="0"/>
      <w:divBdr>
        <w:top w:val="none" w:sz="0" w:space="0" w:color="auto"/>
        <w:left w:val="none" w:sz="0" w:space="0" w:color="auto"/>
        <w:bottom w:val="none" w:sz="0" w:space="0" w:color="auto"/>
        <w:right w:val="none" w:sz="0" w:space="0" w:color="auto"/>
      </w:divBdr>
    </w:div>
    <w:div w:id="168910482">
      <w:bodyDiv w:val="1"/>
      <w:marLeft w:val="0"/>
      <w:marRight w:val="0"/>
      <w:marTop w:val="0"/>
      <w:marBottom w:val="0"/>
      <w:divBdr>
        <w:top w:val="none" w:sz="0" w:space="0" w:color="auto"/>
        <w:left w:val="none" w:sz="0" w:space="0" w:color="auto"/>
        <w:bottom w:val="none" w:sz="0" w:space="0" w:color="auto"/>
        <w:right w:val="none" w:sz="0" w:space="0" w:color="auto"/>
      </w:divBdr>
    </w:div>
    <w:div w:id="457651744">
      <w:bodyDiv w:val="1"/>
      <w:marLeft w:val="0"/>
      <w:marRight w:val="0"/>
      <w:marTop w:val="0"/>
      <w:marBottom w:val="0"/>
      <w:divBdr>
        <w:top w:val="none" w:sz="0" w:space="0" w:color="auto"/>
        <w:left w:val="none" w:sz="0" w:space="0" w:color="auto"/>
        <w:bottom w:val="none" w:sz="0" w:space="0" w:color="auto"/>
        <w:right w:val="none" w:sz="0" w:space="0" w:color="auto"/>
      </w:divBdr>
      <w:divsChild>
        <w:div w:id="364059293">
          <w:marLeft w:val="0"/>
          <w:marRight w:val="0"/>
          <w:marTop w:val="0"/>
          <w:marBottom w:val="0"/>
          <w:divBdr>
            <w:top w:val="none" w:sz="0" w:space="0" w:color="auto"/>
            <w:left w:val="none" w:sz="0" w:space="0" w:color="auto"/>
            <w:bottom w:val="none" w:sz="0" w:space="0" w:color="auto"/>
            <w:right w:val="none" w:sz="0" w:space="0" w:color="auto"/>
          </w:divBdr>
          <w:divsChild>
            <w:div w:id="7363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4285">
      <w:bodyDiv w:val="1"/>
      <w:marLeft w:val="0"/>
      <w:marRight w:val="0"/>
      <w:marTop w:val="0"/>
      <w:marBottom w:val="0"/>
      <w:divBdr>
        <w:top w:val="none" w:sz="0" w:space="0" w:color="auto"/>
        <w:left w:val="none" w:sz="0" w:space="0" w:color="auto"/>
        <w:bottom w:val="none" w:sz="0" w:space="0" w:color="auto"/>
        <w:right w:val="none" w:sz="0" w:space="0" w:color="auto"/>
      </w:divBdr>
      <w:divsChild>
        <w:div w:id="1029722632">
          <w:marLeft w:val="0"/>
          <w:marRight w:val="0"/>
          <w:marTop w:val="0"/>
          <w:marBottom w:val="0"/>
          <w:divBdr>
            <w:top w:val="none" w:sz="0" w:space="0" w:color="auto"/>
            <w:left w:val="none" w:sz="0" w:space="0" w:color="auto"/>
            <w:bottom w:val="none" w:sz="0" w:space="0" w:color="auto"/>
            <w:right w:val="none" w:sz="0" w:space="0" w:color="auto"/>
          </w:divBdr>
          <w:divsChild>
            <w:div w:id="1773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3020">
      <w:bodyDiv w:val="1"/>
      <w:marLeft w:val="0"/>
      <w:marRight w:val="0"/>
      <w:marTop w:val="0"/>
      <w:marBottom w:val="0"/>
      <w:divBdr>
        <w:top w:val="none" w:sz="0" w:space="0" w:color="auto"/>
        <w:left w:val="none" w:sz="0" w:space="0" w:color="auto"/>
        <w:bottom w:val="none" w:sz="0" w:space="0" w:color="auto"/>
        <w:right w:val="none" w:sz="0" w:space="0" w:color="auto"/>
      </w:divBdr>
      <w:divsChild>
        <w:div w:id="969818594">
          <w:marLeft w:val="0"/>
          <w:marRight w:val="0"/>
          <w:marTop w:val="0"/>
          <w:marBottom w:val="0"/>
          <w:divBdr>
            <w:top w:val="none" w:sz="0" w:space="0" w:color="auto"/>
            <w:left w:val="none" w:sz="0" w:space="0" w:color="auto"/>
            <w:bottom w:val="none" w:sz="0" w:space="0" w:color="auto"/>
            <w:right w:val="none" w:sz="0" w:space="0" w:color="auto"/>
          </w:divBdr>
          <w:divsChild>
            <w:div w:id="9189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6138">
      <w:bodyDiv w:val="1"/>
      <w:marLeft w:val="0"/>
      <w:marRight w:val="0"/>
      <w:marTop w:val="0"/>
      <w:marBottom w:val="0"/>
      <w:divBdr>
        <w:top w:val="none" w:sz="0" w:space="0" w:color="auto"/>
        <w:left w:val="none" w:sz="0" w:space="0" w:color="auto"/>
        <w:bottom w:val="none" w:sz="0" w:space="0" w:color="auto"/>
        <w:right w:val="none" w:sz="0" w:space="0" w:color="auto"/>
      </w:divBdr>
      <w:divsChild>
        <w:div w:id="1913730519">
          <w:marLeft w:val="0"/>
          <w:marRight w:val="0"/>
          <w:marTop w:val="0"/>
          <w:marBottom w:val="0"/>
          <w:divBdr>
            <w:top w:val="none" w:sz="0" w:space="0" w:color="auto"/>
            <w:left w:val="none" w:sz="0" w:space="0" w:color="auto"/>
            <w:bottom w:val="none" w:sz="0" w:space="0" w:color="auto"/>
            <w:right w:val="none" w:sz="0" w:space="0" w:color="auto"/>
          </w:divBdr>
          <w:divsChild>
            <w:div w:id="2086679493">
              <w:marLeft w:val="0"/>
              <w:marRight w:val="0"/>
              <w:marTop w:val="0"/>
              <w:marBottom w:val="0"/>
              <w:divBdr>
                <w:top w:val="none" w:sz="0" w:space="0" w:color="auto"/>
                <w:left w:val="none" w:sz="0" w:space="0" w:color="auto"/>
                <w:bottom w:val="none" w:sz="0" w:space="0" w:color="auto"/>
                <w:right w:val="none" w:sz="0" w:space="0" w:color="auto"/>
              </w:divBdr>
            </w:div>
            <w:div w:id="9049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2204">
      <w:bodyDiv w:val="1"/>
      <w:marLeft w:val="0"/>
      <w:marRight w:val="0"/>
      <w:marTop w:val="0"/>
      <w:marBottom w:val="0"/>
      <w:divBdr>
        <w:top w:val="none" w:sz="0" w:space="0" w:color="auto"/>
        <w:left w:val="none" w:sz="0" w:space="0" w:color="auto"/>
        <w:bottom w:val="none" w:sz="0" w:space="0" w:color="auto"/>
        <w:right w:val="none" w:sz="0" w:space="0" w:color="auto"/>
      </w:divBdr>
      <w:divsChild>
        <w:div w:id="1644962265">
          <w:marLeft w:val="0"/>
          <w:marRight w:val="0"/>
          <w:marTop w:val="0"/>
          <w:marBottom w:val="0"/>
          <w:divBdr>
            <w:top w:val="none" w:sz="0" w:space="0" w:color="auto"/>
            <w:left w:val="none" w:sz="0" w:space="0" w:color="auto"/>
            <w:bottom w:val="none" w:sz="0" w:space="0" w:color="auto"/>
            <w:right w:val="none" w:sz="0" w:space="0" w:color="auto"/>
          </w:divBdr>
          <w:divsChild>
            <w:div w:id="1307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78328">
      <w:bodyDiv w:val="1"/>
      <w:marLeft w:val="0"/>
      <w:marRight w:val="0"/>
      <w:marTop w:val="0"/>
      <w:marBottom w:val="0"/>
      <w:divBdr>
        <w:top w:val="none" w:sz="0" w:space="0" w:color="auto"/>
        <w:left w:val="none" w:sz="0" w:space="0" w:color="auto"/>
        <w:bottom w:val="none" w:sz="0" w:space="0" w:color="auto"/>
        <w:right w:val="none" w:sz="0" w:space="0" w:color="auto"/>
      </w:divBdr>
    </w:div>
    <w:div w:id="695540986">
      <w:bodyDiv w:val="1"/>
      <w:marLeft w:val="0"/>
      <w:marRight w:val="0"/>
      <w:marTop w:val="0"/>
      <w:marBottom w:val="0"/>
      <w:divBdr>
        <w:top w:val="none" w:sz="0" w:space="0" w:color="auto"/>
        <w:left w:val="none" w:sz="0" w:space="0" w:color="auto"/>
        <w:bottom w:val="none" w:sz="0" w:space="0" w:color="auto"/>
        <w:right w:val="none" w:sz="0" w:space="0" w:color="auto"/>
      </w:divBdr>
    </w:div>
    <w:div w:id="696850095">
      <w:bodyDiv w:val="1"/>
      <w:marLeft w:val="0"/>
      <w:marRight w:val="0"/>
      <w:marTop w:val="0"/>
      <w:marBottom w:val="0"/>
      <w:divBdr>
        <w:top w:val="none" w:sz="0" w:space="0" w:color="auto"/>
        <w:left w:val="none" w:sz="0" w:space="0" w:color="auto"/>
        <w:bottom w:val="none" w:sz="0" w:space="0" w:color="auto"/>
        <w:right w:val="none" w:sz="0" w:space="0" w:color="auto"/>
      </w:divBdr>
      <w:divsChild>
        <w:div w:id="282855539">
          <w:marLeft w:val="0"/>
          <w:marRight w:val="0"/>
          <w:marTop w:val="0"/>
          <w:marBottom w:val="0"/>
          <w:divBdr>
            <w:top w:val="none" w:sz="0" w:space="0" w:color="auto"/>
            <w:left w:val="none" w:sz="0" w:space="0" w:color="auto"/>
            <w:bottom w:val="none" w:sz="0" w:space="0" w:color="auto"/>
            <w:right w:val="none" w:sz="0" w:space="0" w:color="auto"/>
          </w:divBdr>
          <w:divsChild>
            <w:div w:id="581642623">
              <w:marLeft w:val="0"/>
              <w:marRight w:val="0"/>
              <w:marTop w:val="0"/>
              <w:marBottom w:val="0"/>
              <w:divBdr>
                <w:top w:val="none" w:sz="0" w:space="0" w:color="auto"/>
                <w:left w:val="none" w:sz="0" w:space="0" w:color="auto"/>
                <w:bottom w:val="none" w:sz="0" w:space="0" w:color="auto"/>
                <w:right w:val="none" w:sz="0" w:space="0" w:color="auto"/>
              </w:divBdr>
            </w:div>
            <w:div w:id="323314461">
              <w:marLeft w:val="0"/>
              <w:marRight w:val="0"/>
              <w:marTop w:val="0"/>
              <w:marBottom w:val="0"/>
              <w:divBdr>
                <w:top w:val="none" w:sz="0" w:space="0" w:color="auto"/>
                <w:left w:val="none" w:sz="0" w:space="0" w:color="auto"/>
                <w:bottom w:val="none" w:sz="0" w:space="0" w:color="auto"/>
                <w:right w:val="none" w:sz="0" w:space="0" w:color="auto"/>
              </w:divBdr>
            </w:div>
            <w:div w:id="521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40371950">
      <w:bodyDiv w:val="1"/>
      <w:marLeft w:val="0"/>
      <w:marRight w:val="0"/>
      <w:marTop w:val="0"/>
      <w:marBottom w:val="0"/>
      <w:divBdr>
        <w:top w:val="none" w:sz="0" w:space="0" w:color="auto"/>
        <w:left w:val="none" w:sz="0" w:space="0" w:color="auto"/>
        <w:bottom w:val="none" w:sz="0" w:space="0" w:color="auto"/>
        <w:right w:val="none" w:sz="0" w:space="0" w:color="auto"/>
      </w:divBdr>
      <w:divsChild>
        <w:div w:id="1858499246">
          <w:marLeft w:val="0"/>
          <w:marRight w:val="0"/>
          <w:marTop w:val="0"/>
          <w:marBottom w:val="0"/>
          <w:divBdr>
            <w:top w:val="none" w:sz="0" w:space="0" w:color="auto"/>
            <w:left w:val="none" w:sz="0" w:space="0" w:color="auto"/>
            <w:bottom w:val="none" w:sz="0" w:space="0" w:color="auto"/>
            <w:right w:val="none" w:sz="0" w:space="0" w:color="auto"/>
          </w:divBdr>
          <w:divsChild>
            <w:div w:id="741219311">
              <w:marLeft w:val="0"/>
              <w:marRight w:val="0"/>
              <w:marTop w:val="0"/>
              <w:marBottom w:val="0"/>
              <w:divBdr>
                <w:top w:val="none" w:sz="0" w:space="0" w:color="auto"/>
                <w:left w:val="none" w:sz="0" w:space="0" w:color="auto"/>
                <w:bottom w:val="none" w:sz="0" w:space="0" w:color="auto"/>
                <w:right w:val="none" w:sz="0" w:space="0" w:color="auto"/>
              </w:divBdr>
            </w:div>
            <w:div w:id="5767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869225222">
      <w:bodyDiv w:val="1"/>
      <w:marLeft w:val="0"/>
      <w:marRight w:val="0"/>
      <w:marTop w:val="0"/>
      <w:marBottom w:val="0"/>
      <w:divBdr>
        <w:top w:val="none" w:sz="0" w:space="0" w:color="auto"/>
        <w:left w:val="none" w:sz="0" w:space="0" w:color="auto"/>
        <w:bottom w:val="none" w:sz="0" w:space="0" w:color="auto"/>
        <w:right w:val="none" w:sz="0" w:space="0" w:color="auto"/>
      </w:divBdr>
    </w:div>
    <w:div w:id="875238539">
      <w:bodyDiv w:val="1"/>
      <w:marLeft w:val="0"/>
      <w:marRight w:val="0"/>
      <w:marTop w:val="0"/>
      <w:marBottom w:val="0"/>
      <w:divBdr>
        <w:top w:val="none" w:sz="0" w:space="0" w:color="auto"/>
        <w:left w:val="none" w:sz="0" w:space="0" w:color="auto"/>
        <w:bottom w:val="none" w:sz="0" w:space="0" w:color="auto"/>
        <w:right w:val="none" w:sz="0" w:space="0" w:color="auto"/>
      </w:divBdr>
      <w:divsChild>
        <w:div w:id="984705570">
          <w:marLeft w:val="0"/>
          <w:marRight w:val="0"/>
          <w:marTop w:val="0"/>
          <w:marBottom w:val="0"/>
          <w:divBdr>
            <w:top w:val="none" w:sz="0" w:space="0" w:color="auto"/>
            <w:left w:val="none" w:sz="0" w:space="0" w:color="auto"/>
            <w:bottom w:val="none" w:sz="0" w:space="0" w:color="auto"/>
            <w:right w:val="none" w:sz="0" w:space="0" w:color="auto"/>
          </w:divBdr>
          <w:divsChild>
            <w:div w:id="19338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988940016">
      <w:bodyDiv w:val="1"/>
      <w:marLeft w:val="0"/>
      <w:marRight w:val="0"/>
      <w:marTop w:val="0"/>
      <w:marBottom w:val="0"/>
      <w:divBdr>
        <w:top w:val="none" w:sz="0" w:space="0" w:color="auto"/>
        <w:left w:val="none" w:sz="0" w:space="0" w:color="auto"/>
        <w:bottom w:val="none" w:sz="0" w:space="0" w:color="auto"/>
        <w:right w:val="none" w:sz="0" w:space="0" w:color="auto"/>
      </w:divBdr>
      <w:divsChild>
        <w:div w:id="1248074785">
          <w:marLeft w:val="0"/>
          <w:marRight w:val="0"/>
          <w:marTop w:val="0"/>
          <w:marBottom w:val="0"/>
          <w:divBdr>
            <w:top w:val="none" w:sz="0" w:space="0" w:color="auto"/>
            <w:left w:val="none" w:sz="0" w:space="0" w:color="auto"/>
            <w:bottom w:val="none" w:sz="0" w:space="0" w:color="auto"/>
            <w:right w:val="none" w:sz="0" w:space="0" w:color="auto"/>
          </w:divBdr>
          <w:divsChild>
            <w:div w:id="11022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0053">
      <w:bodyDiv w:val="1"/>
      <w:marLeft w:val="0"/>
      <w:marRight w:val="0"/>
      <w:marTop w:val="0"/>
      <w:marBottom w:val="0"/>
      <w:divBdr>
        <w:top w:val="none" w:sz="0" w:space="0" w:color="auto"/>
        <w:left w:val="none" w:sz="0" w:space="0" w:color="auto"/>
        <w:bottom w:val="none" w:sz="0" w:space="0" w:color="auto"/>
        <w:right w:val="none" w:sz="0" w:space="0" w:color="auto"/>
      </w:divBdr>
      <w:divsChild>
        <w:div w:id="1665084607">
          <w:marLeft w:val="0"/>
          <w:marRight w:val="0"/>
          <w:marTop w:val="0"/>
          <w:marBottom w:val="0"/>
          <w:divBdr>
            <w:top w:val="none" w:sz="0" w:space="0" w:color="auto"/>
            <w:left w:val="none" w:sz="0" w:space="0" w:color="auto"/>
            <w:bottom w:val="none" w:sz="0" w:space="0" w:color="auto"/>
            <w:right w:val="none" w:sz="0" w:space="0" w:color="auto"/>
          </w:divBdr>
          <w:divsChild>
            <w:div w:id="19100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4385">
      <w:bodyDiv w:val="1"/>
      <w:marLeft w:val="0"/>
      <w:marRight w:val="0"/>
      <w:marTop w:val="0"/>
      <w:marBottom w:val="0"/>
      <w:divBdr>
        <w:top w:val="none" w:sz="0" w:space="0" w:color="auto"/>
        <w:left w:val="none" w:sz="0" w:space="0" w:color="auto"/>
        <w:bottom w:val="none" w:sz="0" w:space="0" w:color="auto"/>
        <w:right w:val="none" w:sz="0" w:space="0" w:color="auto"/>
      </w:divBdr>
      <w:divsChild>
        <w:div w:id="553855024">
          <w:marLeft w:val="0"/>
          <w:marRight w:val="0"/>
          <w:marTop w:val="0"/>
          <w:marBottom w:val="0"/>
          <w:divBdr>
            <w:top w:val="none" w:sz="0" w:space="0" w:color="auto"/>
            <w:left w:val="none" w:sz="0" w:space="0" w:color="auto"/>
            <w:bottom w:val="none" w:sz="0" w:space="0" w:color="auto"/>
            <w:right w:val="none" w:sz="0" w:space="0" w:color="auto"/>
          </w:divBdr>
          <w:divsChild>
            <w:div w:id="11971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4373">
      <w:bodyDiv w:val="1"/>
      <w:marLeft w:val="0"/>
      <w:marRight w:val="0"/>
      <w:marTop w:val="0"/>
      <w:marBottom w:val="0"/>
      <w:divBdr>
        <w:top w:val="none" w:sz="0" w:space="0" w:color="auto"/>
        <w:left w:val="none" w:sz="0" w:space="0" w:color="auto"/>
        <w:bottom w:val="none" w:sz="0" w:space="0" w:color="auto"/>
        <w:right w:val="none" w:sz="0" w:space="0" w:color="auto"/>
      </w:divBdr>
      <w:divsChild>
        <w:div w:id="1913462948">
          <w:marLeft w:val="0"/>
          <w:marRight w:val="0"/>
          <w:marTop w:val="0"/>
          <w:marBottom w:val="0"/>
          <w:divBdr>
            <w:top w:val="none" w:sz="0" w:space="0" w:color="auto"/>
            <w:left w:val="none" w:sz="0" w:space="0" w:color="auto"/>
            <w:bottom w:val="none" w:sz="0" w:space="0" w:color="auto"/>
            <w:right w:val="none" w:sz="0" w:space="0" w:color="auto"/>
          </w:divBdr>
          <w:divsChild>
            <w:div w:id="13927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211839034">
      <w:bodyDiv w:val="1"/>
      <w:marLeft w:val="0"/>
      <w:marRight w:val="0"/>
      <w:marTop w:val="0"/>
      <w:marBottom w:val="0"/>
      <w:divBdr>
        <w:top w:val="none" w:sz="0" w:space="0" w:color="auto"/>
        <w:left w:val="none" w:sz="0" w:space="0" w:color="auto"/>
        <w:bottom w:val="none" w:sz="0" w:space="0" w:color="auto"/>
        <w:right w:val="none" w:sz="0" w:space="0" w:color="auto"/>
      </w:divBdr>
      <w:divsChild>
        <w:div w:id="1928801785">
          <w:marLeft w:val="0"/>
          <w:marRight w:val="0"/>
          <w:marTop w:val="0"/>
          <w:marBottom w:val="0"/>
          <w:divBdr>
            <w:top w:val="none" w:sz="0" w:space="0" w:color="auto"/>
            <w:left w:val="none" w:sz="0" w:space="0" w:color="auto"/>
            <w:bottom w:val="none" w:sz="0" w:space="0" w:color="auto"/>
            <w:right w:val="none" w:sz="0" w:space="0" w:color="auto"/>
          </w:divBdr>
          <w:divsChild>
            <w:div w:id="1732804059">
              <w:marLeft w:val="0"/>
              <w:marRight w:val="0"/>
              <w:marTop w:val="0"/>
              <w:marBottom w:val="0"/>
              <w:divBdr>
                <w:top w:val="none" w:sz="0" w:space="0" w:color="auto"/>
                <w:left w:val="none" w:sz="0" w:space="0" w:color="auto"/>
                <w:bottom w:val="none" w:sz="0" w:space="0" w:color="auto"/>
                <w:right w:val="none" w:sz="0" w:space="0" w:color="auto"/>
              </w:divBdr>
            </w:div>
            <w:div w:id="1867983718">
              <w:marLeft w:val="0"/>
              <w:marRight w:val="0"/>
              <w:marTop w:val="0"/>
              <w:marBottom w:val="0"/>
              <w:divBdr>
                <w:top w:val="none" w:sz="0" w:space="0" w:color="auto"/>
                <w:left w:val="none" w:sz="0" w:space="0" w:color="auto"/>
                <w:bottom w:val="none" w:sz="0" w:space="0" w:color="auto"/>
                <w:right w:val="none" w:sz="0" w:space="0" w:color="auto"/>
              </w:divBdr>
            </w:div>
            <w:div w:id="1512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24060">
      <w:bodyDiv w:val="1"/>
      <w:marLeft w:val="0"/>
      <w:marRight w:val="0"/>
      <w:marTop w:val="0"/>
      <w:marBottom w:val="0"/>
      <w:divBdr>
        <w:top w:val="none" w:sz="0" w:space="0" w:color="auto"/>
        <w:left w:val="none" w:sz="0" w:space="0" w:color="auto"/>
        <w:bottom w:val="none" w:sz="0" w:space="0" w:color="auto"/>
        <w:right w:val="none" w:sz="0" w:space="0" w:color="auto"/>
      </w:divBdr>
      <w:divsChild>
        <w:div w:id="514198100">
          <w:marLeft w:val="0"/>
          <w:marRight w:val="0"/>
          <w:marTop w:val="0"/>
          <w:marBottom w:val="0"/>
          <w:divBdr>
            <w:top w:val="none" w:sz="0" w:space="0" w:color="auto"/>
            <w:left w:val="none" w:sz="0" w:space="0" w:color="auto"/>
            <w:bottom w:val="none" w:sz="0" w:space="0" w:color="auto"/>
            <w:right w:val="none" w:sz="0" w:space="0" w:color="auto"/>
          </w:divBdr>
          <w:divsChild>
            <w:div w:id="2887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444416801">
      <w:bodyDiv w:val="1"/>
      <w:marLeft w:val="0"/>
      <w:marRight w:val="0"/>
      <w:marTop w:val="0"/>
      <w:marBottom w:val="0"/>
      <w:divBdr>
        <w:top w:val="none" w:sz="0" w:space="0" w:color="auto"/>
        <w:left w:val="none" w:sz="0" w:space="0" w:color="auto"/>
        <w:bottom w:val="none" w:sz="0" w:space="0" w:color="auto"/>
        <w:right w:val="none" w:sz="0" w:space="0" w:color="auto"/>
      </w:divBdr>
      <w:divsChild>
        <w:div w:id="1521578911">
          <w:marLeft w:val="0"/>
          <w:marRight w:val="0"/>
          <w:marTop w:val="0"/>
          <w:marBottom w:val="0"/>
          <w:divBdr>
            <w:top w:val="none" w:sz="0" w:space="0" w:color="auto"/>
            <w:left w:val="none" w:sz="0" w:space="0" w:color="auto"/>
            <w:bottom w:val="none" w:sz="0" w:space="0" w:color="auto"/>
            <w:right w:val="none" w:sz="0" w:space="0" w:color="auto"/>
          </w:divBdr>
          <w:divsChild>
            <w:div w:id="1474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5577">
      <w:bodyDiv w:val="1"/>
      <w:marLeft w:val="0"/>
      <w:marRight w:val="0"/>
      <w:marTop w:val="0"/>
      <w:marBottom w:val="0"/>
      <w:divBdr>
        <w:top w:val="none" w:sz="0" w:space="0" w:color="auto"/>
        <w:left w:val="none" w:sz="0" w:space="0" w:color="auto"/>
        <w:bottom w:val="none" w:sz="0" w:space="0" w:color="auto"/>
        <w:right w:val="none" w:sz="0" w:space="0" w:color="auto"/>
      </w:divBdr>
      <w:divsChild>
        <w:div w:id="2060014583">
          <w:marLeft w:val="0"/>
          <w:marRight w:val="0"/>
          <w:marTop w:val="0"/>
          <w:marBottom w:val="0"/>
          <w:divBdr>
            <w:top w:val="none" w:sz="0" w:space="0" w:color="auto"/>
            <w:left w:val="none" w:sz="0" w:space="0" w:color="auto"/>
            <w:bottom w:val="none" w:sz="0" w:space="0" w:color="auto"/>
            <w:right w:val="none" w:sz="0" w:space="0" w:color="auto"/>
          </w:divBdr>
          <w:divsChild>
            <w:div w:id="884176790">
              <w:marLeft w:val="0"/>
              <w:marRight w:val="0"/>
              <w:marTop w:val="0"/>
              <w:marBottom w:val="0"/>
              <w:divBdr>
                <w:top w:val="none" w:sz="0" w:space="0" w:color="auto"/>
                <w:left w:val="none" w:sz="0" w:space="0" w:color="auto"/>
                <w:bottom w:val="none" w:sz="0" w:space="0" w:color="auto"/>
                <w:right w:val="none" w:sz="0" w:space="0" w:color="auto"/>
              </w:divBdr>
            </w:div>
            <w:div w:id="13893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7271">
      <w:bodyDiv w:val="1"/>
      <w:marLeft w:val="0"/>
      <w:marRight w:val="0"/>
      <w:marTop w:val="0"/>
      <w:marBottom w:val="0"/>
      <w:divBdr>
        <w:top w:val="none" w:sz="0" w:space="0" w:color="auto"/>
        <w:left w:val="none" w:sz="0" w:space="0" w:color="auto"/>
        <w:bottom w:val="none" w:sz="0" w:space="0" w:color="auto"/>
        <w:right w:val="none" w:sz="0" w:space="0" w:color="auto"/>
      </w:divBdr>
      <w:divsChild>
        <w:div w:id="137429665">
          <w:marLeft w:val="0"/>
          <w:marRight w:val="0"/>
          <w:marTop w:val="0"/>
          <w:marBottom w:val="0"/>
          <w:divBdr>
            <w:top w:val="none" w:sz="0" w:space="0" w:color="auto"/>
            <w:left w:val="none" w:sz="0" w:space="0" w:color="auto"/>
            <w:bottom w:val="none" w:sz="0" w:space="0" w:color="auto"/>
            <w:right w:val="none" w:sz="0" w:space="0" w:color="auto"/>
          </w:divBdr>
          <w:divsChild>
            <w:div w:id="18032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2759">
      <w:bodyDiv w:val="1"/>
      <w:marLeft w:val="0"/>
      <w:marRight w:val="0"/>
      <w:marTop w:val="0"/>
      <w:marBottom w:val="0"/>
      <w:divBdr>
        <w:top w:val="none" w:sz="0" w:space="0" w:color="auto"/>
        <w:left w:val="none" w:sz="0" w:space="0" w:color="auto"/>
        <w:bottom w:val="none" w:sz="0" w:space="0" w:color="auto"/>
        <w:right w:val="none" w:sz="0" w:space="0" w:color="auto"/>
      </w:divBdr>
      <w:divsChild>
        <w:div w:id="113876438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
            <w:div w:id="1169633562">
              <w:marLeft w:val="0"/>
              <w:marRight w:val="0"/>
              <w:marTop w:val="0"/>
              <w:marBottom w:val="0"/>
              <w:divBdr>
                <w:top w:val="none" w:sz="0" w:space="0" w:color="auto"/>
                <w:left w:val="none" w:sz="0" w:space="0" w:color="auto"/>
                <w:bottom w:val="none" w:sz="0" w:space="0" w:color="auto"/>
                <w:right w:val="none" w:sz="0" w:space="0" w:color="auto"/>
              </w:divBdr>
            </w:div>
            <w:div w:id="10856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 w:id="1855923030">
      <w:bodyDiv w:val="1"/>
      <w:marLeft w:val="0"/>
      <w:marRight w:val="0"/>
      <w:marTop w:val="0"/>
      <w:marBottom w:val="0"/>
      <w:divBdr>
        <w:top w:val="none" w:sz="0" w:space="0" w:color="auto"/>
        <w:left w:val="none" w:sz="0" w:space="0" w:color="auto"/>
        <w:bottom w:val="none" w:sz="0" w:space="0" w:color="auto"/>
        <w:right w:val="none" w:sz="0" w:space="0" w:color="auto"/>
      </w:divBdr>
      <w:divsChild>
        <w:div w:id="1162816905">
          <w:marLeft w:val="0"/>
          <w:marRight w:val="0"/>
          <w:marTop w:val="0"/>
          <w:marBottom w:val="0"/>
          <w:divBdr>
            <w:top w:val="none" w:sz="0" w:space="0" w:color="auto"/>
            <w:left w:val="none" w:sz="0" w:space="0" w:color="auto"/>
            <w:bottom w:val="none" w:sz="0" w:space="0" w:color="auto"/>
            <w:right w:val="none" w:sz="0" w:space="0" w:color="auto"/>
          </w:divBdr>
          <w:divsChild>
            <w:div w:id="8840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0154">
      <w:bodyDiv w:val="1"/>
      <w:marLeft w:val="0"/>
      <w:marRight w:val="0"/>
      <w:marTop w:val="0"/>
      <w:marBottom w:val="0"/>
      <w:divBdr>
        <w:top w:val="none" w:sz="0" w:space="0" w:color="auto"/>
        <w:left w:val="none" w:sz="0" w:space="0" w:color="auto"/>
        <w:bottom w:val="none" w:sz="0" w:space="0" w:color="auto"/>
        <w:right w:val="none" w:sz="0" w:space="0" w:color="auto"/>
      </w:divBdr>
      <w:divsChild>
        <w:div w:id="1343126623">
          <w:marLeft w:val="0"/>
          <w:marRight w:val="0"/>
          <w:marTop w:val="0"/>
          <w:marBottom w:val="0"/>
          <w:divBdr>
            <w:top w:val="none" w:sz="0" w:space="0" w:color="auto"/>
            <w:left w:val="none" w:sz="0" w:space="0" w:color="auto"/>
            <w:bottom w:val="none" w:sz="0" w:space="0" w:color="auto"/>
            <w:right w:val="none" w:sz="0" w:space="0" w:color="auto"/>
          </w:divBdr>
          <w:divsChild>
            <w:div w:id="2725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96362-0F5E-4B0C-9A35-3565065E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960</Words>
  <Characters>6048</Characters>
  <Application>Microsoft Office Word</Application>
  <DocSecurity>0</DocSecurity>
  <Lines>50</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3</cp:revision>
  <cp:lastPrinted>2024-09-23T12:07:00Z</cp:lastPrinted>
  <dcterms:created xsi:type="dcterms:W3CDTF">2024-07-03T14:27:00Z</dcterms:created>
  <dcterms:modified xsi:type="dcterms:W3CDTF">2024-09-23T12:07:00Z</dcterms:modified>
</cp:coreProperties>
</file>