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A38D2" w14:textId="55767BEA" w:rsidR="008B1866" w:rsidRPr="008B1866" w:rsidRDefault="008B1866" w:rsidP="008B1866">
      <w:pPr>
        <w:pStyle w:val="NormalWeb"/>
        <w:spacing w:line="360" w:lineRule="auto"/>
        <w:jc w:val="center"/>
      </w:pPr>
      <w:r w:rsidRPr="008B1866">
        <w:rPr>
          <w:b/>
          <w:bCs/>
        </w:rPr>
        <w:t>T.C.</w:t>
      </w:r>
      <w:r w:rsidRPr="008B1866">
        <w:rPr>
          <w:b/>
          <w:bCs/>
        </w:rPr>
        <w:br/>
        <w:t>LOKMAN HEKİM ÜNİVERSİTESİ</w:t>
      </w:r>
    </w:p>
    <w:p w14:paraId="27E2BDFC" w14:textId="3D7CB4D2" w:rsidR="008B1866" w:rsidRPr="008B1866" w:rsidRDefault="008B1866" w:rsidP="008B1866">
      <w:pPr>
        <w:pStyle w:val="NormalWeb"/>
        <w:spacing w:line="360" w:lineRule="auto"/>
        <w:jc w:val="center"/>
      </w:pPr>
      <w:r w:rsidRPr="008B1866">
        <w:rPr>
          <w:b/>
          <w:bCs/>
        </w:rPr>
        <w:t>SAĞLIK BİLİMLERİ FAKÜLTESİ EBELİK BÖLÜMÜ BİLİMSEL ETKİNLİK DÜZENLEME KOMİSYONU ÇALIŞMA USUL VE ESASLARI</w:t>
      </w:r>
    </w:p>
    <w:p w14:paraId="409F4364" w14:textId="3BA96012" w:rsidR="008B1866" w:rsidRPr="008B1866" w:rsidRDefault="008B1866" w:rsidP="008B1866">
      <w:pPr>
        <w:pStyle w:val="NormalWeb"/>
        <w:spacing w:line="360" w:lineRule="auto"/>
      </w:pPr>
      <w:r w:rsidRPr="008B1866">
        <w:rPr>
          <w:b/>
          <w:bCs/>
        </w:rPr>
        <w:t>BİRİNCİ</w:t>
      </w:r>
      <w:r>
        <w:rPr>
          <w:b/>
          <w:bCs/>
        </w:rPr>
        <w:t xml:space="preserve"> </w:t>
      </w:r>
      <w:r w:rsidRPr="008B1866">
        <w:rPr>
          <w:b/>
          <w:bCs/>
        </w:rPr>
        <w:t>BÖLÜM</w:t>
      </w:r>
      <w:r w:rsidRPr="008B1866">
        <w:rPr>
          <w:b/>
          <w:bCs/>
        </w:rPr>
        <w:br/>
        <w:t xml:space="preserve">Amaç, Kapsam, Dayanak ve Tanımlar </w:t>
      </w:r>
    </w:p>
    <w:p w14:paraId="38E91ACF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Amaç </w:t>
      </w:r>
    </w:p>
    <w:p w14:paraId="61B65BFA" w14:textId="43472BD3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1- </w:t>
      </w:r>
      <w:r w:rsidRPr="008B1866">
        <w:t xml:space="preserve">Bu komisyonun amacı, Lokman Hekim Üniversitesi Sağlık Bilimleri Fakültesi Ebelik Bölümü Bilimsel Etkinlik Düzenleme Komisyonu’nun görev, yetki ve sorumlulukları ile çalışma usul ve esaslarını düzenlemektir. </w:t>
      </w:r>
    </w:p>
    <w:p w14:paraId="346CF3C3" w14:textId="6B7CA8C3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Kapsam</w:t>
      </w:r>
      <w:r w:rsidRPr="008B1866">
        <w:rPr>
          <w:b/>
          <w:bCs/>
        </w:rPr>
        <w:br/>
        <w:t xml:space="preserve">Madde 2- </w:t>
      </w:r>
      <w:r w:rsidRPr="008B1866">
        <w:t xml:space="preserve">Bu Yönerge Bilimsel Etkinlik Düzenleme Komisyonunun görev ve faaliyet alanlarına ilişkin hükümleri kapsar. </w:t>
      </w:r>
    </w:p>
    <w:p w14:paraId="1EC251BD" w14:textId="54346AED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Dayanak</w:t>
      </w:r>
      <w:r w:rsidRPr="008B1866">
        <w:rPr>
          <w:b/>
          <w:bCs/>
        </w:rPr>
        <w:br/>
        <w:t xml:space="preserve">Madde 3- </w:t>
      </w:r>
      <w:r w:rsidRPr="008B1866">
        <w:t xml:space="preserve">Bu yönerge 2547 sayılı Yüksek Öğretim kanununun 46’ncı ve 47’nci maddeleri hükümlerine dayanarak hazırlanmıştır. </w:t>
      </w:r>
    </w:p>
    <w:p w14:paraId="1FC67B9B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Tanımlar</w:t>
      </w:r>
      <w:r w:rsidRPr="008B1866">
        <w:rPr>
          <w:b/>
          <w:bCs/>
        </w:rPr>
        <w:br/>
        <w:t xml:space="preserve">Madde 4- </w:t>
      </w:r>
      <w:r w:rsidRPr="008B1866">
        <w:t xml:space="preserve">Bu yönergede geçen; </w:t>
      </w:r>
    </w:p>
    <w:p w14:paraId="1C80A8C6" w14:textId="406F7FA7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a)  Üniversite: </w:t>
      </w:r>
      <w:r w:rsidRPr="008B1866">
        <w:t xml:space="preserve">Lokman Hekim Üniversitesini, </w:t>
      </w:r>
    </w:p>
    <w:p w14:paraId="0ED78801" w14:textId="5EA34CE1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b)  Fakülte: </w:t>
      </w:r>
      <w:r w:rsidRPr="008B1866">
        <w:t xml:space="preserve">Lokman Hekim Sağlık Bilimleri Fakültesini, </w:t>
      </w:r>
    </w:p>
    <w:p w14:paraId="7D893A31" w14:textId="472931FC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c)  Bölüm: </w:t>
      </w:r>
      <w:r w:rsidRPr="008B1866">
        <w:t xml:space="preserve">Lokman Hekim Üniversitesi Sağlık Bilimleri Fakültesi Ebelik Bölümünü, </w:t>
      </w:r>
    </w:p>
    <w:p w14:paraId="1E8FC8D6" w14:textId="2AF45B35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d)  Komisyon: </w:t>
      </w:r>
      <w:r w:rsidRPr="008B1866">
        <w:t xml:space="preserve">Lokman Hekim Üniversitesi Sağlık Bilimleri Fakültesi Ebelik Bölümü Bilimsel Etkinlik Düzenleme Komisyonunu, </w:t>
      </w:r>
    </w:p>
    <w:p w14:paraId="012AC097" w14:textId="50698674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e)  Komisyon Başkanı: </w:t>
      </w:r>
      <w:r w:rsidRPr="008B1866">
        <w:t xml:space="preserve">Lokman Hekim Üniversitesi Sağlık Bilimleri Fakültesi Ebelik Bölümü Bilimsel Etkinlik Düzenleme Komisyonu Başkanını, </w:t>
      </w:r>
    </w:p>
    <w:p w14:paraId="602B2497" w14:textId="7889BEE7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f)  Dekan: </w:t>
      </w:r>
      <w:r w:rsidRPr="008B1866">
        <w:t xml:space="preserve">Lokman Hekim Üniversitesi Sağlık Bilimleri Fakültesi Dekanını, </w:t>
      </w:r>
    </w:p>
    <w:p w14:paraId="73C51259" w14:textId="342DC168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g)  Fakülte Yönetim Kurulu: </w:t>
      </w:r>
      <w:r w:rsidRPr="008B1866">
        <w:t xml:space="preserve">Lokman Hekim Üniversitesi Sağlık Bilimleri Fakültesi Yönetim Kurulunu, </w:t>
      </w:r>
    </w:p>
    <w:p w14:paraId="6A5DD18C" w14:textId="6A0670D2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lastRenderedPageBreak/>
        <w:t xml:space="preserve">h)  Bölüm Başkanı: </w:t>
      </w:r>
      <w:r w:rsidRPr="008B1866">
        <w:t xml:space="preserve">Lokman Hekim Üniversitesi Sağlık Bilimleri Fakültesi Bölüm Başkanını, </w:t>
      </w:r>
    </w:p>
    <w:p w14:paraId="08C6914E" w14:textId="77777777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i)  Bölüm Kurulu: </w:t>
      </w:r>
      <w:r w:rsidRPr="008B1866">
        <w:t xml:space="preserve">Lokman Hekim Üniversitesi Sağlık Bilimleri Fakültesi Ebelik Bölüm Kurulunu, </w:t>
      </w:r>
    </w:p>
    <w:p w14:paraId="1900679E" w14:textId="51FEBE0E" w:rsidR="008B1866" w:rsidRPr="008B1866" w:rsidRDefault="008B1866" w:rsidP="008B1866">
      <w:pPr>
        <w:pStyle w:val="NormalWeb"/>
        <w:numPr>
          <w:ilvl w:val="0"/>
          <w:numId w:val="1"/>
        </w:numPr>
        <w:spacing w:line="360" w:lineRule="auto"/>
        <w:jc w:val="both"/>
      </w:pPr>
      <w:r w:rsidRPr="008B1866">
        <w:rPr>
          <w:b/>
          <w:bCs/>
        </w:rPr>
        <w:t xml:space="preserve">j) Öğrenci: </w:t>
      </w:r>
      <w:r w:rsidRPr="008B1866">
        <w:t xml:space="preserve">Lokman Hekim Üniversitesi Sağlık Bilimleri Fakültesi Ebelik Bölümü Öğrencisini, ifade eder. </w:t>
      </w:r>
    </w:p>
    <w:p w14:paraId="3F93CBF3" w14:textId="77777777" w:rsidR="008B1866" w:rsidRPr="008B1866" w:rsidRDefault="008B1866" w:rsidP="008B1866">
      <w:pPr>
        <w:pStyle w:val="NormalWeb"/>
        <w:spacing w:line="360" w:lineRule="auto"/>
      </w:pPr>
      <w:r w:rsidRPr="008B1866">
        <w:rPr>
          <w:b/>
          <w:bCs/>
        </w:rPr>
        <w:t>İKİNCİ BÖLÜM</w:t>
      </w:r>
      <w:r w:rsidRPr="008B1866">
        <w:rPr>
          <w:b/>
          <w:bCs/>
        </w:rPr>
        <w:br/>
        <w:t xml:space="preserve">Komisyonun Oluşumu, Çalışma İlkeleri ve Görevleri </w:t>
      </w:r>
    </w:p>
    <w:p w14:paraId="240401EB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Komisyonun Oluşumu </w:t>
      </w:r>
    </w:p>
    <w:p w14:paraId="48CA69A4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t xml:space="preserve">Komisyon, komisyon başkanı, üyeleri, öğrenci ve idari personelden oluşur. </w:t>
      </w:r>
    </w:p>
    <w:p w14:paraId="71A5B7F0" w14:textId="252EA31E" w:rsidR="008B1866" w:rsidRPr="008B1866" w:rsidRDefault="008B1866" w:rsidP="008B1866">
      <w:pPr>
        <w:pStyle w:val="NormalWeb"/>
        <w:spacing w:line="360" w:lineRule="auto"/>
      </w:pPr>
      <w:r w:rsidRPr="008B1866">
        <w:rPr>
          <w:b/>
          <w:bCs/>
        </w:rPr>
        <w:t>Komisyonun Oluşturulması</w:t>
      </w:r>
      <w:r w:rsidRPr="008B1866">
        <w:rPr>
          <w:b/>
          <w:bCs/>
        </w:rPr>
        <w:br/>
        <w:t xml:space="preserve">Madde 5- </w:t>
      </w:r>
      <w:r w:rsidRPr="008B1866">
        <w:t xml:space="preserve">Fakülte Bilimsel Etkinlik Düzenleme Komisyonu aşağıda belirtilen esaslar çerçevesinde oluşturulur: </w:t>
      </w:r>
    </w:p>
    <w:p w14:paraId="7D8E7648" w14:textId="77777777" w:rsidR="008B1866" w:rsidRPr="008B1866" w:rsidRDefault="008B1866" w:rsidP="008B1866">
      <w:pPr>
        <w:pStyle w:val="NormalWeb"/>
        <w:numPr>
          <w:ilvl w:val="0"/>
          <w:numId w:val="2"/>
        </w:numPr>
        <w:spacing w:line="360" w:lineRule="auto"/>
        <w:jc w:val="both"/>
      </w:pPr>
      <w:r w:rsidRPr="008B1866">
        <w:t xml:space="preserve">a)  Komisyon, Dekanın önerisi ve Fakülte Yönetim Kurulu kararı ile kurulur. </w:t>
      </w:r>
    </w:p>
    <w:p w14:paraId="5D5CB159" w14:textId="77777777" w:rsidR="008B1866" w:rsidRPr="008B1866" w:rsidRDefault="008B1866" w:rsidP="008B1866">
      <w:pPr>
        <w:pStyle w:val="NormalWeb"/>
        <w:numPr>
          <w:ilvl w:val="0"/>
          <w:numId w:val="2"/>
        </w:numPr>
        <w:spacing w:line="360" w:lineRule="auto"/>
        <w:jc w:val="both"/>
      </w:pPr>
      <w:r w:rsidRPr="008B1866">
        <w:t xml:space="preserve">b)  Komisyonun çalışma süresi 3 yıldır. </w:t>
      </w:r>
    </w:p>
    <w:p w14:paraId="25892BDC" w14:textId="27762587" w:rsidR="008B1866" w:rsidRPr="008B1866" w:rsidRDefault="008B1866" w:rsidP="008B1866">
      <w:pPr>
        <w:pStyle w:val="NormalWeb"/>
        <w:numPr>
          <w:ilvl w:val="0"/>
          <w:numId w:val="2"/>
        </w:numPr>
        <w:spacing w:line="360" w:lineRule="auto"/>
        <w:jc w:val="both"/>
      </w:pPr>
      <w:r w:rsidRPr="008B1866">
        <w:t xml:space="preserve">c)  Faaliyet süresi biten komisyon, Fakülte Yönetim kurulu kararıyla, komisyon üyelikleri yenilendikten sonra 3 süre içinde faaliyetine devam edebilir. </w:t>
      </w:r>
    </w:p>
    <w:p w14:paraId="18E80A4B" w14:textId="2164D89A" w:rsidR="008B1866" w:rsidRPr="008B1866" w:rsidRDefault="008B1866" w:rsidP="008B1866">
      <w:pPr>
        <w:pStyle w:val="NormalWeb"/>
        <w:numPr>
          <w:ilvl w:val="0"/>
          <w:numId w:val="2"/>
        </w:numPr>
        <w:spacing w:line="360" w:lineRule="auto"/>
        <w:jc w:val="both"/>
      </w:pPr>
      <w:r w:rsidRPr="008B1866">
        <w:t xml:space="preserve">d)  Bilimsel Etkinlik Düzenleme Komisyonu, Ebelik Bölümünün web sitesinde ilan edilir ve Bölüm raporlarında kayıt altına alınır. </w:t>
      </w:r>
    </w:p>
    <w:p w14:paraId="54968EAC" w14:textId="19F10D99" w:rsidR="008B1866" w:rsidRPr="008B1866" w:rsidRDefault="008B1866" w:rsidP="008B1866">
      <w:pPr>
        <w:pStyle w:val="NormalWeb"/>
        <w:numPr>
          <w:ilvl w:val="0"/>
          <w:numId w:val="2"/>
        </w:numPr>
        <w:spacing w:line="360" w:lineRule="auto"/>
        <w:jc w:val="both"/>
      </w:pPr>
      <w:r w:rsidRPr="008B1866">
        <w:t xml:space="preserve">e)  Bilimsel Etkinlik Düzenleme Komisyonu üyelerinden eksilme olması durumunda 3 süre içinde farklı bir öğretim elemanı görevlendirilir. Görevlendirilen komisyon üyesi kalan süre içinde görevli olur. </w:t>
      </w:r>
    </w:p>
    <w:p w14:paraId="2EEC2FE2" w14:textId="77777777" w:rsidR="008B1866" w:rsidRPr="008B1866" w:rsidRDefault="008B1866" w:rsidP="008B1866">
      <w:pPr>
        <w:pStyle w:val="NormalWeb"/>
        <w:spacing w:after="0" w:afterAutospacing="0" w:line="360" w:lineRule="auto"/>
        <w:jc w:val="both"/>
      </w:pPr>
      <w:r w:rsidRPr="008B1866">
        <w:rPr>
          <w:b/>
          <w:bCs/>
        </w:rPr>
        <w:t xml:space="preserve">Komisyonun Çalışma İlkeleri </w:t>
      </w:r>
    </w:p>
    <w:p w14:paraId="35F5AAF2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6- </w:t>
      </w:r>
    </w:p>
    <w:p w14:paraId="2CABE872" w14:textId="457684E6" w:rsidR="008B1866" w:rsidRPr="008B1866" w:rsidRDefault="008B1866" w:rsidP="008B1866">
      <w:pPr>
        <w:pStyle w:val="NormalWeb"/>
        <w:numPr>
          <w:ilvl w:val="0"/>
          <w:numId w:val="3"/>
        </w:numPr>
        <w:spacing w:line="360" w:lineRule="auto"/>
        <w:jc w:val="both"/>
      </w:pPr>
      <w:r w:rsidRPr="008B1866">
        <w:t>a)  Komisyon her eğitim yarıyılı başında olmak üzere yılda iki kez toplanır</w:t>
      </w:r>
    </w:p>
    <w:p w14:paraId="5A0131C8" w14:textId="77777777" w:rsidR="008B1866" w:rsidRPr="008B1866" w:rsidRDefault="008B1866" w:rsidP="008B1866">
      <w:pPr>
        <w:pStyle w:val="NormalWeb"/>
        <w:numPr>
          <w:ilvl w:val="0"/>
          <w:numId w:val="3"/>
        </w:numPr>
        <w:spacing w:line="360" w:lineRule="auto"/>
        <w:jc w:val="both"/>
      </w:pPr>
      <w:r w:rsidRPr="008B1866">
        <w:t xml:space="preserve">b)  Komisyon tarafından çalışılması gereken ya da önerilen konular için gündem oluşturulur </w:t>
      </w:r>
    </w:p>
    <w:p w14:paraId="7ADFB3B9" w14:textId="77777777" w:rsidR="008B1866" w:rsidRPr="008B1866" w:rsidRDefault="008B1866" w:rsidP="008B1866">
      <w:pPr>
        <w:pStyle w:val="NormalWeb"/>
        <w:numPr>
          <w:ilvl w:val="0"/>
          <w:numId w:val="3"/>
        </w:numPr>
        <w:spacing w:line="360" w:lineRule="auto"/>
        <w:jc w:val="both"/>
      </w:pPr>
      <w:r w:rsidRPr="008B1866">
        <w:t xml:space="preserve">c)  Komisyon gündem oluştuğunda başkanın çağrısı ile toplanır. </w:t>
      </w:r>
    </w:p>
    <w:p w14:paraId="72FEB9E3" w14:textId="77777777" w:rsidR="008B1866" w:rsidRPr="008B1866" w:rsidRDefault="008B1866" w:rsidP="008B1866">
      <w:pPr>
        <w:pStyle w:val="NormalWeb"/>
        <w:numPr>
          <w:ilvl w:val="0"/>
          <w:numId w:val="3"/>
        </w:numPr>
        <w:spacing w:line="360" w:lineRule="auto"/>
        <w:jc w:val="both"/>
      </w:pPr>
      <w:r w:rsidRPr="008B1866">
        <w:lastRenderedPageBreak/>
        <w:t xml:space="preserve">d)  Gerekli durumlarda alt çalışma grupları ile iletişime geçerek toplantılar düzenler. </w:t>
      </w:r>
    </w:p>
    <w:p w14:paraId="2079132E" w14:textId="77777777" w:rsidR="008B1866" w:rsidRPr="008B1866" w:rsidRDefault="008B1866" w:rsidP="008B1866">
      <w:pPr>
        <w:pStyle w:val="NormalWeb"/>
        <w:spacing w:after="0" w:afterAutospacing="0" w:line="360" w:lineRule="auto"/>
        <w:jc w:val="both"/>
      </w:pPr>
      <w:r w:rsidRPr="008B1866">
        <w:rPr>
          <w:b/>
          <w:bCs/>
        </w:rPr>
        <w:t xml:space="preserve">Komisyonun Görevleri </w:t>
      </w:r>
    </w:p>
    <w:p w14:paraId="555027E7" w14:textId="1DA8EF6E" w:rsidR="008B1866" w:rsidRPr="008B1866" w:rsidRDefault="008B1866" w:rsidP="008B1866">
      <w:pPr>
        <w:pStyle w:val="NormalWeb"/>
        <w:numPr>
          <w:ilvl w:val="0"/>
          <w:numId w:val="4"/>
        </w:numPr>
        <w:spacing w:line="360" w:lineRule="auto"/>
        <w:jc w:val="both"/>
      </w:pPr>
      <w:r w:rsidRPr="008B1866">
        <w:t xml:space="preserve">a) Bilimsel etkinlikler hakkında Bölümün öğretim elemanlarını ve öğrencilerini bilgilendirmek </w:t>
      </w:r>
    </w:p>
    <w:p w14:paraId="7F17A3E1" w14:textId="0D332FDA" w:rsidR="008B1866" w:rsidRPr="008B1866" w:rsidRDefault="008B1866" w:rsidP="008B1866">
      <w:pPr>
        <w:pStyle w:val="NormalWeb"/>
        <w:numPr>
          <w:ilvl w:val="0"/>
          <w:numId w:val="4"/>
        </w:numPr>
        <w:spacing w:line="360" w:lineRule="auto"/>
        <w:jc w:val="both"/>
      </w:pPr>
      <w:r w:rsidRPr="008B1866">
        <w:t xml:space="preserve">b)  Bilimsel etkinliklere katılmak isteyen öğrencilere rehberlik yapmak. </w:t>
      </w:r>
    </w:p>
    <w:p w14:paraId="416AC5A1" w14:textId="52409D2B" w:rsidR="008B1866" w:rsidRPr="008B1866" w:rsidRDefault="008B1866" w:rsidP="008B1866">
      <w:pPr>
        <w:pStyle w:val="NormalWeb"/>
        <w:numPr>
          <w:ilvl w:val="0"/>
          <w:numId w:val="4"/>
        </w:numPr>
        <w:spacing w:line="360" w:lineRule="auto"/>
        <w:jc w:val="both"/>
      </w:pPr>
      <w:r w:rsidRPr="008B1866">
        <w:t xml:space="preserve">c)  Bilimsel etkinliklere katılmak isteyen öğrencileri Sağlık, Kültür ve Spor Dairesi Başkanlığı’na bildirmek. </w:t>
      </w:r>
    </w:p>
    <w:p w14:paraId="382C8C4D" w14:textId="09EAE903" w:rsidR="008B1866" w:rsidRPr="008B1866" w:rsidRDefault="008B1866" w:rsidP="008B1866">
      <w:pPr>
        <w:pStyle w:val="NormalWeb"/>
        <w:numPr>
          <w:ilvl w:val="0"/>
          <w:numId w:val="4"/>
        </w:numPr>
        <w:spacing w:line="360" w:lineRule="auto"/>
        <w:jc w:val="both"/>
      </w:pPr>
      <w:r w:rsidRPr="008B1866">
        <w:t xml:space="preserve">d)  Bilimsel etkinliklere katılan öğrencilerle ilgili kayıtları tutmak </w:t>
      </w:r>
    </w:p>
    <w:p w14:paraId="04EA5669" w14:textId="665A8DB3" w:rsidR="008B1866" w:rsidRPr="008B1866" w:rsidRDefault="008B1866" w:rsidP="008B1866">
      <w:pPr>
        <w:pStyle w:val="NormalWeb"/>
        <w:numPr>
          <w:ilvl w:val="0"/>
          <w:numId w:val="4"/>
        </w:numPr>
        <w:spacing w:line="360" w:lineRule="auto"/>
        <w:jc w:val="both"/>
      </w:pPr>
      <w:r w:rsidRPr="008B1866">
        <w:t xml:space="preserve">e)  Bilimsel etkinliklere katılacak olan öğrencilerin görevli izinli sayılması hususunda gerekli yazışmaları yapmak. </w:t>
      </w:r>
    </w:p>
    <w:p w14:paraId="2D01A6E1" w14:textId="77777777" w:rsidR="008B1866" w:rsidRPr="008B1866" w:rsidRDefault="008B1866" w:rsidP="008B1866">
      <w:pPr>
        <w:pStyle w:val="NormalWeb"/>
        <w:numPr>
          <w:ilvl w:val="0"/>
          <w:numId w:val="4"/>
        </w:numPr>
        <w:spacing w:line="360" w:lineRule="auto"/>
        <w:jc w:val="both"/>
      </w:pPr>
      <w:r w:rsidRPr="008B1866">
        <w:t xml:space="preserve">f)  Yıllık değerlendirme raporu hazırlamak. </w:t>
      </w:r>
    </w:p>
    <w:p w14:paraId="336BCA13" w14:textId="71289C63" w:rsidR="008B1866" w:rsidRPr="008B1866" w:rsidRDefault="008B1866" w:rsidP="008B1866">
      <w:pPr>
        <w:pStyle w:val="NormalWeb"/>
        <w:spacing w:line="360" w:lineRule="auto"/>
      </w:pPr>
      <w:r w:rsidRPr="008B1866">
        <w:rPr>
          <w:b/>
          <w:bCs/>
        </w:rPr>
        <w:t>Başkanın Görevleri</w:t>
      </w:r>
      <w:r w:rsidRPr="008B1866">
        <w:rPr>
          <w:b/>
          <w:bCs/>
        </w:rPr>
        <w:br/>
        <w:t xml:space="preserve">Madde 7- </w:t>
      </w:r>
      <w:r w:rsidRPr="008B1866">
        <w:t xml:space="preserve">Bilimsel Etkinlik Düzenleme Komisyonu Başkanının görevleri; </w:t>
      </w:r>
    </w:p>
    <w:p w14:paraId="4934078E" w14:textId="77777777" w:rsidR="008B1866" w:rsidRPr="008B1866" w:rsidRDefault="008B1866" w:rsidP="008B1866">
      <w:pPr>
        <w:pStyle w:val="NormalWeb"/>
        <w:numPr>
          <w:ilvl w:val="0"/>
          <w:numId w:val="5"/>
        </w:numPr>
        <w:spacing w:line="360" w:lineRule="auto"/>
        <w:jc w:val="both"/>
      </w:pPr>
      <w:r w:rsidRPr="008B1866">
        <w:t xml:space="preserve">a)  Komisyonu temsil etmek ve komisyon çalışmalarını yönetmek </w:t>
      </w:r>
    </w:p>
    <w:p w14:paraId="6C12A574" w14:textId="77777777" w:rsidR="008B1866" w:rsidRPr="008B1866" w:rsidRDefault="008B1866" w:rsidP="008B1866">
      <w:pPr>
        <w:pStyle w:val="NormalWeb"/>
        <w:numPr>
          <w:ilvl w:val="0"/>
          <w:numId w:val="5"/>
        </w:numPr>
        <w:spacing w:line="360" w:lineRule="auto"/>
        <w:jc w:val="both"/>
      </w:pPr>
      <w:r w:rsidRPr="008B1866">
        <w:t xml:space="preserve">b)  Komisyonun çalışma usul ve esaslarının belirlenmesini sağlamak </w:t>
      </w:r>
    </w:p>
    <w:p w14:paraId="22624F4D" w14:textId="77777777" w:rsidR="008B1866" w:rsidRPr="008B1866" w:rsidRDefault="008B1866" w:rsidP="008B1866">
      <w:pPr>
        <w:pStyle w:val="NormalWeb"/>
        <w:numPr>
          <w:ilvl w:val="0"/>
          <w:numId w:val="5"/>
        </w:numPr>
        <w:spacing w:line="360" w:lineRule="auto"/>
        <w:jc w:val="both"/>
      </w:pPr>
      <w:r w:rsidRPr="008B1866">
        <w:t xml:space="preserve">c)  Komisyonun belirlenen amaç ve faaliyet kapsamına uygun biçimde yürütülmesini sağlamak </w:t>
      </w:r>
    </w:p>
    <w:p w14:paraId="10607EBF" w14:textId="05992D66" w:rsidR="008B1866" w:rsidRPr="008B1866" w:rsidRDefault="008B1866" w:rsidP="008B1866">
      <w:pPr>
        <w:pStyle w:val="NormalWeb"/>
        <w:numPr>
          <w:ilvl w:val="0"/>
          <w:numId w:val="5"/>
        </w:numPr>
        <w:spacing w:line="360" w:lineRule="auto"/>
        <w:jc w:val="both"/>
      </w:pPr>
      <w:r w:rsidRPr="008B1866">
        <w:t xml:space="preserve">d)  Komisyon toplantılarının düzenli yapılmasını sağlamak ve ihtiyaca göre ivedili toplantılar yapmak </w:t>
      </w:r>
    </w:p>
    <w:p w14:paraId="645E3EE0" w14:textId="618F8CA1" w:rsidR="008B1866" w:rsidRPr="008B1866" w:rsidRDefault="008B1866" w:rsidP="008B1866">
      <w:pPr>
        <w:pStyle w:val="NormalWeb"/>
        <w:numPr>
          <w:ilvl w:val="0"/>
          <w:numId w:val="5"/>
        </w:numPr>
        <w:spacing w:line="360" w:lineRule="auto"/>
        <w:jc w:val="both"/>
      </w:pPr>
      <w:r w:rsidRPr="008B1866">
        <w:t xml:space="preserve">e)  Komisyonla ilgili görevlendirme, yazışma vb. konuları komisyon kararıyla Bölüm Başkanlığına bildirmek </w:t>
      </w:r>
    </w:p>
    <w:p w14:paraId="267677E5" w14:textId="65F0DD14" w:rsidR="008B1866" w:rsidRPr="008B1866" w:rsidRDefault="008B1866" w:rsidP="008B1866">
      <w:pPr>
        <w:pStyle w:val="NormalWeb"/>
        <w:spacing w:after="0" w:afterAutospacing="0" w:line="360" w:lineRule="auto"/>
        <w:jc w:val="both"/>
      </w:pPr>
      <w:r w:rsidRPr="008B1866">
        <w:rPr>
          <w:b/>
          <w:bCs/>
        </w:rPr>
        <w:t xml:space="preserve">Raportörün Görevleri </w:t>
      </w:r>
    </w:p>
    <w:p w14:paraId="29E26668" w14:textId="70F45BEE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8- </w:t>
      </w:r>
      <w:r w:rsidRPr="008B1866">
        <w:t>Bilimsel</w:t>
      </w:r>
      <w:r>
        <w:t xml:space="preserve"> </w:t>
      </w:r>
      <w:r w:rsidRPr="008B1866">
        <w:t xml:space="preserve">Etkinlik Düzenleme Komisyonu Raportörün görevleri; </w:t>
      </w:r>
    </w:p>
    <w:p w14:paraId="6D7F71EE" w14:textId="77777777" w:rsidR="008B1866" w:rsidRPr="008B1866" w:rsidRDefault="008B1866" w:rsidP="008B1866">
      <w:pPr>
        <w:pStyle w:val="NormalWeb"/>
        <w:numPr>
          <w:ilvl w:val="0"/>
          <w:numId w:val="6"/>
        </w:numPr>
        <w:spacing w:line="360" w:lineRule="auto"/>
        <w:jc w:val="both"/>
      </w:pPr>
      <w:r w:rsidRPr="008B1866">
        <w:t xml:space="preserve">a)  Komisyon toplantı tutanaklarını üyelere imzalatarak Komisyon Dosyasında tutulmasını sağlamak </w:t>
      </w:r>
    </w:p>
    <w:p w14:paraId="4D42A29C" w14:textId="77777777" w:rsidR="008B1866" w:rsidRPr="008B1866" w:rsidRDefault="008B1866" w:rsidP="008B1866">
      <w:pPr>
        <w:pStyle w:val="NormalWeb"/>
        <w:numPr>
          <w:ilvl w:val="0"/>
          <w:numId w:val="6"/>
        </w:numPr>
        <w:spacing w:line="360" w:lineRule="auto"/>
        <w:jc w:val="both"/>
      </w:pPr>
      <w:r w:rsidRPr="008B1866">
        <w:t xml:space="preserve">b)  Toplantı günlerinin tespiti ve komisyon üyelerine bildirilmesi, gündem, bilgi ve belgelerin komisyon üyelerine iletilmesini sağlamak </w:t>
      </w:r>
    </w:p>
    <w:p w14:paraId="10650AC6" w14:textId="77777777" w:rsidR="008B1866" w:rsidRPr="008B1866" w:rsidRDefault="008B1866" w:rsidP="008B1866">
      <w:pPr>
        <w:pStyle w:val="NormalWeb"/>
        <w:numPr>
          <w:ilvl w:val="0"/>
          <w:numId w:val="6"/>
        </w:numPr>
        <w:spacing w:line="360" w:lineRule="auto"/>
        <w:jc w:val="both"/>
      </w:pPr>
      <w:r w:rsidRPr="008B1866">
        <w:lastRenderedPageBreak/>
        <w:t xml:space="preserve">c)  Komisyonun önceden belirlenen tarih ve saatte toplanamaması durumunda komisyon başkanına iletmek ve komisyon üyeleriyle iletişim kurarak uygun günü belirlemek </w:t>
      </w:r>
    </w:p>
    <w:p w14:paraId="0F5B0814" w14:textId="77777777" w:rsidR="008B1866" w:rsidRPr="008B1866" w:rsidRDefault="008B1866" w:rsidP="008B1866">
      <w:pPr>
        <w:pStyle w:val="NormalWeb"/>
        <w:numPr>
          <w:ilvl w:val="0"/>
          <w:numId w:val="6"/>
        </w:numPr>
        <w:spacing w:line="360" w:lineRule="auto"/>
        <w:jc w:val="both"/>
      </w:pPr>
      <w:r w:rsidRPr="008B1866">
        <w:t xml:space="preserve">d)  Gerekli durumlarda komisyon adına yazılacak yazıları hazırlamak ve hazırlanan belgeleri ve bilgileri saklamak </w:t>
      </w:r>
    </w:p>
    <w:p w14:paraId="325198F2" w14:textId="77777777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Çeşitli ve Son Hükümler Çalışma İlkelerinde Değişiklik </w:t>
      </w:r>
    </w:p>
    <w:p w14:paraId="7F653FCC" w14:textId="3CAA89F0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Madde </w:t>
      </w:r>
      <w:r w:rsidR="00CB0614">
        <w:rPr>
          <w:b/>
          <w:bCs/>
        </w:rPr>
        <w:t xml:space="preserve">9- </w:t>
      </w:r>
      <w:r w:rsidRPr="008B1866">
        <w:t xml:space="preserve">Bu çalışma esasları üzerindeki değişiklik önerileri Bilimsel Etkinlik Düzenleme Komisyonu tarafından Bölüm Başkanlığına sunulur. </w:t>
      </w:r>
    </w:p>
    <w:p w14:paraId="0C4BB814" w14:textId="63CD11A0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Yürürlük</w:t>
      </w:r>
      <w:r w:rsidRPr="008B1866">
        <w:rPr>
          <w:b/>
          <w:bCs/>
        </w:rPr>
        <w:br/>
        <w:t xml:space="preserve">Madde </w:t>
      </w:r>
      <w:r w:rsidR="00CB0614">
        <w:rPr>
          <w:b/>
          <w:bCs/>
        </w:rPr>
        <w:t xml:space="preserve">10- </w:t>
      </w:r>
      <w:r w:rsidRPr="008B1866">
        <w:t>Bu çalışma esasları Ebelik Bölüm Kurulu tarafından onaylandığı tarihten itibaren yürürlüğe girer</w:t>
      </w:r>
      <w:r w:rsidRPr="008B1866">
        <w:rPr>
          <w:b/>
          <w:bCs/>
        </w:rPr>
        <w:t xml:space="preserve">. </w:t>
      </w:r>
    </w:p>
    <w:p w14:paraId="361C2C85" w14:textId="3B0A1170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 xml:space="preserve">Yürütme </w:t>
      </w:r>
    </w:p>
    <w:p w14:paraId="71E4C4D4" w14:textId="16E09D52" w:rsidR="008B1866" w:rsidRPr="008B1866" w:rsidRDefault="008B1866" w:rsidP="008B1866">
      <w:pPr>
        <w:pStyle w:val="NormalWeb"/>
        <w:spacing w:line="360" w:lineRule="auto"/>
        <w:jc w:val="both"/>
      </w:pPr>
      <w:r w:rsidRPr="008B1866">
        <w:rPr>
          <w:b/>
          <w:bCs/>
        </w:rPr>
        <w:t>Madde 1</w:t>
      </w:r>
      <w:r w:rsidR="00CB0614">
        <w:rPr>
          <w:b/>
          <w:bCs/>
        </w:rPr>
        <w:t xml:space="preserve">1- </w:t>
      </w:r>
      <w:r w:rsidRPr="008B1866">
        <w:t xml:space="preserve">Bu çalışma esasları hükümlerini Bilimsel Etkinlik Düzenleme Komisyonu Başkanı yürütür. </w:t>
      </w:r>
    </w:p>
    <w:p w14:paraId="705FE309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b/>
          <w:bCs/>
        </w:rPr>
      </w:pPr>
      <w:r w:rsidRPr="00F35375">
        <w:rPr>
          <w:rFonts w:ascii="Times New Roman" w:hAnsi="Times New Roman" w:cs="Times New Roman"/>
          <w:b/>
          <w:bCs/>
        </w:rPr>
        <w:t xml:space="preserve">Komisyon Başkanı </w:t>
      </w:r>
    </w:p>
    <w:p w14:paraId="2995D15F" w14:textId="208510E1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</w:rPr>
      </w:pPr>
      <w:r w:rsidRPr="00F35375">
        <w:rPr>
          <w:rFonts w:ascii="Times New Roman" w:hAnsi="Times New Roman" w:cs="Times New Roman"/>
        </w:rPr>
        <w:t>Prof. Dr. Ayten Şentürk ERENEL</w:t>
      </w:r>
    </w:p>
    <w:p w14:paraId="738E0226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b/>
          <w:bCs/>
        </w:rPr>
      </w:pPr>
      <w:r w:rsidRPr="00F35375">
        <w:rPr>
          <w:rFonts w:ascii="Times New Roman" w:hAnsi="Times New Roman" w:cs="Times New Roman"/>
          <w:b/>
          <w:bCs/>
        </w:rPr>
        <w:t xml:space="preserve">Komisyon Raportörü </w:t>
      </w:r>
    </w:p>
    <w:p w14:paraId="29F56770" w14:textId="7E6B367B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</w:rPr>
      </w:pPr>
      <w:r w:rsidRPr="00F35375">
        <w:rPr>
          <w:rFonts w:ascii="Times New Roman" w:hAnsi="Times New Roman" w:cs="Times New Roman"/>
        </w:rPr>
        <w:t>Arş. Gör. Sümeyra DAMSARSAN</w:t>
      </w:r>
    </w:p>
    <w:p w14:paraId="468E024A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b/>
          <w:bCs/>
        </w:rPr>
      </w:pPr>
      <w:r w:rsidRPr="00F35375">
        <w:rPr>
          <w:rFonts w:ascii="Times New Roman" w:hAnsi="Times New Roman" w:cs="Times New Roman"/>
          <w:b/>
          <w:bCs/>
        </w:rPr>
        <w:t xml:space="preserve">Komisyon Üyeleri </w:t>
      </w:r>
    </w:p>
    <w:p w14:paraId="63A38840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F35375">
        <w:rPr>
          <w:rFonts w:ascii="Times New Roman" w:hAnsi="Times New Roman" w:cs="Times New Roman"/>
          <w:color w:val="000000"/>
        </w:rPr>
        <w:t>Doç. Dr. Didem ŞİMŞEK KÜÇÜKKELEPÇE</w:t>
      </w:r>
    </w:p>
    <w:p w14:paraId="13AEDFFC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F35375">
        <w:rPr>
          <w:rFonts w:ascii="Times New Roman" w:hAnsi="Times New Roman" w:cs="Times New Roman"/>
          <w:color w:val="000000"/>
        </w:rPr>
        <w:t>Öğr. Gör. Dr. Ebru İNAN KIRMIZIGÜL</w:t>
      </w:r>
    </w:p>
    <w:p w14:paraId="36D38D21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F35375">
        <w:rPr>
          <w:rFonts w:ascii="Times New Roman" w:hAnsi="Times New Roman" w:cs="Times New Roman"/>
          <w:color w:val="000000"/>
        </w:rPr>
        <w:t>Öğr. Gör. Özlem Ülkü BULUT</w:t>
      </w:r>
    </w:p>
    <w:p w14:paraId="6CDA08DF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F35375">
        <w:rPr>
          <w:rFonts w:ascii="Times New Roman" w:hAnsi="Times New Roman" w:cs="Times New Roman"/>
          <w:color w:val="000000"/>
        </w:rPr>
        <w:t>Öğr. Gör. Nurgül ŞİMAL YAVUZ</w:t>
      </w:r>
    </w:p>
    <w:p w14:paraId="039343B5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F35375">
        <w:rPr>
          <w:rFonts w:ascii="Times New Roman" w:hAnsi="Times New Roman" w:cs="Times New Roman"/>
          <w:color w:val="000000"/>
        </w:rPr>
        <w:t>Öğr. Gör. Gurbet YETİŞKİN EROĞUL</w:t>
      </w:r>
    </w:p>
    <w:p w14:paraId="4399316C" w14:textId="77777777" w:rsidR="008B1866" w:rsidRPr="00F35375" w:rsidRDefault="008B1866" w:rsidP="00F35375">
      <w:pPr>
        <w:pStyle w:val="AralkYok"/>
        <w:spacing w:line="360" w:lineRule="auto"/>
        <w:rPr>
          <w:rFonts w:ascii="Times New Roman" w:hAnsi="Times New Roman" w:cs="Times New Roman"/>
          <w:color w:val="808080"/>
        </w:rPr>
      </w:pPr>
      <w:r w:rsidRPr="00F35375">
        <w:rPr>
          <w:rFonts w:ascii="Times New Roman" w:hAnsi="Times New Roman" w:cs="Times New Roman"/>
          <w:color w:val="000000"/>
        </w:rPr>
        <w:t>Arş. Gör. Sümeyra DAMSARSAN</w:t>
      </w:r>
    </w:p>
    <w:p w14:paraId="589E8042" w14:textId="77777777" w:rsidR="00AA4CD4" w:rsidRPr="008B1866" w:rsidRDefault="00AA4CD4" w:rsidP="008B186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AA4CD4" w:rsidRPr="008B1866" w:rsidSect="008B1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C3D0D"/>
    <w:multiLevelType w:val="multilevel"/>
    <w:tmpl w:val="BC96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4006D"/>
    <w:multiLevelType w:val="multilevel"/>
    <w:tmpl w:val="FE6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A1EB1"/>
    <w:multiLevelType w:val="multilevel"/>
    <w:tmpl w:val="26223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E81456"/>
    <w:multiLevelType w:val="multilevel"/>
    <w:tmpl w:val="13260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153D4"/>
    <w:multiLevelType w:val="multilevel"/>
    <w:tmpl w:val="4CB2A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FA3F5B"/>
    <w:multiLevelType w:val="multilevel"/>
    <w:tmpl w:val="A13A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7668388">
    <w:abstractNumId w:val="1"/>
  </w:num>
  <w:num w:numId="2" w16cid:durableId="2007589139">
    <w:abstractNumId w:val="0"/>
  </w:num>
  <w:num w:numId="3" w16cid:durableId="1867136965">
    <w:abstractNumId w:val="2"/>
  </w:num>
  <w:num w:numId="4" w16cid:durableId="885990453">
    <w:abstractNumId w:val="3"/>
  </w:num>
  <w:num w:numId="5" w16cid:durableId="1324508606">
    <w:abstractNumId w:val="5"/>
  </w:num>
  <w:num w:numId="6" w16cid:durableId="19852378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66"/>
    <w:rsid w:val="00143FDC"/>
    <w:rsid w:val="00426210"/>
    <w:rsid w:val="00792321"/>
    <w:rsid w:val="008B1866"/>
    <w:rsid w:val="00AA4CD4"/>
    <w:rsid w:val="00C547D2"/>
    <w:rsid w:val="00CB0614"/>
    <w:rsid w:val="00F35375"/>
    <w:rsid w:val="00FD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8EEC"/>
  <w15:chartTrackingRefBased/>
  <w15:docId w15:val="{21C84CD0-C7FD-3C4A-B092-CD77D3D6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1866"/>
    <w:pPr>
      <w:spacing w:before="100" w:beforeAutospacing="1" w:after="100" w:afterAutospacing="1"/>
    </w:pPr>
    <w:rPr>
      <w:rFonts w:ascii="Times New Roman" w:hAnsi="Times New Roman" w:cs="Times New Roman"/>
      <w:kern w:val="0"/>
      <w:lang w:eastAsia="tr-TR"/>
      <w14:ligatures w14:val="none"/>
    </w:rPr>
  </w:style>
  <w:style w:type="paragraph" w:styleId="AralkYok">
    <w:name w:val="No Spacing"/>
    <w:uiPriority w:val="1"/>
    <w:qFormat/>
    <w:rsid w:val="00F3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4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8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67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ASLAN DAMSARSAN</dc:creator>
  <cp:keywords/>
  <dc:description/>
  <cp:lastModifiedBy>Ayten ŞENTÜRK ERENEL</cp:lastModifiedBy>
  <cp:revision>2</cp:revision>
  <dcterms:created xsi:type="dcterms:W3CDTF">2024-08-29T13:09:00Z</dcterms:created>
  <dcterms:modified xsi:type="dcterms:W3CDTF">2024-08-29T13:09:00Z</dcterms:modified>
</cp:coreProperties>
</file>