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64CB1" w14:textId="52422DEA" w:rsidR="0030203E" w:rsidRDefault="0030203E" w:rsidP="00491BAD">
      <w:pPr>
        <w:jc w:val="center"/>
        <w:rPr>
          <w:b/>
          <w:bCs/>
        </w:rPr>
      </w:pPr>
      <w:r w:rsidRPr="00491BAD">
        <w:rPr>
          <w:b/>
          <w:bCs/>
        </w:rPr>
        <w:t>ARAŞTIRMA SORUSU VE ARAŞTIRMA HİPOTEZİ</w:t>
      </w:r>
      <w:r w:rsidR="00E50ED9">
        <w:rPr>
          <w:b/>
          <w:bCs/>
        </w:rPr>
        <w:t xml:space="preserve"> </w:t>
      </w:r>
      <w:r w:rsidR="0010095E">
        <w:rPr>
          <w:b/>
          <w:bCs/>
        </w:rPr>
        <w:t>*</w:t>
      </w:r>
    </w:p>
    <w:p w14:paraId="7A8A1A10" w14:textId="77777777" w:rsidR="00491BAD" w:rsidRPr="00491BAD" w:rsidRDefault="00491BAD" w:rsidP="00491BAD">
      <w:pPr>
        <w:jc w:val="center"/>
        <w:rPr>
          <w:b/>
          <w:bCs/>
        </w:rPr>
      </w:pPr>
    </w:p>
    <w:p w14:paraId="4118948B" w14:textId="47CBD193" w:rsidR="0030203E" w:rsidRDefault="0030203E">
      <w:r>
        <w:t>-</w:t>
      </w:r>
      <w:r w:rsidRPr="0030203E">
        <w:rPr>
          <w:b/>
          <w:bCs/>
        </w:rPr>
        <w:t>Tanımlayıcı/ilişki arayıcı tasarımlar</w:t>
      </w:r>
      <w:r w:rsidR="005755EB">
        <w:rPr>
          <w:b/>
          <w:bCs/>
        </w:rPr>
        <w:t xml:space="preserve"> </w:t>
      </w:r>
      <w:r w:rsidR="005755EB" w:rsidRPr="005755EB">
        <w:t>ve</w:t>
      </w:r>
      <w:r w:rsidR="005755EB">
        <w:rPr>
          <w:b/>
          <w:bCs/>
        </w:rPr>
        <w:t xml:space="preserve"> Sistematik Derleme ve Meta-analizlerde </w:t>
      </w:r>
      <w:r>
        <w:t xml:space="preserve">ARAŞTIRMA SORULARINA yer verilmelidir. </w:t>
      </w:r>
    </w:p>
    <w:p w14:paraId="01258A21" w14:textId="3CB482DB" w:rsidR="00A100B3" w:rsidRDefault="0030203E">
      <w:r>
        <w:t xml:space="preserve">-Neden sonuç ilişkisinin ortaya konabildiği </w:t>
      </w:r>
      <w:r w:rsidRPr="0030203E">
        <w:rPr>
          <w:b/>
          <w:bCs/>
        </w:rPr>
        <w:t>Deneysel ve Analitik Epidemiyolojik çalışmalarda (Vaka-kontrol ve Kohort)</w:t>
      </w:r>
      <w:r>
        <w:t xml:space="preserve"> ARAŞTIRMA HİPOTEZLERİNE yer verilmelidir.</w:t>
      </w:r>
    </w:p>
    <w:p w14:paraId="2B5C67AA" w14:textId="6836543D" w:rsidR="0030203E" w:rsidRDefault="0030203E"/>
    <w:p w14:paraId="0BB59BCE" w14:textId="740CD536" w:rsidR="0030203E" w:rsidRPr="001B5ED4" w:rsidRDefault="0030203E">
      <w:pPr>
        <w:rPr>
          <w:b/>
          <w:bCs/>
        </w:rPr>
      </w:pPr>
      <w:r w:rsidRPr="001B5ED4">
        <w:rPr>
          <w:b/>
          <w:bCs/>
        </w:rPr>
        <w:t xml:space="preserve">ARAŞTIRMA SORULARI </w:t>
      </w:r>
    </w:p>
    <w:p w14:paraId="75350DEB" w14:textId="03AB07E9" w:rsidR="0030203E" w:rsidRPr="0030203E" w:rsidRDefault="0030203E" w:rsidP="0030203E">
      <w:r>
        <w:t>-</w:t>
      </w:r>
      <w:r w:rsidRPr="0030203E">
        <w:t>Cümle soru şeklinde</w:t>
      </w:r>
      <w:r w:rsidR="00491BAD">
        <w:t xml:space="preserve"> olmalıdır.</w:t>
      </w:r>
    </w:p>
    <w:p w14:paraId="0F63E39D" w14:textId="77D5F4C6" w:rsidR="0030203E" w:rsidRPr="0030203E" w:rsidRDefault="0030203E" w:rsidP="0030203E">
      <w:r>
        <w:t>-</w:t>
      </w:r>
      <w:r w:rsidRPr="0030203E">
        <w:t>Bağımlı (sonuç), bağımsız (neden) değişkenler bulunmalıdır.</w:t>
      </w:r>
    </w:p>
    <w:p w14:paraId="061FBF9A" w14:textId="661C3F7F" w:rsidR="0030203E" w:rsidRPr="0030203E" w:rsidRDefault="0030203E" w:rsidP="0030203E">
      <w:r>
        <w:t>-</w:t>
      </w:r>
      <w:r w:rsidRPr="0030203E">
        <w:t>Çalışma grubunu içermelidir</w:t>
      </w:r>
    </w:p>
    <w:p w14:paraId="0B0627F4" w14:textId="64BCD6CF" w:rsidR="0030203E" w:rsidRPr="0030203E" w:rsidRDefault="0030203E" w:rsidP="0030203E">
      <w:r>
        <w:t>-</w:t>
      </w:r>
      <w:r w:rsidRPr="0030203E">
        <w:t>Yöntemi anlaşılmalıdır (tanımlama, deney vs.)</w:t>
      </w:r>
    </w:p>
    <w:p w14:paraId="167DF148" w14:textId="6A9BC390" w:rsidR="0030203E" w:rsidRPr="0030203E" w:rsidRDefault="0030203E" w:rsidP="0030203E">
      <w:r>
        <w:t>-</w:t>
      </w:r>
      <w:r w:rsidRPr="0030203E">
        <w:t xml:space="preserve">Ölçme araçları ve </w:t>
      </w:r>
      <w:r w:rsidR="00491BAD">
        <w:t>k</w:t>
      </w:r>
      <w:r w:rsidRPr="0030203E">
        <w:t>ullanılacak istatistikler anlaşılmalıdır.</w:t>
      </w:r>
    </w:p>
    <w:p w14:paraId="010AB34A" w14:textId="13526E96" w:rsidR="0030203E" w:rsidRDefault="0030203E" w:rsidP="0030203E">
      <w:r>
        <w:t>-Amaç cümlesiyle uyumlu şekilde p</w:t>
      </w:r>
      <w:r w:rsidRPr="0030203E">
        <w:t>roblemin sınırlarını belir</w:t>
      </w:r>
      <w:r>
        <w:t>tmelidir</w:t>
      </w:r>
    </w:p>
    <w:p w14:paraId="40597A89" w14:textId="77777777" w:rsidR="0030203E" w:rsidRDefault="0030203E" w:rsidP="0030203E"/>
    <w:p w14:paraId="0767690D" w14:textId="5093F1B1" w:rsidR="0030203E" w:rsidRPr="001B5ED4" w:rsidRDefault="0030203E" w:rsidP="0030203E">
      <w:pPr>
        <w:rPr>
          <w:b/>
          <w:bCs/>
        </w:rPr>
      </w:pPr>
      <w:r w:rsidRPr="001B5ED4">
        <w:rPr>
          <w:b/>
          <w:bCs/>
        </w:rPr>
        <w:t>ARAŞTIRMA HİPOTEZLERİ</w:t>
      </w:r>
    </w:p>
    <w:p w14:paraId="3CAE0315" w14:textId="237B836B" w:rsidR="0030203E" w:rsidRDefault="0030203E" w:rsidP="0030203E">
      <w:r>
        <w:t>-</w:t>
      </w:r>
      <w:r w:rsidRPr="0030203E">
        <w:t>Çalışma gru</w:t>
      </w:r>
      <w:r>
        <w:t>plarını (deney-kontrol)</w:t>
      </w:r>
      <w:r w:rsidRPr="0030203E">
        <w:t xml:space="preserve"> </w:t>
      </w:r>
      <w:r w:rsidR="00C87E27">
        <w:t xml:space="preserve">ve karşılaştırılmasını </w:t>
      </w:r>
      <w:r w:rsidRPr="0030203E">
        <w:t>içermelidir</w:t>
      </w:r>
    </w:p>
    <w:p w14:paraId="4844F747" w14:textId="672E96D1" w:rsidR="0030203E" w:rsidRDefault="0030203E" w:rsidP="0030203E">
      <w:r>
        <w:t>-</w:t>
      </w:r>
      <w:r w:rsidR="00E50ED9">
        <w:t>Sonuç/</w:t>
      </w:r>
      <w:r w:rsidR="001B5ED4">
        <w:t xml:space="preserve">Çıktı (son ölçümler) </w:t>
      </w:r>
      <w:r w:rsidR="00C87E27">
        <w:t xml:space="preserve">üzerinde </w:t>
      </w:r>
      <w:r w:rsidR="001B5ED4">
        <w:t>girişim</w:t>
      </w:r>
      <w:r w:rsidR="00C87E27">
        <w:t>in etkisini</w:t>
      </w:r>
      <w:r>
        <w:t xml:space="preserve"> belirtmelidir</w:t>
      </w:r>
    </w:p>
    <w:p w14:paraId="6DCCCCED" w14:textId="0B56BEE7" w:rsidR="00797AAC" w:rsidRPr="00797AAC" w:rsidRDefault="0010095E" w:rsidP="00797AAC">
      <w:pPr>
        <w:rPr>
          <w:b/>
          <w:bCs/>
        </w:rPr>
      </w:pPr>
      <w:r>
        <w:rPr>
          <w:b/>
          <w:bCs/>
        </w:rPr>
        <w:t>H</w:t>
      </w:r>
      <w:r w:rsidRPr="00797AAC">
        <w:rPr>
          <w:b/>
          <w:bCs/>
        </w:rPr>
        <w:t>ipotez</w:t>
      </w:r>
      <w:r>
        <w:rPr>
          <w:b/>
          <w:bCs/>
        </w:rPr>
        <w:t>ler a</w:t>
      </w:r>
      <w:r w:rsidR="00C87E27">
        <w:rPr>
          <w:b/>
          <w:bCs/>
        </w:rPr>
        <w:t>raştırma yönünden iki şekilde olabilir</w:t>
      </w:r>
      <w:r w:rsidR="00797AAC" w:rsidRPr="00797AAC">
        <w:rPr>
          <w:b/>
          <w:bCs/>
        </w:rPr>
        <w:t xml:space="preserve"> </w:t>
      </w:r>
    </w:p>
    <w:p w14:paraId="7E581E66" w14:textId="759D08D4" w:rsidR="00797AAC" w:rsidRPr="00797AAC" w:rsidRDefault="00797AAC" w:rsidP="00797AAC">
      <w:r w:rsidRPr="00797AAC">
        <w:rPr>
          <w:i/>
          <w:iCs/>
        </w:rPr>
        <w:t>Araştırma hipotez</w:t>
      </w:r>
      <w:r w:rsidRPr="00491BAD">
        <w:rPr>
          <w:i/>
          <w:iCs/>
        </w:rPr>
        <w:t>i</w:t>
      </w:r>
      <w:r w:rsidRPr="00797AAC">
        <w:rPr>
          <w:i/>
          <w:iCs/>
        </w:rPr>
        <w:t>:</w:t>
      </w:r>
      <w:r w:rsidRPr="00797AAC">
        <w:t xml:space="preserve"> H¹ Değişkenler arasında beklenen ilişkiyi ifade eder</w:t>
      </w:r>
      <w:r w:rsidR="0010095E">
        <w:t xml:space="preserve"> (ilişki vardır)</w:t>
      </w:r>
    </w:p>
    <w:p w14:paraId="3AA13996" w14:textId="35AAB23C" w:rsidR="001B5ED4" w:rsidRDefault="00797AAC" w:rsidP="00797AAC">
      <w:r w:rsidRPr="00491BAD">
        <w:rPr>
          <w:i/>
          <w:iCs/>
        </w:rPr>
        <w:t>İstatistiksel hipotez</w:t>
      </w:r>
      <w:r w:rsidRPr="00797AAC">
        <w:t xml:space="preserve">: H° Değişkenler arasındaki ilişkisizliği ifade eder </w:t>
      </w:r>
      <w:r w:rsidR="0010095E">
        <w:t>(ilişki yoktur)</w:t>
      </w:r>
    </w:p>
    <w:p w14:paraId="1A98BB8B" w14:textId="55D091AE" w:rsidR="00C87E27" w:rsidRDefault="00797AAC" w:rsidP="00C87E27">
      <w:pPr>
        <w:rPr>
          <w:b/>
          <w:bCs/>
        </w:rPr>
      </w:pPr>
      <w:r>
        <w:t>Araştırmacılar hangisini kullanacağına karar vererek ifade eder</w:t>
      </w:r>
      <w:r w:rsidR="00C87E27">
        <w:t xml:space="preserve">ler. </w:t>
      </w:r>
      <w:r w:rsidR="0010095E">
        <w:t>(</w:t>
      </w:r>
      <w:r>
        <w:t>H</w:t>
      </w:r>
      <w:r w:rsidRPr="00797AAC">
        <w:rPr>
          <w:vertAlign w:val="superscript"/>
        </w:rPr>
        <w:t>2</w:t>
      </w:r>
      <w:r>
        <w:t>, H</w:t>
      </w:r>
      <w:r w:rsidRPr="00797AAC">
        <w:rPr>
          <w:vertAlign w:val="superscript"/>
        </w:rPr>
        <w:t xml:space="preserve">3 </w:t>
      </w:r>
      <w:r>
        <w:t xml:space="preserve">vs. şeklinde </w:t>
      </w:r>
      <w:r w:rsidR="0010095E">
        <w:t>hipotez türleri</w:t>
      </w:r>
      <w:r>
        <w:t xml:space="preserve"> bulunmamaktadır.  Birden fazla hipotez olması durumunda örn</w:t>
      </w:r>
      <w:r w:rsidR="00C87E27">
        <w:t>ek olarak</w:t>
      </w:r>
      <w:r>
        <w:t xml:space="preserve"> </w:t>
      </w:r>
      <w:bookmarkStart w:id="0" w:name="_Hlk179978644"/>
      <w:r>
        <w:t>1.H</w:t>
      </w:r>
      <w:r w:rsidRPr="00797AAC">
        <w:rPr>
          <w:vertAlign w:val="superscript"/>
        </w:rPr>
        <w:t>1</w:t>
      </w:r>
      <w:r>
        <w:t>,</w:t>
      </w:r>
      <w:r w:rsidRPr="00797AAC">
        <w:t xml:space="preserve"> </w:t>
      </w:r>
      <w:r>
        <w:t>2.</w:t>
      </w:r>
      <w:r w:rsidRPr="00797AAC">
        <w:t>H</w:t>
      </w:r>
      <w:r w:rsidRPr="00C87E27">
        <w:rPr>
          <w:vertAlign w:val="superscript"/>
        </w:rPr>
        <w:t>1</w:t>
      </w:r>
      <w:r>
        <w:t>, 3.H</w:t>
      </w:r>
      <w:r>
        <w:rPr>
          <w:vertAlign w:val="superscript"/>
        </w:rPr>
        <w:t xml:space="preserve">1 </w:t>
      </w:r>
      <w:bookmarkEnd w:id="0"/>
      <w:r w:rsidR="0010095E">
        <w:t>şeklinde</w:t>
      </w:r>
      <w:r>
        <w:t xml:space="preserve"> ifade edilebilir</w:t>
      </w:r>
      <w:r w:rsidR="0010095E">
        <w:t>)</w:t>
      </w:r>
      <w:r>
        <w:t>.</w:t>
      </w:r>
      <w:r w:rsidR="00C87E27" w:rsidRPr="00C87E27">
        <w:rPr>
          <w:b/>
          <w:bCs/>
        </w:rPr>
        <w:t xml:space="preserve"> </w:t>
      </w:r>
    </w:p>
    <w:p w14:paraId="542C6349" w14:textId="47DD948D" w:rsidR="00C87E27" w:rsidRPr="00C87E27" w:rsidRDefault="00C87E27" w:rsidP="00C87E27">
      <w:pPr>
        <w:rPr>
          <w:b/>
          <w:bCs/>
        </w:rPr>
      </w:pPr>
      <w:r w:rsidRPr="00C87E27">
        <w:rPr>
          <w:b/>
          <w:bCs/>
        </w:rPr>
        <w:t>Hipotezler yön bakımından iki şekilde olabilir</w:t>
      </w:r>
    </w:p>
    <w:p w14:paraId="0AE9CD7D" w14:textId="2441FBC8" w:rsidR="00797AAC" w:rsidRDefault="00C87E27" w:rsidP="00797AAC">
      <w:r w:rsidRPr="00491BAD">
        <w:rPr>
          <w:i/>
          <w:iCs/>
        </w:rPr>
        <w:t>Çift Yönlü Hipotez (yönsüz hipotez</w:t>
      </w:r>
      <w:r>
        <w:t>): İlişkinin yönünü belirtmez bir ilişkinin var olup olmadığı üzerinedir.</w:t>
      </w:r>
      <w:r w:rsidRPr="00C87E27">
        <w:t xml:space="preserve"> Örneğin deney grubunun puan ortalamasının kontrol grubun</w:t>
      </w:r>
      <w:r>
        <w:t xml:space="preserve">dan farklı olduğunu </w:t>
      </w:r>
      <w:r w:rsidRPr="00C87E27">
        <w:t>ifade eder.</w:t>
      </w:r>
    </w:p>
    <w:p w14:paraId="71CE9E8C" w14:textId="2A9EC91C" w:rsidR="0010095E" w:rsidRDefault="00C87E27" w:rsidP="0010095E">
      <w:r w:rsidRPr="00491BAD">
        <w:rPr>
          <w:i/>
          <w:iCs/>
        </w:rPr>
        <w:t>Tek Yönlü Hipotez (yönlü hipotez</w:t>
      </w:r>
      <w:r>
        <w:t>): İlişkinin yönünü belirtir. Örneğin deney grubunun puan ortalamasının kontrol grubuna göre daha yüksek olduğunu ifade ede</w:t>
      </w:r>
      <w:r w:rsidR="0010095E">
        <w:t>r.</w:t>
      </w:r>
      <w:r w:rsidR="00EE48C6">
        <w:t xml:space="preserve"> </w:t>
      </w:r>
    </w:p>
    <w:p w14:paraId="41CA3ABB" w14:textId="226DAA2D" w:rsidR="0010095E" w:rsidRDefault="0010095E" w:rsidP="0010095E">
      <w:r>
        <w:lastRenderedPageBreak/>
        <w:t xml:space="preserve">*Araştırma soruları, araştırma hipotezleri, araştırmanın amacı ve araştırmanın anahtar kelimelerinin oluşturulmasında PICO formatından yararlanılması önerilir. </w:t>
      </w:r>
    </w:p>
    <w:p w14:paraId="24C59ED3" w14:textId="77777777" w:rsidR="00AC4BC6" w:rsidRDefault="00AC4BC6" w:rsidP="0010095E">
      <w:r>
        <w:t xml:space="preserve">Araştırma literatüründe genel kabul gören </w:t>
      </w:r>
      <w:r w:rsidR="0010095E" w:rsidRPr="0010095E">
        <w:t>PICO kısaltması şu anlama gelmektedir:</w:t>
      </w:r>
      <w:r w:rsidR="0010095E">
        <w:t xml:space="preserve"> </w:t>
      </w:r>
    </w:p>
    <w:p w14:paraId="390EEEA8" w14:textId="77777777" w:rsidR="00AC4BC6" w:rsidRDefault="0010095E" w:rsidP="0010095E">
      <w:r w:rsidRPr="0010095E">
        <w:rPr>
          <w:b/>
          <w:bCs/>
        </w:rPr>
        <w:t>P</w:t>
      </w:r>
      <w:r w:rsidRPr="0010095E">
        <w:t>–</w:t>
      </w:r>
      <w:proofErr w:type="spellStart"/>
      <w:r>
        <w:t>Population</w:t>
      </w:r>
      <w:proofErr w:type="spellEnd"/>
      <w:r>
        <w:t xml:space="preserve"> -Çalışma grubu, h</w:t>
      </w:r>
      <w:r w:rsidRPr="0010095E">
        <w:t>asta, sorun veya nüfus</w:t>
      </w:r>
      <w:r>
        <w:t xml:space="preserve">. </w:t>
      </w:r>
    </w:p>
    <w:p w14:paraId="7F0CA2CE" w14:textId="4DA997C0" w:rsidR="00AC4BC6" w:rsidRDefault="0010095E" w:rsidP="0010095E">
      <w:r w:rsidRPr="0010095E">
        <w:rPr>
          <w:b/>
          <w:bCs/>
        </w:rPr>
        <w:t>I</w:t>
      </w:r>
      <w:r w:rsidRPr="0010095E">
        <w:t>–</w:t>
      </w:r>
      <w:proofErr w:type="spellStart"/>
      <w:r>
        <w:t>Intervention</w:t>
      </w:r>
      <w:proofErr w:type="spellEnd"/>
      <w:r>
        <w:t xml:space="preserve">-Girişim, müdahale, </w:t>
      </w:r>
      <w:r w:rsidR="008B38E7">
        <w:t xml:space="preserve">etken, neden, </w:t>
      </w:r>
      <w:r>
        <w:t xml:space="preserve">bağımsız değişken. </w:t>
      </w:r>
    </w:p>
    <w:p w14:paraId="6DD19B12" w14:textId="65065AA7" w:rsidR="00AC4BC6" w:rsidRDefault="0010095E" w:rsidP="0010095E">
      <w:r w:rsidRPr="0010095E">
        <w:rPr>
          <w:b/>
          <w:bCs/>
        </w:rPr>
        <w:t>C</w:t>
      </w:r>
      <w:r w:rsidRPr="0010095E">
        <w:t>–</w:t>
      </w:r>
      <w:r>
        <w:t>Control-</w:t>
      </w:r>
      <w:r w:rsidRPr="0010095E">
        <w:t>Karşılaştırma, kontrol veya karşılaştırıcı</w:t>
      </w:r>
      <w:r>
        <w:t>.</w:t>
      </w:r>
      <w:r w:rsidRPr="0010095E">
        <w:t xml:space="preserve"> </w:t>
      </w:r>
    </w:p>
    <w:p w14:paraId="00706BB8" w14:textId="4FA7C3E8" w:rsidR="0010095E" w:rsidRPr="0010095E" w:rsidRDefault="00011AE4" w:rsidP="0010095E">
      <w:r>
        <w:rPr>
          <w:b/>
          <w:bCs/>
        </w:rPr>
        <w:t>O</w:t>
      </w:r>
      <w:r w:rsidR="0010095E" w:rsidRPr="0010095E">
        <w:t>–</w:t>
      </w:r>
      <w:proofErr w:type="spellStart"/>
      <w:r w:rsidR="0010095E">
        <w:t>Outcome</w:t>
      </w:r>
      <w:proofErr w:type="spellEnd"/>
      <w:r w:rsidR="0010095E">
        <w:t>-</w:t>
      </w:r>
      <w:r w:rsidR="0010095E" w:rsidRPr="0010095E">
        <w:t>Sonuç(</w:t>
      </w:r>
      <w:proofErr w:type="spellStart"/>
      <w:r w:rsidR="0010095E" w:rsidRPr="0010095E">
        <w:t>lar</w:t>
      </w:r>
      <w:proofErr w:type="spellEnd"/>
      <w:r w:rsidR="0010095E" w:rsidRPr="0010095E">
        <w:t>)</w:t>
      </w:r>
      <w:r w:rsidR="0010095E">
        <w:t xml:space="preserve">, çıktılar, son ölçümler, </w:t>
      </w:r>
      <w:r w:rsidR="008B38E7">
        <w:t xml:space="preserve">etkilenen, </w:t>
      </w:r>
      <w:r w:rsidR="0010095E">
        <w:t>bağımlı değişken)</w:t>
      </w:r>
    </w:p>
    <w:p w14:paraId="2D843EF1" w14:textId="77777777" w:rsidR="0010095E" w:rsidRPr="0030203E" w:rsidRDefault="0010095E" w:rsidP="0010095E"/>
    <w:sectPr w:rsidR="0010095E" w:rsidRPr="00302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E4A44"/>
    <w:multiLevelType w:val="multilevel"/>
    <w:tmpl w:val="B4D0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660AC4"/>
    <w:multiLevelType w:val="hybridMultilevel"/>
    <w:tmpl w:val="76AE6136"/>
    <w:lvl w:ilvl="0" w:tplc="80B4D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156030">
    <w:abstractNumId w:val="1"/>
  </w:num>
  <w:num w:numId="2" w16cid:durableId="90021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B3"/>
    <w:rsid w:val="00011AE4"/>
    <w:rsid w:val="0010095E"/>
    <w:rsid w:val="00141018"/>
    <w:rsid w:val="001B5ED4"/>
    <w:rsid w:val="0030203E"/>
    <w:rsid w:val="00491BAD"/>
    <w:rsid w:val="005755EB"/>
    <w:rsid w:val="00797AAC"/>
    <w:rsid w:val="008B38E7"/>
    <w:rsid w:val="00A100B3"/>
    <w:rsid w:val="00AC4BC6"/>
    <w:rsid w:val="00C87E27"/>
    <w:rsid w:val="00E50ED9"/>
    <w:rsid w:val="00EE48C6"/>
    <w:rsid w:val="00F9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B2F3"/>
  <w15:chartTrackingRefBased/>
  <w15:docId w15:val="{5B367960-572A-4E06-8D4A-1A84E1E8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10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0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10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0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0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0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0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0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0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10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0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10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00B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00B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00B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00B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00B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00B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10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0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10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0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10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00B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100B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100B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0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00B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100B3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10095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00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Belgin AKIN</dc:creator>
  <cp:keywords/>
  <dc:description/>
  <cp:lastModifiedBy>Belgin AKIN</cp:lastModifiedBy>
  <cp:revision>9</cp:revision>
  <dcterms:created xsi:type="dcterms:W3CDTF">2024-10-16T10:30:00Z</dcterms:created>
  <dcterms:modified xsi:type="dcterms:W3CDTF">2024-10-17T10:25:00Z</dcterms:modified>
</cp:coreProperties>
</file>